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hanging="14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spacing w:line="480" w:lineRule="exact"/>
        <w:ind w:left="15" w:leftChars="7" w:firstLine="624" w:firstLineChars="195"/>
        <w:jc w:val="left"/>
        <w:rPr>
          <w:rFonts w:ascii="仿宋" w:hAnsi="仿宋" w:eastAsia="仿宋" w:cs="仿宋"/>
          <w:sz w:val="32"/>
          <w:szCs w:val="32"/>
        </w:rPr>
      </w:pPr>
    </w:p>
    <w:p>
      <w:pPr>
        <w:spacing w:before="20" w:line="480" w:lineRule="exact"/>
        <w:jc w:val="center"/>
        <w:rPr>
          <w:rFonts w:ascii="方正小标宋简体" w:hAnsi="方正小标宋简体" w:eastAsia="方正小标宋简体" w:cs="方正小标宋简体"/>
          <w:w w:val="9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8"/>
          <w:sz w:val="44"/>
          <w:szCs w:val="44"/>
        </w:rPr>
        <w:t>已兑现资助政策的地理标志名录</w:t>
      </w:r>
    </w:p>
    <w:p>
      <w:pPr>
        <w:spacing w:before="20" w:line="280" w:lineRule="exact"/>
        <w:jc w:val="center"/>
        <w:rPr>
          <w:rFonts w:ascii="方正小标宋简体" w:hAnsi="方正小标宋简体" w:eastAsia="方正小标宋简体" w:cs="方正小标宋简体"/>
          <w:w w:val="98"/>
          <w:sz w:val="44"/>
          <w:szCs w:val="44"/>
        </w:rPr>
      </w:pPr>
    </w:p>
    <w:tbl>
      <w:tblPr>
        <w:tblStyle w:val="2"/>
        <w:tblW w:w="10200" w:type="dxa"/>
        <w:tblInd w:w="-663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3"/>
        <w:gridCol w:w="1512"/>
        <w:gridCol w:w="1025"/>
        <w:gridCol w:w="1583"/>
        <w:gridCol w:w="1080"/>
        <w:gridCol w:w="1587"/>
        <w:gridCol w:w="950"/>
        <w:gridCol w:w="16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序号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地理标志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名称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序号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地理标志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序号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地理标志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名称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序号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地理标志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湄潭翠芽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赤水乌骨鸡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51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黔北黑猪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76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桐梓方竹笋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大方天麻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湄潭茅贡米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52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道真玄参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77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牛场辣椒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德江天麻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正安野木瓜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53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正安白及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78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湾子辣椒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清镇黄粑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坡贡小黄姜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54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正安娃娃鱼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79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金沙贡茶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石阡苔茶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威宁洋芋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55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洛党参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80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贵定盘江酥李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平坝灰鹅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31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威宁党参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56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绥阳金银花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81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长顺绿壳鸡蛋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安顺山药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思南黄牛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57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习酒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82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荔波蜜柚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黎平香禾糯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33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剑河钩藤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58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普定朵贝茶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83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施秉太子参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从江椪柑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34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六枝郎岱酱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59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岩脚面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84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施秉头花蓼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玉屏萧笛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35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紫云红芯红薯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60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铜仁红薯粉丝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85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榕江小香鸡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顶坛花椒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36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紫云花猪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61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沿河山羊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86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四格乌洋芋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连环砂仁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37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黄果树毛峰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62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赫章半夏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87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盘县刺梨果脯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清镇酥李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38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罗甸艾纳香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63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赫章核桃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88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六盘水苦荞茶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虾子辣椒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39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大方园珠半夏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64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大方皱椒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89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六盘水苦荞米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正安白茶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40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贵阳折耳根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65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织金续断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90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水城春茶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镇宁波波糖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41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永乐艳红桃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66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织金头花蓼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91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水城小黄姜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贵定云雾茶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42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花溪辣椒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67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牙周陶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92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六枝龙胆草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都匀毛尖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43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盘县核桃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68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罗甸火龙果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93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落别樱桃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丹寨硒锌米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44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盘县火腿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69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独山盐酸菜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94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水城黑山羊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三穗鸭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45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惠水黑糯米酒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70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锡利贡米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95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盘州红米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大方漆器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46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龙里刺梨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71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凯里红酸汤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96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保田生姜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织金竹荪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47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晴隆绿茶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72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安龙金银花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97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保基茶叶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兴义饵块粑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48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开阳富硒茶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73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仓更板栗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98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道真绿茶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望谟黑山羊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49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红岩葡萄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74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兴仁薏仁米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99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道真灰豆腐果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修文猕猴桃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50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黔北麻羊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75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品甸生姜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100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白果贡米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rPr>
          <w:vanish/>
        </w:rPr>
      </w:pPr>
    </w:p>
    <w:tbl>
      <w:tblPr>
        <w:tblStyle w:val="2"/>
        <w:tblpPr w:leftFromText="180" w:rightFromText="180" w:vertAnchor="text" w:horzAnchor="page" w:tblpX="895" w:tblpY="222"/>
        <w:tblOverlap w:val="never"/>
        <w:tblW w:w="102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1513"/>
        <w:gridCol w:w="1050"/>
        <w:gridCol w:w="1570"/>
        <w:gridCol w:w="1080"/>
        <w:gridCol w:w="1600"/>
        <w:gridCol w:w="982"/>
        <w:gridCol w:w="1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序号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地理标志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名称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序号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地理标志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名称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序号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地理标志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名称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序号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地理标志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101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习水红稗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131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核桃箐核桃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161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威宁白萝卜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191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黎平雀舌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102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赤水晒醋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132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普定高脚鸡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162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威宁荞酥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192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黎平山茶油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103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务川白山羊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133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三都水族马尾绣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163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清池茶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193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凯里香葱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104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玉屏茶油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134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妥乐白果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164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惠水金钱桔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194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施秉白洗猪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105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松桃苗绣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135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威宁黄梨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165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息烽西山贡米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195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凯里平良贡米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106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印江苕粉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136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威宁苹果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166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绥阳子弹头辣椒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196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思州柚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107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黄果树窖酒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137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镇宁蜂糖李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167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水城猕猴桃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197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凯里水晶葡萄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108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梭筛桃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138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镇宁樱桃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168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白旗韭黄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198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黔东南小香鸡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109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安顺金刺梨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139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大方豆干（大方手撕豆腐）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169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板贵花椒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199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茅坪香桔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110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关岭火龙果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140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播州乌江鱼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170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毕节可乐猪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200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望谟板栗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111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关岭牛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141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罗甸脐橙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171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织金白鹅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201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册亨茶籽油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112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关岭桔梗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142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月亮河鸭蛋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172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威宁苹果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202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晴隆糯薏仁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113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安顺蜡染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143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六枝魔芋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173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金沙贡茶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203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兴义黄草坝石斛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114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惠水黑糯米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144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九层山茶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174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毕节白萝卜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204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遵义朝天椒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115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贵定益肝草凉茶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145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岱瓮杨梅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175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毕节椪柑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印江绿壳鸡蛋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116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龙里刺梨干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146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郎岱猕猴桃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176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毕节刺梨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桐梓团芸豆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117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龙里豌豆尖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147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水城黑山羊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177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毕节白蒜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赤水楠竹笋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118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罗甸玉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148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钟山葡萄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178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大方冬荪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安龙红谷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119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南盘江黄牛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149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雷山乌杆天麻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179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金沙回沙酒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学孔黄花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120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普安四球茶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150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雷山银球茶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180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禹谟醋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桐梓黄牛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121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普安红茶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151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丹寨黑猪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181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威宁甜荞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赤水龙眼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122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贵州绿茶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152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锦屏腌鱼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182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威宁苦荞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安龙白及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123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梵净山茶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153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锦屏茶油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183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威宁火腿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习水岩蜂蜜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124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赫章黑马羊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154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回龙藠头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184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纳雍高山茶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仁怀糯高粱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125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遵义红茶</w:t>
            </w:r>
          </w:p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（遵义红）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155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阿藏李子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185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纳雍玛瑙樱桃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安龙莲藕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126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湄潭翠芽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156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兴仁无籽刺梨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186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思南晏茶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216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务川蜂蜜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127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桐梓蜂蜜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157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赫章樱桃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187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郭家湾贡米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217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德江复兴猪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128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花秋土鸡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158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七舍茶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188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塔石香羊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218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安龙黄牛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129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习水红茶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159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威宁荞麦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189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榕江葛根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219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赤水金钗石斛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exact"/>
        </w:trPr>
        <w:tc>
          <w:tcPr>
            <w:tcW w:w="8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130</w:t>
            </w:r>
          </w:p>
        </w:tc>
        <w:tc>
          <w:tcPr>
            <w:tcW w:w="15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习水麻羊</w:t>
            </w:r>
          </w:p>
        </w:tc>
        <w:tc>
          <w:tcPr>
            <w:tcW w:w="10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160</w:t>
            </w:r>
          </w:p>
        </w:tc>
        <w:tc>
          <w:tcPr>
            <w:tcW w:w="15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威宁芸豆</w:t>
            </w:r>
          </w:p>
        </w:tc>
        <w:tc>
          <w:tcPr>
            <w:tcW w:w="10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190</w:t>
            </w:r>
          </w:p>
        </w:tc>
        <w:tc>
          <w:tcPr>
            <w:tcW w:w="160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从江香猪</w:t>
            </w:r>
          </w:p>
        </w:tc>
        <w:tc>
          <w:tcPr>
            <w:tcW w:w="9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220</w:t>
            </w:r>
          </w:p>
        </w:tc>
        <w:tc>
          <w:tcPr>
            <w:tcW w:w="1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绥阳土鸡</w:t>
            </w:r>
          </w:p>
        </w:tc>
      </w:tr>
    </w:tbl>
    <w:p>
      <w:pPr>
        <w:spacing w:line="220" w:lineRule="exact"/>
        <w:ind w:hanging="14"/>
        <w:jc w:val="left"/>
        <w:rPr>
          <w:rFonts w:ascii="黑体" w:hAnsi="黑体" w:eastAsia="黑体" w:cs="黑体"/>
          <w:sz w:val="32"/>
          <w:szCs w:val="32"/>
        </w:rPr>
      </w:pPr>
    </w:p>
    <w:tbl>
      <w:tblPr>
        <w:tblStyle w:val="3"/>
        <w:tblW w:w="1020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559"/>
        <w:gridCol w:w="993"/>
        <w:gridCol w:w="1559"/>
        <w:gridCol w:w="1134"/>
        <w:gridCol w:w="1559"/>
        <w:gridCol w:w="992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</w:trPr>
        <w:tc>
          <w:tcPr>
            <w:tcW w:w="85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地理标志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名称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地理标志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名称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地理标志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名称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序号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地理标志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6"/>
                <w:szCs w:val="26"/>
                <w:lang w:bidi="ar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221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凤冈锌硒茶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237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平坝大米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250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黎平茯苓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263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瓮安白茶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222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余庆苦丁茶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238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黄果树黄果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251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从江香禾糯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264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独山大米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223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琊川贡米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239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板当苡仁米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252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天柱茶油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265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独山高寨茶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224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桐梓魔芋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240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紫云蓝莓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253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剑河小香鸡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266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安龙石斛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225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凤冈红心柚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241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紫云冰脆李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254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凯里生姜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267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晴隆脐橙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226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凤冈蜂蜜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242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镇宁小黄姜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255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黄平线椒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268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兴义芭蕉芋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227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海龙贡米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243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纳雍乌骨鸡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256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黄平白及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269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晴隆羊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231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习水仙人掌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244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纳雍土鸡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257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黄平黄牛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270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册亨糯米蕉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232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黄杨小米辣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245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织金皂角精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258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天柱骡鸭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271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坡柳娘娘茶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233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六枝毛坡大蒜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246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纳雍糯谷猪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259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惠水大米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272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兴义矮脚鸡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234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盘州小米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247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江口萝卜猪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260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福泉梨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273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兴义黑山羊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235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水城红香蒜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248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铜仁珍珠花生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261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贵定刺梨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236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幺铺莲藕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249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白水贡米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262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瓮安黄金芽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2"/>
                <w:szCs w:val="22"/>
              </w:rPr>
            </w:pPr>
          </w:p>
        </w:tc>
      </w:tr>
    </w:tbl>
    <w:p>
      <w:pPr>
        <w:spacing w:line="480" w:lineRule="exact"/>
        <w:ind w:hanging="14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480" w:lineRule="exact"/>
        <w:ind w:hanging="14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480" w:lineRule="exact"/>
        <w:ind w:hanging="14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480" w:lineRule="exact"/>
        <w:ind w:hanging="14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480" w:lineRule="exact"/>
        <w:ind w:hanging="14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480" w:lineRule="exact"/>
        <w:ind w:hanging="14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480" w:lineRule="exact"/>
        <w:ind w:hanging="14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480" w:lineRule="exact"/>
        <w:ind w:hanging="14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480" w:lineRule="exact"/>
        <w:ind w:hanging="14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480" w:lineRule="exact"/>
        <w:ind w:hanging="14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480" w:lineRule="exact"/>
        <w:ind w:hanging="14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480" w:lineRule="exact"/>
        <w:ind w:hanging="14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480" w:lineRule="exact"/>
        <w:ind w:hanging="14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480" w:lineRule="exact"/>
        <w:ind w:hanging="14"/>
        <w:jc w:val="left"/>
        <w:rPr>
          <w:rFonts w:ascii="黑体" w:hAnsi="黑体" w:eastAsia="黑体" w:cs="黑体"/>
          <w:sz w:val="32"/>
          <w:szCs w:val="32"/>
        </w:rPr>
      </w:pPr>
    </w:p>
    <w:p/>
    <w:sectPr>
      <w:pgSz w:w="11906" w:h="16838"/>
      <w:pgMar w:top="1440" w:right="1797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17D"/>
    <w:rsid w:val="00180D4C"/>
    <w:rsid w:val="001C217D"/>
    <w:rsid w:val="003612C5"/>
    <w:rsid w:val="007E5CFA"/>
    <w:rsid w:val="00BE1C49"/>
    <w:rsid w:val="00DE798B"/>
    <w:rsid w:val="00EF5286"/>
    <w:rsid w:val="BFAB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贵州省工商行政管理局</Company>
  <Pages>3</Pages>
  <Words>404</Words>
  <Characters>2309</Characters>
  <Lines>19</Lines>
  <Paragraphs>5</Paragraphs>
  <TotalTime>20</TotalTime>
  <ScaleCrop>false</ScaleCrop>
  <LinksUpToDate>false</LinksUpToDate>
  <CharactersWithSpaces>2708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2022-07-04T14:49:00Z</dcterms:created>
  <dc:creator>罗婕</dc:creator>
  <cp:lastModifiedBy>ysgz</cp:lastModifiedBy>
  <dcterms:modified xsi:type="dcterms:W3CDTF">2022-07-04T17:07:18Z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