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447" w:type="dxa"/>
        <w:tblInd w:w="-734" w:type="dxa"/>
        <w:tblLayout w:type="fixed"/>
        <w:tblCellMar>
          <w:top w:w="0" w:type="dxa"/>
          <w:left w:w="108" w:type="dxa"/>
          <w:bottom w:w="0" w:type="dxa"/>
          <w:right w:w="108" w:type="dxa"/>
        </w:tblCellMar>
      </w:tblPr>
      <w:tblGrid>
        <w:gridCol w:w="908"/>
        <w:gridCol w:w="788"/>
        <w:gridCol w:w="567"/>
        <w:gridCol w:w="1646"/>
        <w:gridCol w:w="117"/>
        <w:gridCol w:w="717"/>
        <w:gridCol w:w="578"/>
        <w:gridCol w:w="805"/>
        <w:gridCol w:w="646"/>
        <w:gridCol w:w="788"/>
        <w:gridCol w:w="700"/>
        <w:gridCol w:w="370"/>
        <w:gridCol w:w="744"/>
        <w:gridCol w:w="190"/>
        <w:gridCol w:w="346"/>
        <w:gridCol w:w="595"/>
        <w:gridCol w:w="506"/>
        <w:gridCol w:w="32"/>
        <w:gridCol w:w="600"/>
        <w:gridCol w:w="2252"/>
        <w:gridCol w:w="1552"/>
      </w:tblGrid>
      <w:tr w14:paraId="4B194C58">
        <w:tblPrEx>
          <w:tblCellMar>
            <w:top w:w="0" w:type="dxa"/>
            <w:left w:w="108" w:type="dxa"/>
            <w:bottom w:w="0" w:type="dxa"/>
            <w:right w:w="108" w:type="dxa"/>
          </w:tblCellMar>
        </w:tblPrEx>
        <w:trPr>
          <w:trHeight w:val="965" w:hRule="atLeast"/>
        </w:trPr>
        <w:tc>
          <w:tcPr>
            <w:tcW w:w="15447" w:type="dxa"/>
            <w:gridSpan w:val="21"/>
            <w:tcBorders>
              <w:top w:val="nil"/>
              <w:left w:val="nil"/>
              <w:bottom w:val="nil"/>
              <w:right w:val="nil"/>
            </w:tcBorders>
            <w:noWrap/>
            <w:vAlign w:val="center"/>
          </w:tcPr>
          <w:p w14:paraId="70969329">
            <w:pPr>
              <w:widowControl/>
              <w:jc w:val="both"/>
              <w:textAlignment w:val="center"/>
              <w:rPr>
                <w:rFonts w:ascii="方正小标宋简体" w:hAnsi="方正小标宋简体" w:eastAsia="方正小标宋简体" w:cs="方正小标宋简体"/>
                <w:color w:val="000000"/>
                <w:kern w:val="0"/>
                <w:sz w:val="40"/>
                <w:szCs w:val="40"/>
                <w:lang w:bidi="ar"/>
              </w:rPr>
            </w:pPr>
            <w:r>
              <w:rPr>
                <w:rFonts w:hint="eastAsia" w:ascii="方正黑体_GBK" w:hAnsi="方正黑体_GBK" w:eastAsia="方正黑体_GBK" w:cs="方正黑体_GBK"/>
                <w:color w:val="000000"/>
                <w:kern w:val="0"/>
                <w:sz w:val="28"/>
                <w:szCs w:val="28"/>
                <w:lang w:bidi="ar"/>
              </w:rPr>
              <w:t>附件</w:t>
            </w:r>
            <w:r>
              <w:rPr>
                <w:rFonts w:ascii="方正黑体_GBK" w:hAnsi="方正黑体_GBK" w:eastAsia="方正黑体_GBK" w:cs="方正黑体_GBK"/>
                <w:color w:val="000000"/>
                <w:kern w:val="0"/>
                <w:sz w:val="28"/>
                <w:szCs w:val="28"/>
                <w:lang w:bidi="ar"/>
              </w:rPr>
              <w:t>1</w:t>
            </w:r>
            <w:r>
              <w:rPr>
                <w:rFonts w:hint="eastAsia" w:ascii="方正黑体_GBK" w:hAnsi="方正黑体_GBK" w:eastAsia="方正黑体_GBK" w:cs="方正黑体_GBK"/>
                <w:color w:val="000000"/>
                <w:kern w:val="0"/>
                <w:sz w:val="28"/>
                <w:szCs w:val="28"/>
                <w:lang w:val="en-US" w:eastAsia="zh-CN" w:bidi="ar"/>
              </w:rPr>
              <w:t>0</w:t>
            </w:r>
            <w:bookmarkStart w:id="0" w:name="_GoBack"/>
            <w:bookmarkEnd w:id="0"/>
          </w:p>
          <w:p w14:paraId="22053EE5">
            <w:pPr>
              <w:widowControl/>
              <w:jc w:val="center"/>
              <w:textAlignment w:val="center"/>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40"/>
                <w:szCs w:val="40"/>
                <w:lang w:eastAsia="zh-CN" w:bidi="ar"/>
              </w:rPr>
              <w:t>个体工商户转型为企业</w:t>
            </w:r>
            <w:r>
              <w:rPr>
                <w:rFonts w:hint="eastAsia" w:ascii="方正小标宋简体" w:hAnsi="方正小标宋简体" w:eastAsia="方正小标宋简体" w:cs="方正小标宋简体"/>
                <w:color w:val="000000"/>
                <w:kern w:val="0"/>
                <w:sz w:val="40"/>
                <w:szCs w:val="40"/>
                <w:lang w:bidi="ar"/>
              </w:rPr>
              <w:t>“一件事”办事指南</w:t>
            </w:r>
          </w:p>
        </w:tc>
      </w:tr>
      <w:tr w14:paraId="1BCDBC31">
        <w:tblPrEx>
          <w:tblCellMar>
            <w:top w:w="0" w:type="dxa"/>
            <w:left w:w="108" w:type="dxa"/>
            <w:bottom w:w="0" w:type="dxa"/>
            <w:right w:w="108" w:type="dxa"/>
          </w:tblCellMar>
        </w:tblPrEx>
        <w:trPr>
          <w:trHeight w:val="585"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523C5F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一</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D6FE5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主题名称</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1C14131F">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eastAsia="zh-CN" w:bidi="ar"/>
              </w:rPr>
              <w:t>个体工商户转型为企业</w:t>
            </w:r>
            <w:r>
              <w:rPr>
                <w:rFonts w:hint="eastAsia" w:ascii="仿宋_GB2312" w:hAnsi="宋体" w:eastAsia="仿宋_GB2312" w:cs="仿宋_GB2312"/>
                <w:color w:val="000000"/>
                <w:kern w:val="0"/>
                <w:sz w:val="28"/>
                <w:szCs w:val="28"/>
                <w:lang w:bidi="ar"/>
              </w:rPr>
              <w:t>“一件事”</w:t>
            </w:r>
          </w:p>
        </w:tc>
      </w:tr>
      <w:tr w14:paraId="0111C0FC">
        <w:tblPrEx>
          <w:tblCellMar>
            <w:top w:w="0" w:type="dxa"/>
            <w:left w:w="108" w:type="dxa"/>
            <w:bottom w:w="0" w:type="dxa"/>
            <w:right w:w="108" w:type="dxa"/>
          </w:tblCellMar>
        </w:tblPrEx>
        <w:trPr>
          <w:trHeight w:val="52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0904E1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二</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00AB50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主题编码</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0BE27405">
            <w:pPr>
              <w:widowControl/>
              <w:spacing w:line="360" w:lineRule="exact"/>
              <w:jc w:val="center"/>
              <w:rPr>
                <w:rFonts w:ascii="仿宋_GB2312" w:hAnsi="宋体" w:eastAsia="仿宋_GB2312" w:cs="仿宋_GB2312"/>
                <w:color w:val="000000"/>
                <w:sz w:val="28"/>
                <w:szCs w:val="28"/>
              </w:rPr>
            </w:pPr>
          </w:p>
        </w:tc>
      </w:tr>
      <w:tr w14:paraId="7FC60A17">
        <w:tblPrEx>
          <w:tblCellMar>
            <w:top w:w="0" w:type="dxa"/>
            <w:left w:w="108" w:type="dxa"/>
            <w:bottom w:w="0" w:type="dxa"/>
            <w:right w:w="108" w:type="dxa"/>
          </w:tblCellMar>
        </w:tblPrEx>
        <w:trPr>
          <w:trHeight w:val="4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0A0EBA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三</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95ACA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办理时限</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6F2C14D6">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val="en-US" w:eastAsia="zh-CN" w:bidi="ar"/>
              </w:rPr>
              <w:t>9</w:t>
            </w:r>
            <w:r>
              <w:rPr>
                <w:rFonts w:hint="eastAsia" w:ascii="仿宋_GB2312" w:hAnsi="宋体" w:eastAsia="仿宋_GB2312" w:cs="仿宋_GB2312"/>
                <w:color w:val="000000"/>
                <w:kern w:val="0"/>
                <w:sz w:val="28"/>
                <w:szCs w:val="28"/>
                <w:lang w:bidi="ar"/>
              </w:rPr>
              <w:t>个工作日</w:t>
            </w:r>
          </w:p>
        </w:tc>
      </w:tr>
      <w:tr w14:paraId="1BC0AA60">
        <w:tblPrEx>
          <w:tblCellMar>
            <w:top w:w="0" w:type="dxa"/>
            <w:left w:w="108" w:type="dxa"/>
            <w:bottom w:w="0" w:type="dxa"/>
            <w:right w:w="108" w:type="dxa"/>
          </w:tblCellMar>
        </w:tblPrEx>
        <w:trPr>
          <w:trHeight w:val="49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7483A9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四</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17FBE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办理时间</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14363292">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星期一至星期五:上午09:00-12:00，下午13:00-17:00；法定节假日不对外办理业务（预约服务除外）</w:t>
            </w:r>
          </w:p>
        </w:tc>
      </w:tr>
      <w:tr w14:paraId="68DB637E">
        <w:tblPrEx>
          <w:tblCellMar>
            <w:top w:w="0" w:type="dxa"/>
            <w:left w:w="108" w:type="dxa"/>
            <w:bottom w:w="0" w:type="dxa"/>
            <w:right w:w="108" w:type="dxa"/>
          </w:tblCellMar>
        </w:tblPrEx>
        <w:trPr>
          <w:trHeight w:val="4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1FB4A3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五</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76356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办理地点</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3FC8C8EB">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贵州省贵阳市南明区遵义路65号省政务服务中心政务服务大厅法人综合服务区综合窗口</w:t>
            </w:r>
          </w:p>
        </w:tc>
      </w:tr>
      <w:tr w14:paraId="0540C3ED">
        <w:tblPrEx>
          <w:tblCellMar>
            <w:top w:w="0" w:type="dxa"/>
            <w:left w:w="108" w:type="dxa"/>
            <w:bottom w:w="0" w:type="dxa"/>
            <w:right w:w="108" w:type="dxa"/>
          </w:tblCellMar>
        </w:tblPrEx>
        <w:trPr>
          <w:trHeight w:val="4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376CA3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六</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40839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办理方式</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24448C78">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eastAsia="zh-CN" w:bidi="ar"/>
              </w:rPr>
              <w:t>线上</w:t>
            </w:r>
            <w:r>
              <w:rPr>
                <w:rFonts w:hint="default" w:ascii="仿宋_GB2312" w:hAnsi="仿宋_GB2312" w:eastAsia="仿宋_GB2312" w:cs="仿宋_GB2312"/>
                <w:sz w:val="32"/>
                <w:szCs w:val="32"/>
              </w:rPr>
              <w:t>/线下</w:t>
            </w:r>
            <w:r>
              <w:rPr>
                <w:rFonts w:hint="eastAsia" w:ascii="仿宋_GB2312" w:hAnsi="宋体" w:eastAsia="仿宋_GB2312" w:cs="仿宋_GB2312"/>
                <w:color w:val="000000"/>
                <w:kern w:val="0"/>
                <w:sz w:val="28"/>
                <w:szCs w:val="28"/>
                <w:lang w:bidi="ar"/>
              </w:rPr>
              <w:t>窗口现场办理</w:t>
            </w:r>
          </w:p>
        </w:tc>
      </w:tr>
      <w:tr w14:paraId="052D83C7">
        <w:tblPrEx>
          <w:tblCellMar>
            <w:top w:w="0" w:type="dxa"/>
            <w:left w:w="108" w:type="dxa"/>
            <w:bottom w:w="0" w:type="dxa"/>
            <w:right w:w="108" w:type="dxa"/>
          </w:tblCellMar>
        </w:tblPrEx>
        <w:trPr>
          <w:trHeight w:val="4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317F7E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七</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D91D9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服务对象</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70A5F565">
            <w:pPr>
              <w:pStyle w:val="6"/>
              <w:widowControl w:val="0"/>
              <w:spacing w:line="500" w:lineRule="exact"/>
              <w:ind w:firstLine="560" w:firstLineChars="200"/>
              <w:jc w:val="center"/>
              <w:textAlignment w:val="auto"/>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val="en-US" w:eastAsia="zh-CN" w:bidi="ar"/>
              </w:rPr>
              <w:t>本省辖区内已登记注册的个体工商户可以向登记机关申请直接变更转企业（公司、合伙企业、个人独资企业），也可以通过“先注销、再设立”方式实现转型为企业。不存在下列情形的，可以申请转型为企业：被列入经营异常名录或者严重违法失信名单的；正在被立案调查或采取行政强制、司法协助、被予以行政处罚，正在诉讼或者仲裁程序中的；不适宜转型为企业的其他情形。</w:t>
            </w:r>
          </w:p>
        </w:tc>
      </w:tr>
      <w:tr w14:paraId="31CCED8B">
        <w:tblPrEx>
          <w:tblCellMar>
            <w:top w:w="0" w:type="dxa"/>
            <w:left w:w="108" w:type="dxa"/>
            <w:bottom w:w="0" w:type="dxa"/>
            <w:right w:w="108" w:type="dxa"/>
          </w:tblCellMar>
        </w:tblPrEx>
        <w:trPr>
          <w:trHeight w:val="49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3ABE7A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八</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A7846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申请条件</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6FD829C2">
            <w:pPr>
              <w:widowControl/>
              <w:spacing w:line="36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个体工商户转型升级企业登记、</w:t>
            </w:r>
            <w:r>
              <w:rPr>
                <w:rFonts w:hint="eastAsia" w:ascii="仿宋_GB2312" w:hAnsi="宋体" w:eastAsia="仿宋_GB2312" w:cs="仿宋_GB2312"/>
                <w:color w:val="000000"/>
                <w:kern w:val="0"/>
                <w:sz w:val="28"/>
                <w:szCs w:val="28"/>
                <w:lang w:val="en-US" w:eastAsia="zh-CN" w:bidi="ar"/>
              </w:rPr>
              <w:t>清税信息核验、</w:t>
            </w:r>
            <w:r>
              <w:rPr>
                <w:rFonts w:hint="eastAsia" w:ascii="仿宋_GB2312" w:hAnsi="宋体" w:eastAsia="仿宋_GB2312" w:cs="仿宋_GB2312"/>
                <w:color w:val="000000"/>
                <w:kern w:val="0"/>
                <w:sz w:val="28"/>
                <w:szCs w:val="28"/>
                <w:lang w:bidi="ar"/>
              </w:rPr>
              <w:t>印章刻制备案、社会保险单位参保登记或信息变更登记、住房公积金单位登记开户或住房公积金缴存单位信息变更、医保单位参保登记或信息变更登记。个体工商户已开立单位银行结算账户的，支持基本存款账户信息变更线上预约；未开立单位银行结算账户的，支持线上预约银行网点开立单位银行基本账户。</w:t>
            </w:r>
          </w:p>
        </w:tc>
      </w:tr>
      <w:tr w14:paraId="20D99D73">
        <w:tblPrEx>
          <w:tblCellMar>
            <w:top w:w="0" w:type="dxa"/>
            <w:left w:w="108" w:type="dxa"/>
            <w:bottom w:w="0" w:type="dxa"/>
            <w:right w:w="108" w:type="dxa"/>
          </w:tblCellMar>
        </w:tblPrEx>
        <w:trPr>
          <w:trHeight w:val="4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55AC23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九</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B1893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跑腿次数</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25DCBF56">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线下1次、线上0次</w:t>
            </w:r>
          </w:p>
        </w:tc>
      </w:tr>
      <w:tr w14:paraId="5E012C6B">
        <w:tblPrEx>
          <w:tblCellMar>
            <w:top w:w="0" w:type="dxa"/>
            <w:left w:w="108" w:type="dxa"/>
            <w:bottom w:w="0" w:type="dxa"/>
            <w:right w:w="108" w:type="dxa"/>
          </w:tblCellMar>
        </w:tblPrEx>
        <w:trPr>
          <w:trHeight w:val="488"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70E17F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2688D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牵头部门</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51A290F7">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贵州省市场监管局</w:t>
            </w:r>
          </w:p>
        </w:tc>
      </w:tr>
      <w:tr w14:paraId="11BBDE85">
        <w:tblPrEx>
          <w:tblCellMar>
            <w:top w:w="0" w:type="dxa"/>
            <w:left w:w="108" w:type="dxa"/>
            <w:bottom w:w="0" w:type="dxa"/>
            <w:right w:w="108" w:type="dxa"/>
          </w:tblCellMar>
        </w:tblPrEx>
        <w:trPr>
          <w:trHeight w:val="499"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7FE88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十一</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C60D4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责任部门</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3A171042">
            <w:pPr>
              <w:widowControl/>
              <w:spacing w:line="36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国家税务总局贵州省税务局、贵州省人力资源和社会保障厅、贵州省住房和城乡建设厅</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贵州</w:t>
            </w:r>
            <w:r>
              <w:rPr>
                <w:rFonts w:hint="eastAsia" w:ascii="仿宋_GB2312" w:hAnsi="宋体" w:eastAsia="仿宋_GB2312" w:cs="仿宋_GB2312"/>
                <w:color w:val="000000"/>
                <w:kern w:val="0"/>
                <w:sz w:val="28"/>
                <w:szCs w:val="28"/>
                <w:lang w:val="en-US" w:eastAsia="zh-CN" w:bidi="ar"/>
              </w:rPr>
              <w:t>省公安厅、</w:t>
            </w:r>
            <w:r>
              <w:rPr>
                <w:rFonts w:hint="eastAsia" w:ascii="仿宋_GB2312" w:hAnsi="宋体" w:eastAsia="仿宋_GB2312" w:cs="仿宋_GB2312"/>
                <w:color w:val="000000"/>
                <w:kern w:val="0"/>
                <w:sz w:val="28"/>
                <w:szCs w:val="28"/>
                <w:lang w:bidi="ar"/>
              </w:rPr>
              <w:t>贵州</w:t>
            </w:r>
            <w:r>
              <w:rPr>
                <w:rFonts w:hint="eastAsia" w:ascii="仿宋_GB2312" w:hAnsi="宋体" w:eastAsia="仿宋_GB2312" w:cs="仿宋_GB2312"/>
                <w:color w:val="000000"/>
                <w:kern w:val="0"/>
                <w:sz w:val="28"/>
                <w:szCs w:val="28"/>
                <w:lang w:val="en-US" w:eastAsia="zh-CN" w:bidi="ar"/>
              </w:rPr>
              <w:t>省医保局、人民银行贵州省分行</w:t>
            </w:r>
          </w:p>
        </w:tc>
      </w:tr>
      <w:tr w14:paraId="6EA31C59">
        <w:tblPrEx>
          <w:tblCellMar>
            <w:top w:w="0" w:type="dxa"/>
            <w:left w:w="108" w:type="dxa"/>
            <w:bottom w:w="0" w:type="dxa"/>
            <w:right w:w="108" w:type="dxa"/>
          </w:tblCellMar>
        </w:tblPrEx>
        <w:trPr>
          <w:trHeight w:val="4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4DE73C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十二</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79A880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行政区划</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5E015B11">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贵州省</w:t>
            </w:r>
          </w:p>
        </w:tc>
      </w:tr>
      <w:tr w14:paraId="1CB67294">
        <w:tblPrEx>
          <w:tblCellMar>
            <w:top w:w="0" w:type="dxa"/>
            <w:left w:w="108" w:type="dxa"/>
            <w:bottom w:w="0" w:type="dxa"/>
            <w:right w:w="108" w:type="dxa"/>
          </w:tblCellMar>
        </w:tblPrEx>
        <w:trPr>
          <w:trHeight w:val="4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12AF38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十三</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4B625F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网办深度</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50279192">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全程网办</w:t>
            </w:r>
          </w:p>
        </w:tc>
      </w:tr>
      <w:tr w14:paraId="2A9DD323">
        <w:tblPrEx>
          <w:tblCellMar>
            <w:top w:w="0" w:type="dxa"/>
            <w:left w:w="108" w:type="dxa"/>
            <w:bottom w:w="0" w:type="dxa"/>
            <w:right w:w="108" w:type="dxa"/>
          </w:tblCellMar>
        </w:tblPrEx>
        <w:trPr>
          <w:trHeight w:val="734"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430B16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十四</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DDB59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咨询电话</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19B4FD85">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可到省政务服务中心政务服务</w:t>
            </w:r>
            <w:r>
              <w:rPr>
                <w:rFonts w:hint="eastAsia" w:ascii="仿宋_GB2312" w:hAnsi="宋体" w:eastAsia="仿宋_GB2312" w:cs="仿宋_GB2312"/>
                <w:color w:val="000000"/>
                <w:kern w:val="0"/>
                <w:sz w:val="28"/>
                <w:szCs w:val="28"/>
                <w:lang w:eastAsia="zh-CN" w:bidi="ar"/>
              </w:rPr>
              <w:t>中心法人综合服务区综合受理窗口</w:t>
            </w:r>
            <w:r>
              <w:rPr>
                <w:rFonts w:hint="eastAsia" w:ascii="仿宋_GB2312" w:hAnsi="宋体" w:eastAsia="仿宋_GB2312" w:cs="仿宋_GB2312"/>
                <w:color w:val="000000"/>
                <w:kern w:val="0"/>
                <w:sz w:val="28"/>
                <w:szCs w:val="28"/>
                <w:lang w:bidi="ar"/>
              </w:rPr>
              <w:t>进行现场咨询，或通过</w:t>
            </w:r>
            <w:r>
              <w:rPr>
                <w:rFonts w:hint="eastAsia" w:ascii="仿宋_GB2312" w:hAnsi="宋体" w:eastAsia="仿宋_GB2312" w:cs="仿宋_GB2312"/>
                <w:color w:val="000000"/>
                <w:kern w:val="0"/>
                <w:sz w:val="28"/>
                <w:szCs w:val="28"/>
                <w:lang w:eastAsia="zh-CN" w:bidi="ar"/>
              </w:rPr>
              <w:t>综合窗口电话：</w:t>
            </w:r>
            <w:r>
              <w:rPr>
                <w:rFonts w:hint="eastAsia" w:ascii="仿宋_GB2312" w:hAnsi="宋体" w:eastAsia="仿宋_GB2312" w:cs="仿宋_GB2312"/>
                <w:color w:val="000000"/>
                <w:kern w:val="0"/>
                <w:sz w:val="28"/>
                <w:szCs w:val="28"/>
                <w:lang w:val="en-US" w:eastAsia="zh-CN" w:bidi="ar"/>
              </w:rPr>
              <w:t>0851-86987160、86987111咨询，</w:t>
            </w:r>
            <w:r>
              <w:rPr>
                <w:rFonts w:hint="eastAsia" w:ascii="仿宋_GB2312" w:hAnsi="宋体" w:eastAsia="仿宋_GB2312" w:cs="仿宋_GB2312"/>
                <w:color w:val="000000"/>
                <w:kern w:val="0"/>
                <w:sz w:val="28"/>
                <w:szCs w:val="28"/>
                <w:lang w:bidi="ar"/>
              </w:rPr>
              <w:t>全程电子化业务咨询电话：9610090</w:t>
            </w:r>
            <w:r>
              <w:rPr>
                <w:rFonts w:hint="eastAsia" w:ascii="仿宋_GB2312" w:hAnsi="宋体" w:eastAsia="仿宋_GB2312" w:cs="仿宋_GB2312"/>
                <w:color w:val="000000"/>
                <w:kern w:val="0"/>
                <w:sz w:val="28"/>
                <w:szCs w:val="28"/>
                <w:lang w:val="en-US" w:eastAsia="zh-CN" w:bidi="ar"/>
              </w:rPr>
              <w:t>。</w:t>
            </w:r>
            <w:r>
              <w:rPr>
                <w:rFonts w:hint="eastAsia" w:ascii="仿宋_GB2312" w:hAnsi="宋体" w:eastAsia="仿宋_GB2312" w:cs="仿宋_GB2312"/>
                <w:color w:val="000000"/>
                <w:kern w:val="0"/>
                <w:sz w:val="28"/>
                <w:szCs w:val="28"/>
                <w:lang w:eastAsia="zh-CN" w:bidi="ar"/>
              </w:rPr>
              <w:t>联办事项中企业变更登记问题可通过</w:t>
            </w:r>
            <w:r>
              <w:rPr>
                <w:rFonts w:hint="eastAsia" w:ascii="仿宋_GB2312" w:hAnsi="宋体" w:eastAsia="仿宋_GB2312" w:cs="仿宋_GB2312"/>
                <w:color w:val="000000"/>
                <w:kern w:val="0"/>
                <w:sz w:val="28"/>
                <w:szCs w:val="28"/>
                <w:lang w:bidi="ar"/>
              </w:rPr>
              <w:t>贵州省市场监督管理局窗口电话：0851-86987220、86987221、86987223、86987226咨询（以上为省市场监管局咨询电话，各市州或区县市场监管部门颁发的执照相关业务请咨询相应的登记机关</w:t>
            </w:r>
            <w:r>
              <w:rPr>
                <w:rFonts w:hint="eastAsia" w:ascii="仿宋_GB2312" w:hAnsi="宋体" w:eastAsia="仿宋_GB2312" w:cs="仿宋_GB2312"/>
                <w:color w:val="000000"/>
                <w:kern w:val="0"/>
                <w:sz w:val="28"/>
                <w:szCs w:val="28"/>
                <w:lang w:eastAsia="zh-CN" w:bidi="ar"/>
              </w:rPr>
              <w:t>）。</w:t>
            </w:r>
          </w:p>
        </w:tc>
      </w:tr>
      <w:tr w14:paraId="71A0C32D">
        <w:tblPrEx>
          <w:tblCellMar>
            <w:top w:w="0" w:type="dxa"/>
            <w:left w:w="108" w:type="dxa"/>
            <w:bottom w:w="0" w:type="dxa"/>
            <w:right w:w="108" w:type="dxa"/>
          </w:tblCellMar>
        </w:tblPrEx>
        <w:trPr>
          <w:trHeight w:val="779"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2E8BBC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十五</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25D3E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监督方式</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55394312">
            <w:pPr>
              <w:widowControl/>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申请人可在省政务服务大厅咨询投诉室现场投诉或通过省政务服务大厅咨询投诉电话0851-86986888、0851-86987111投诉或通过12345热线投诉。</w:t>
            </w:r>
          </w:p>
        </w:tc>
      </w:tr>
      <w:tr w14:paraId="6EECF4F2">
        <w:tblPrEx>
          <w:tblCellMar>
            <w:top w:w="0" w:type="dxa"/>
            <w:left w:w="108" w:type="dxa"/>
            <w:bottom w:w="0" w:type="dxa"/>
            <w:right w:w="108" w:type="dxa"/>
          </w:tblCellMar>
        </w:tblPrEx>
        <w:trPr>
          <w:trHeight w:val="90"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6972E3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十六</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770A08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有无中介服务</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736496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无</w:t>
            </w:r>
          </w:p>
        </w:tc>
      </w:tr>
      <w:tr w14:paraId="67CFCF4E">
        <w:tblPrEx>
          <w:tblCellMar>
            <w:top w:w="0" w:type="dxa"/>
            <w:left w:w="108" w:type="dxa"/>
            <w:bottom w:w="0" w:type="dxa"/>
            <w:right w:w="108" w:type="dxa"/>
          </w:tblCellMar>
        </w:tblPrEx>
        <w:trPr>
          <w:trHeight w:val="518"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3714AB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十七</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58BEEA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办件类型</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2E86B8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承诺件</w:t>
            </w:r>
          </w:p>
        </w:tc>
      </w:tr>
      <w:tr w14:paraId="3E668C67">
        <w:tblPrEx>
          <w:tblCellMar>
            <w:top w:w="0" w:type="dxa"/>
            <w:left w:w="108" w:type="dxa"/>
            <w:bottom w:w="0" w:type="dxa"/>
            <w:right w:w="108" w:type="dxa"/>
          </w:tblCellMar>
        </w:tblPrEx>
        <w:trPr>
          <w:trHeight w:val="7847"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14:paraId="4A8E2D0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十八</w:t>
            </w: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3DF31BE">
            <w:pPr>
              <w:widowControl/>
              <w:spacing w:line="36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办理流程</w:t>
            </w:r>
          </w:p>
          <w:p w14:paraId="026D77BA">
            <w:pPr>
              <w:widowControl/>
              <w:spacing w:line="360" w:lineRule="exact"/>
              <w:jc w:val="center"/>
              <w:textAlignment w:val="center"/>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（流程图）</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01467B43">
            <w:pPr>
              <w:keepNext w:val="0"/>
              <w:keepLines w:val="0"/>
              <w:pageBreakBefore w:val="0"/>
              <w:kinsoku/>
              <w:wordWrap/>
              <w:overflowPunct/>
              <w:topLinePunct w:val="0"/>
              <w:autoSpaceDE/>
              <w:autoSpaceDN/>
              <w:bidi w:val="0"/>
              <w:adjustRightInd/>
              <w:snapToGrid/>
              <w:spacing w:line="560" w:lineRule="exact"/>
              <w:ind w:left="0" w:leftChars="0"/>
              <w:jc w:val="both"/>
              <w:rPr>
                <w:rFonts w:ascii="方正小标宋简体" w:hAnsi="方正小标宋简体" w:eastAsia="方正小标宋简体" w:cs="方正小标宋简体"/>
                <w:sz w:val="30"/>
                <w:szCs w:val="30"/>
              </w:rPr>
            </w:pPr>
            <w:r>
              <w:rPr>
                <w:sz w:val="32"/>
              </w:rPr>
              <mc:AlternateContent>
                <mc:Choice Requires="wpg">
                  <w:drawing>
                    <wp:anchor distT="0" distB="0" distL="114300" distR="114300" simplePos="0" relativeHeight="251660288" behindDoc="1" locked="0" layoutInCell="1" allowOverlap="1">
                      <wp:simplePos x="0" y="0"/>
                      <wp:positionH relativeFrom="column">
                        <wp:posOffset>1350645</wp:posOffset>
                      </wp:positionH>
                      <wp:positionV relativeFrom="paragraph">
                        <wp:posOffset>-1270</wp:posOffset>
                      </wp:positionV>
                      <wp:extent cx="6343650" cy="5473065"/>
                      <wp:effectExtent l="5080" t="5080" r="13970" b="122555"/>
                      <wp:wrapTight wrapText="bothSides">
                        <wp:wrapPolygon>
                          <wp:start x="7507" y="-20"/>
                          <wp:lineTo x="7572" y="1183"/>
                          <wp:lineTo x="3810" y="1935"/>
                          <wp:lineTo x="2512" y="2311"/>
                          <wp:lineTo x="2512" y="3589"/>
                          <wp:lineTo x="826" y="4341"/>
                          <wp:lineTo x="826" y="5092"/>
                          <wp:lineTo x="1085" y="5995"/>
                          <wp:lineTo x="566" y="6521"/>
                          <wp:lineTo x="437" y="6746"/>
                          <wp:lineTo x="437" y="8025"/>
                          <wp:lineTo x="1150" y="8400"/>
                          <wp:lineTo x="2772" y="8400"/>
                          <wp:lineTo x="2772" y="9002"/>
                          <wp:lineTo x="4134" y="9603"/>
                          <wp:lineTo x="5431" y="9603"/>
                          <wp:lineTo x="1345" y="10355"/>
                          <wp:lineTo x="566" y="10581"/>
                          <wp:lineTo x="-17" y="11333"/>
                          <wp:lineTo x="-17" y="18550"/>
                          <wp:lineTo x="631" y="19227"/>
                          <wp:lineTo x="502" y="19452"/>
                          <wp:lineTo x="696" y="19903"/>
                          <wp:lineTo x="7507" y="20430"/>
                          <wp:lineTo x="7507" y="21633"/>
                          <wp:lineTo x="7702" y="22008"/>
                          <wp:lineTo x="11983" y="22008"/>
                          <wp:lineTo x="12048" y="22008"/>
                          <wp:lineTo x="12112" y="20430"/>
                          <wp:lineTo x="14707" y="20430"/>
                          <wp:lineTo x="19507" y="19678"/>
                          <wp:lineTo x="19507" y="19227"/>
                          <wp:lineTo x="20156" y="18024"/>
                          <wp:lineTo x="20285" y="11333"/>
                          <wp:lineTo x="19312" y="10581"/>
                          <wp:lineTo x="15680" y="9603"/>
                          <wp:lineTo x="17431" y="9603"/>
                          <wp:lineTo x="19183" y="9002"/>
                          <wp:lineTo x="19118" y="8400"/>
                          <wp:lineTo x="21583" y="8325"/>
                          <wp:lineTo x="21583" y="4341"/>
                          <wp:lineTo x="18988" y="3589"/>
                          <wp:lineTo x="19118" y="2235"/>
                          <wp:lineTo x="13799" y="1183"/>
                          <wp:lineTo x="13864" y="-20"/>
                          <wp:lineTo x="7507" y="-20"/>
                        </wp:wrapPolygon>
                      </wp:wrapTight>
                      <wp:docPr id="51" name="组合 51"/>
                      <wp:cNvGraphicFramePr/>
                      <a:graphic xmlns:a="http://schemas.openxmlformats.org/drawingml/2006/main">
                        <a:graphicData uri="http://schemas.microsoft.com/office/word/2010/wordprocessingGroup">
                          <wpg:wgp>
                            <wpg:cNvGrpSpPr/>
                            <wpg:grpSpPr>
                              <a:xfrm>
                                <a:off x="0" y="0"/>
                                <a:ext cx="6343650" cy="5473065"/>
                                <a:chOff x="5194" y="158511"/>
                                <a:chExt cx="9900" cy="10570"/>
                              </a:xfrm>
                              <a:effectLst/>
                            </wpg:grpSpPr>
                            <wpg:grpSp>
                              <wpg:cNvPr id="49" name="组合 153"/>
                              <wpg:cNvGrpSpPr/>
                              <wpg:grpSpPr>
                                <a:xfrm>
                                  <a:off x="5194" y="158511"/>
                                  <a:ext cx="9901" cy="10570"/>
                                  <a:chOff x="5247" y="158485"/>
                                  <a:chExt cx="9901" cy="10570"/>
                                </a:xfrm>
                                <a:effectLst/>
                              </wpg:grpSpPr>
                              <wps:wsp>
                                <wps:cNvPr id="2" name="文本框 6"/>
                                <wps:cNvSpPr txBox="1"/>
                                <wps:spPr>
                                  <a:xfrm>
                                    <a:off x="8783" y="158485"/>
                                    <a:ext cx="2746" cy="472"/>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4392EEE3">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13"/>
                                          <w:szCs w:val="13"/>
                                          <w:lang w:eastAsia="zh-CN"/>
                                        </w:rPr>
                                      </w:pPr>
                                      <w:r>
                                        <w:rPr>
                                          <w:rFonts w:hint="eastAsia" w:ascii="仿宋_GB2312" w:hAnsi="仿宋_GB2312" w:eastAsia="仿宋_GB2312" w:cs="仿宋_GB2312"/>
                                          <w:b/>
                                          <w:bCs/>
                                          <w:color w:val="000000"/>
                                          <w:kern w:val="0"/>
                                          <w:sz w:val="13"/>
                                          <w:szCs w:val="13"/>
                                          <w:lang w:eastAsia="zh-CN"/>
                                        </w:rPr>
                                        <w:t>申请人申请“个体工商户转型为企业”</w:t>
                                      </w:r>
                                    </w:p>
                                  </w:txbxContent>
                                </wps:txbx>
                                <wps:bodyPr vert="horz" wrap="square" anchor="t" anchorCtr="0" upright="1">
                                  <a:flatTx/>
                                </wps:bodyPr>
                              </wps:wsp>
                              <wps:wsp>
                                <wps:cNvPr id="3" name="文本框 14"/>
                                <wps:cNvSpPr txBox="1"/>
                                <wps:spPr>
                                  <a:xfrm>
                                    <a:off x="5752" y="160651"/>
                                    <a:ext cx="3249" cy="512"/>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2178F4A1">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13"/>
                                          <w:szCs w:val="13"/>
                                          <w:lang w:eastAsia="zh-CN"/>
                                        </w:rPr>
                                        <w:t>个体工商户转型为企业"一件事综合窗口受理</w:t>
                                      </w:r>
                                    </w:p>
                                  </w:txbxContent>
                                </wps:txbx>
                                <wps:bodyPr vert="horz" wrap="square" anchor="t" anchorCtr="0" upright="1">
                                  <a:flatTx/>
                                </wps:bodyPr>
                              </wps:wsp>
                              <wps:wsp>
                                <wps:cNvPr id="4" name="文本框 18"/>
                                <wps:cNvSpPr txBox="1"/>
                                <wps:spPr>
                                  <a:xfrm>
                                    <a:off x="11237" y="160673"/>
                                    <a:ext cx="3894" cy="533"/>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3AF7447A">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贵州政务服务网“一件事”专区个体工商户转型为企业“一件事”</w:t>
                                      </w:r>
                                    </w:p>
                                  </w:txbxContent>
                                </wps:txbx>
                                <wps:bodyPr vert="horz" wrap="square" anchor="t" anchorCtr="0" upright="1">
                                  <a:flatTx/>
                                </wps:bodyPr>
                              </wps:wsp>
                              <wps:wsp>
                                <wps:cNvPr id="5" name="文本框 7"/>
                                <wps:cNvSpPr txBox="1"/>
                                <wps:spPr>
                                  <a:xfrm>
                                    <a:off x="8095" y="159358"/>
                                    <a:ext cx="944" cy="569"/>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655333B6">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方正楷体简体" w:cs="Times New Roman"/>
                                          <w:b/>
                                          <w:bCs/>
                                          <w:color w:val="000000"/>
                                          <w:kern w:val="0"/>
                                          <w:sz w:val="13"/>
                                          <w:szCs w:val="13"/>
                                          <w:lang w:val="en-US" w:eastAsia="zh-CN"/>
                                        </w:rPr>
                                      </w:pPr>
                                      <w:r>
                                        <w:rPr>
                                          <w:rFonts w:hint="eastAsia" w:ascii="仿宋_GB2312" w:hAnsi="仿宋_GB2312" w:eastAsia="仿宋_GB2312" w:cs="仿宋_GB2312"/>
                                          <w:b/>
                                          <w:bCs/>
                                          <w:color w:val="000000"/>
                                          <w:kern w:val="0"/>
                                          <w:sz w:val="13"/>
                                          <w:szCs w:val="13"/>
                                          <w:lang w:eastAsia="zh-CN"/>
                                        </w:rPr>
                                        <w:t>线下</w:t>
                                      </w:r>
                                    </w:p>
                                  </w:txbxContent>
                                </wps:txbx>
                                <wps:bodyPr vert="horz" wrap="square" anchor="t" anchorCtr="0" upright="1">
                                  <a:flatTx/>
                                </wps:bodyPr>
                              </wps:wsp>
                              <wps:wsp>
                                <wps:cNvPr id="6" name="文本框 8"/>
                                <wps:cNvSpPr txBox="1"/>
                                <wps:spPr>
                                  <a:xfrm>
                                    <a:off x="11182" y="159310"/>
                                    <a:ext cx="944" cy="569"/>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2D92276F">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方正楷体简体" w:cs="Times New Roman"/>
                                          <w:b/>
                                          <w:bCs/>
                                          <w:color w:val="000000"/>
                                          <w:kern w:val="0"/>
                                          <w:sz w:val="13"/>
                                          <w:szCs w:val="13"/>
                                          <w:lang w:eastAsia="zh-CN"/>
                                        </w:rPr>
                                      </w:pPr>
                                      <w:r>
                                        <w:rPr>
                                          <w:rFonts w:hint="eastAsia" w:ascii="仿宋_GB2312" w:hAnsi="仿宋_GB2312" w:eastAsia="仿宋_GB2312" w:cs="仿宋_GB2312"/>
                                          <w:b/>
                                          <w:bCs/>
                                          <w:color w:val="000000"/>
                                          <w:kern w:val="0"/>
                                          <w:sz w:val="13"/>
                                          <w:szCs w:val="13"/>
                                          <w:lang w:eastAsia="zh-CN"/>
                                        </w:rPr>
                                        <w:t>线上</w:t>
                                      </w:r>
                                    </w:p>
                                  </w:txbxContent>
                                </wps:txbx>
                                <wps:bodyPr vert="horz" wrap="square" anchor="t" anchorCtr="0" upright="1">
                                  <a:flatTx/>
                                </wps:bodyPr>
                              </wps:wsp>
                              <wps:wsp>
                                <wps:cNvPr id="7" name="直线 10"/>
                                <wps:cNvCnPr/>
                                <wps:spPr>
                                  <a:xfrm flipV="1">
                                    <a:off x="6493" y="159602"/>
                                    <a:ext cx="1592" cy="1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cNvPr id="10" name="组合 13"/>
                                <wpg:cNvGrpSpPr/>
                                <wpg:grpSpPr>
                                  <a:xfrm>
                                    <a:off x="9014" y="158940"/>
                                    <a:ext cx="2143" cy="687"/>
                                    <a:chOff x="9942" y="229407"/>
                                    <a:chExt cx="2118" cy="570"/>
                                  </a:xfrm>
                                  <a:effectLst/>
                                </wpg:grpSpPr>
                                <wps:wsp>
                                  <wps:cNvPr id="8" name="直线 9"/>
                                  <wps:cNvCnPr/>
                                  <wps:spPr>
                                    <a:xfrm>
                                      <a:off x="10983" y="229407"/>
                                      <a:ext cx="12" cy="570"/>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9" name="直线 11"/>
                                  <wps:cNvCnPr/>
                                  <wps:spPr>
                                    <a:xfrm flipV="1">
                                      <a:off x="9942" y="229964"/>
                                      <a:ext cx="2119" cy="12"/>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s:wsp>
                                <wps:cNvPr id="11" name="直线 20"/>
                                <wps:cNvCnPr/>
                                <wps:spPr>
                                  <a:xfrm flipH="1">
                                    <a:off x="13903" y="159631"/>
                                    <a:ext cx="1" cy="1033"/>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2" name="直线 21"/>
                                <wps:cNvCnPr/>
                                <wps:spPr>
                                  <a:xfrm flipV="1">
                                    <a:off x="12111" y="159627"/>
                                    <a:ext cx="1794" cy="1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3" name="直线 22"/>
                                <wps:cNvCnPr/>
                                <wps:spPr>
                                  <a:xfrm flipH="1">
                                    <a:off x="6525" y="159630"/>
                                    <a:ext cx="1" cy="1033"/>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4" name="文本框 24"/>
                                <wps:cNvSpPr txBox="1"/>
                                <wps:spPr>
                                  <a:xfrm>
                                    <a:off x="5569" y="161787"/>
                                    <a:ext cx="3559" cy="501"/>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3C69FFBF">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综合窗口完成申请材料接收及分发</w:t>
                                      </w:r>
                                    </w:p>
                                  </w:txbxContent>
                                </wps:txbx>
                                <wps:bodyPr vert="horz" wrap="square" anchor="t" anchorCtr="0" upright="1">
                                  <a:flatTx/>
                                </wps:bodyPr>
                              </wps:wsp>
                              <wps:wsp>
                                <wps:cNvPr id="15" name="文本框 25"/>
                                <wps:cNvSpPr txBox="1"/>
                                <wps:spPr>
                                  <a:xfrm>
                                    <a:off x="11184" y="161737"/>
                                    <a:ext cx="3964" cy="543"/>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004FB4F2">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sz w:val="13"/>
                                          <w:szCs w:val="13"/>
                                        </w:rPr>
                                      </w:pPr>
                                      <w:r>
                                        <w:rPr>
                                          <w:rFonts w:hint="eastAsia" w:ascii="仿宋_GB2312" w:hAnsi="仿宋_GB2312" w:eastAsia="仿宋_GB2312" w:cs="仿宋_GB2312"/>
                                          <w:b/>
                                          <w:bCs/>
                                          <w:color w:val="000000"/>
                                          <w:kern w:val="0"/>
                                          <w:sz w:val="13"/>
                                          <w:szCs w:val="13"/>
                                          <w:lang w:eastAsia="zh-CN"/>
                                        </w:rPr>
                                        <w:t>申请人完成“个体工商户转型为企业”信息填写</w:t>
                                      </w:r>
                                    </w:p>
                                  </w:txbxContent>
                                </wps:txbx>
                                <wps:bodyPr vert="horz" wrap="square" anchor="t" anchorCtr="0" upright="1">
                                  <a:flatTx/>
                                </wps:bodyPr>
                              </wps:wsp>
                              <wps:wsp>
                                <wps:cNvPr id="16" name="直线 26"/>
                                <wps:cNvCnPr/>
                                <wps:spPr>
                                  <a:xfrm flipH="1">
                                    <a:off x="13898" y="161225"/>
                                    <a:ext cx="3" cy="491"/>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7" name="直线 27"/>
                                <wps:cNvCnPr/>
                                <wps:spPr>
                                  <a:xfrm>
                                    <a:off x="6548" y="161179"/>
                                    <a:ext cx="12" cy="576"/>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8" name="文本框 28"/>
                                <wps:cNvSpPr txBox="1"/>
                                <wps:spPr>
                                  <a:xfrm>
                                    <a:off x="7860" y="162978"/>
                                    <a:ext cx="4513" cy="472"/>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1822664E">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13"/>
                                          <w:szCs w:val="13"/>
                                          <w:lang w:eastAsia="zh-CN"/>
                                        </w:rPr>
                                      </w:pPr>
                                      <w:r>
                                        <w:rPr>
                                          <w:rFonts w:hint="default" w:ascii="仿宋_GB2312" w:hAnsi="仿宋_GB2312" w:eastAsia="仿宋_GB2312" w:cs="仿宋_GB2312"/>
                                          <w:b/>
                                          <w:bCs/>
                                          <w:color w:val="000000"/>
                                          <w:kern w:val="0"/>
                                          <w:sz w:val="13"/>
                                          <w:szCs w:val="13"/>
                                          <w:lang w:eastAsia="zh-CN"/>
                                        </w:rPr>
                                        <w:t>市场</w:t>
                                      </w:r>
                                      <w:r>
                                        <w:rPr>
                                          <w:rFonts w:hint="eastAsia" w:ascii="仿宋_GB2312" w:hAnsi="仿宋_GB2312" w:eastAsia="仿宋_GB2312" w:cs="仿宋_GB2312"/>
                                          <w:b/>
                                          <w:bCs/>
                                          <w:color w:val="000000"/>
                                          <w:kern w:val="0"/>
                                          <w:sz w:val="13"/>
                                          <w:szCs w:val="13"/>
                                          <w:lang w:eastAsia="zh-CN"/>
                                        </w:rPr>
                                        <w:t>监</w:t>
                                      </w:r>
                                      <w:r>
                                        <w:rPr>
                                          <w:rFonts w:hint="default" w:ascii="仿宋_GB2312" w:hAnsi="仿宋_GB2312" w:eastAsia="仿宋_GB2312" w:cs="仿宋_GB2312"/>
                                          <w:b/>
                                          <w:bCs/>
                                          <w:color w:val="000000"/>
                                          <w:kern w:val="0"/>
                                          <w:sz w:val="13"/>
                                          <w:szCs w:val="13"/>
                                          <w:lang w:eastAsia="zh-CN"/>
                                        </w:rPr>
                                        <w:t>管部门完成</w:t>
                                      </w:r>
                                      <w:r>
                                        <w:rPr>
                                          <w:rFonts w:hint="eastAsia" w:ascii="仿宋_GB2312" w:hAnsi="仿宋_GB2312" w:eastAsia="仿宋_GB2312" w:cs="仿宋_GB2312"/>
                                          <w:b/>
                                          <w:bCs/>
                                          <w:color w:val="000000"/>
                                          <w:kern w:val="0"/>
                                          <w:sz w:val="13"/>
                                          <w:szCs w:val="13"/>
                                          <w:lang w:eastAsia="zh-CN"/>
                                        </w:rPr>
                                        <w:t>“个体工商户转型为企业</w:t>
                                      </w:r>
                                      <w:r>
                                        <w:rPr>
                                          <w:rFonts w:hint="default" w:ascii="仿宋_GB2312" w:hAnsi="仿宋_GB2312" w:eastAsia="仿宋_GB2312" w:cs="仿宋_GB2312"/>
                                          <w:b/>
                                          <w:bCs/>
                                          <w:color w:val="000000"/>
                                          <w:kern w:val="0"/>
                                          <w:sz w:val="13"/>
                                          <w:szCs w:val="13"/>
                                          <w:lang w:eastAsia="zh-CN"/>
                                        </w:rPr>
                                        <w:t>”登记</w:t>
                                      </w:r>
                                    </w:p>
                                  </w:txbxContent>
                                </wps:txbx>
                                <wps:bodyPr vert="horz" wrap="square" anchor="t" anchorCtr="0" upright="1">
                                  <a:flatTx/>
                                </wps:bodyPr>
                              </wps:wsp>
                              <wps:wsp>
                                <wps:cNvPr id="19" name="文本框 29"/>
                                <wps:cNvSpPr txBox="1"/>
                                <wps:spPr>
                                  <a:xfrm>
                                    <a:off x="7916" y="163982"/>
                                    <a:ext cx="1103" cy="3294"/>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6996B5B6">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住房城乡建设</w:t>
                                      </w:r>
                                      <w:r>
                                        <w:rPr>
                                          <w:rFonts w:hint="eastAsia" w:ascii="仿宋_GB2312" w:hAnsi="仿宋_GB2312" w:eastAsia="仿宋_GB2312" w:cs="仿宋_GB2312"/>
                                          <w:b/>
                                          <w:bCs/>
                                          <w:color w:val="000000"/>
                                          <w:kern w:val="0"/>
                                          <w:sz w:val="13"/>
                                          <w:szCs w:val="13"/>
                                          <w:lang w:val="en-US" w:eastAsia="zh-CN"/>
                                        </w:rPr>
                                        <w:t>部</w:t>
                                      </w:r>
                                      <w:r>
                                        <w:rPr>
                                          <w:rFonts w:hint="default" w:ascii="仿宋_GB2312" w:hAnsi="仿宋_GB2312" w:eastAsia="仿宋_GB2312" w:cs="仿宋_GB2312"/>
                                          <w:b/>
                                          <w:bCs/>
                                          <w:color w:val="000000"/>
                                          <w:kern w:val="0"/>
                                          <w:sz w:val="13"/>
                                          <w:szCs w:val="13"/>
                                          <w:lang w:val="en-US" w:eastAsia="zh-CN"/>
                                        </w:rPr>
                                        <w:t>门</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公积金</w:t>
                                      </w:r>
                                      <w:r>
                                        <w:rPr>
                                          <w:rFonts w:hint="eastAsia" w:ascii="仿宋_GB2312" w:hAnsi="仿宋_GB2312" w:eastAsia="仿宋_GB2312" w:cs="仿宋_GB2312"/>
                                          <w:b/>
                                          <w:bCs/>
                                          <w:color w:val="000000"/>
                                          <w:kern w:val="0"/>
                                          <w:sz w:val="13"/>
                                          <w:szCs w:val="13"/>
                                          <w:lang w:val="en-US" w:eastAsia="zh-CN"/>
                                        </w:rPr>
                                        <w:t>中</w:t>
                                      </w:r>
                                      <w:r>
                                        <w:rPr>
                                          <w:rFonts w:hint="default" w:ascii="仿宋_GB2312" w:hAnsi="仿宋_GB2312" w:eastAsia="仿宋_GB2312" w:cs="仿宋_GB2312"/>
                                          <w:b/>
                                          <w:bCs/>
                                          <w:color w:val="000000"/>
                                          <w:kern w:val="0"/>
                                          <w:sz w:val="13"/>
                                          <w:szCs w:val="13"/>
                                          <w:lang w:val="en-US" w:eastAsia="zh-CN"/>
                                        </w:rPr>
                                        <w:t>心</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住房公积金缴存单位</w:t>
                                      </w:r>
                                      <w:r>
                                        <w:rPr>
                                          <w:rFonts w:hint="eastAsia" w:ascii="仿宋_GB2312" w:hAnsi="仿宋_GB2312" w:eastAsia="仿宋_GB2312" w:cs="仿宋_GB2312"/>
                                          <w:b/>
                                          <w:bCs/>
                                          <w:color w:val="000000"/>
                                          <w:kern w:val="0"/>
                                          <w:sz w:val="13"/>
                                          <w:szCs w:val="13"/>
                                          <w:lang w:val="en-US" w:eastAsia="zh-CN"/>
                                        </w:rPr>
                                        <w:t>开</w:t>
                                      </w:r>
                                      <w:r>
                                        <w:rPr>
                                          <w:rFonts w:hint="default" w:ascii="仿宋_GB2312" w:hAnsi="仿宋_GB2312" w:eastAsia="仿宋_GB2312" w:cs="仿宋_GB2312"/>
                                          <w:b/>
                                          <w:bCs/>
                                          <w:color w:val="000000"/>
                                          <w:kern w:val="0"/>
                                          <w:sz w:val="13"/>
                                          <w:szCs w:val="13"/>
                                          <w:lang w:val="en-US" w:eastAsia="zh-CN"/>
                                        </w:rPr>
                                        <w:t>户或信息</w:t>
                                      </w:r>
                                      <w:r>
                                        <w:rPr>
                                          <w:rFonts w:hint="eastAsia" w:ascii="仿宋_GB2312" w:hAnsi="仿宋_GB2312" w:eastAsia="仿宋_GB2312" w:cs="仿宋_GB2312"/>
                                          <w:b/>
                                          <w:bCs/>
                                          <w:color w:val="000000"/>
                                          <w:kern w:val="0"/>
                                          <w:sz w:val="13"/>
                                          <w:szCs w:val="13"/>
                                          <w:lang w:val="en-US" w:eastAsia="zh-CN"/>
                                        </w:rPr>
                                        <w:t>变更（3个工作日）</w:t>
                                      </w:r>
                                    </w:p>
                                  </w:txbxContent>
                                </wps:txbx>
                                <wps:bodyPr vert="horz" wrap="square" anchor="t" anchorCtr="0" upright="1">
                                  <a:flatTx/>
                                </wps:bodyPr>
                              </wps:wsp>
                              <wps:wsp>
                                <wps:cNvPr id="20" name="文本框 30"/>
                                <wps:cNvSpPr txBox="1"/>
                                <wps:spPr>
                                  <a:xfrm>
                                    <a:off x="5247" y="164085"/>
                                    <a:ext cx="1030" cy="3195"/>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5BDFF97F">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sz w:val="18"/>
                                          <w:szCs w:val="18"/>
                                        </w:rPr>
                                      </w:pPr>
                                      <w:r>
                                        <w:rPr>
                                          <w:rFonts w:hint="default" w:ascii="仿宋_GB2312" w:hAnsi="仿宋_GB2312" w:eastAsia="仿宋_GB2312" w:cs="仿宋_GB2312"/>
                                          <w:b/>
                                          <w:bCs/>
                                          <w:color w:val="000000"/>
                                          <w:kern w:val="0"/>
                                          <w:sz w:val="13"/>
                                          <w:szCs w:val="13"/>
                                          <w:lang w:eastAsia="zh-CN"/>
                                        </w:rPr>
                                        <w:t>公安部门印章刻制</w:t>
                                      </w:r>
                                      <w:r>
                                        <w:rPr>
                                          <w:rFonts w:hint="eastAsia" w:ascii="仿宋_GB2312" w:hAnsi="仿宋_GB2312" w:eastAsia="仿宋_GB2312" w:cs="仿宋_GB2312"/>
                                          <w:b/>
                                          <w:bCs/>
                                          <w:color w:val="000000"/>
                                          <w:kern w:val="0"/>
                                          <w:sz w:val="13"/>
                                          <w:szCs w:val="13"/>
                                          <w:lang w:eastAsia="zh-CN"/>
                                        </w:rPr>
                                        <w:t>（</w:t>
                                      </w:r>
                                      <w:r>
                                        <w:rPr>
                                          <w:rFonts w:hint="eastAsia" w:ascii="仿宋_GB2312" w:hAnsi="仿宋_GB2312" w:eastAsia="仿宋_GB2312" w:cs="仿宋_GB2312"/>
                                          <w:b/>
                                          <w:bCs/>
                                          <w:color w:val="000000"/>
                                          <w:kern w:val="0"/>
                                          <w:sz w:val="13"/>
                                          <w:szCs w:val="13"/>
                                          <w:lang w:val="en-US" w:eastAsia="zh-CN"/>
                                        </w:rPr>
                                        <w:t>1个工作日</w:t>
                                      </w:r>
                                      <w:r>
                                        <w:rPr>
                                          <w:rFonts w:hint="eastAsia" w:ascii="仿宋_GB2312" w:hAnsi="仿宋_GB2312" w:eastAsia="仿宋_GB2312" w:cs="仿宋_GB2312"/>
                                          <w:b/>
                                          <w:bCs/>
                                          <w:color w:val="000000"/>
                                          <w:kern w:val="0"/>
                                          <w:sz w:val="13"/>
                                          <w:szCs w:val="13"/>
                                          <w:lang w:eastAsia="zh-CN"/>
                                        </w:rPr>
                                        <w:t>）</w:t>
                                      </w:r>
                                    </w:p>
                                  </w:txbxContent>
                                </wps:txbx>
                                <wps:bodyPr vert="horz" wrap="square" anchor="t" anchorCtr="0" upright="1">
                                  <a:flatTx/>
                                </wps:bodyPr>
                              </wps:wsp>
                              <wps:wsp>
                                <wps:cNvPr id="21" name="文本框 31"/>
                                <wps:cNvSpPr txBox="1"/>
                                <wps:spPr>
                                  <a:xfrm>
                                    <a:off x="6602" y="163985"/>
                                    <a:ext cx="1016" cy="3283"/>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6F7A0B9C">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人力资源社会保障部门</w:t>
                                      </w:r>
                                      <w:r>
                                        <w:rPr>
                                          <w:rFonts w:hint="eastAsia" w:ascii="仿宋_GB2312" w:hAnsi="仿宋_GB2312" w:eastAsia="仿宋_GB2312" w:cs="仿宋_GB2312"/>
                                          <w:b/>
                                          <w:bCs/>
                                          <w:color w:val="000000"/>
                                          <w:kern w:val="0"/>
                                          <w:sz w:val="13"/>
                                          <w:szCs w:val="13"/>
                                          <w:lang w:val="en-US" w:eastAsia="zh-CN"/>
                                        </w:rPr>
                                        <w:t>社会保险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wps:txbx>
                                <wps:bodyPr vert="horz" wrap="square" anchor="t" anchorCtr="0" upright="1">
                                  <a:flatTx/>
                                </wps:bodyPr>
                              </wps:wsp>
                              <wps:wsp>
                                <wps:cNvPr id="22" name="文本框 32"/>
                                <wps:cNvSpPr txBox="1"/>
                                <wps:spPr>
                                  <a:xfrm>
                                    <a:off x="10780" y="163947"/>
                                    <a:ext cx="1090" cy="3295"/>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50DB0982">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税务部门</w:t>
                                      </w:r>
                                      <w:r>
                                        <w:rPr>
                                          <w:rFonts w:hint="eastAsia" w:ascii="仿宋_GB2312" w:hAnsi="仿宋_GB2312" w:eastAsia="仿宋_GB2312" w:cs="仿宋_GB2312"/>
                                          <w:b/>
                                          <w:bCs/>
                                          <w:color w:val="000000"/>
                                          <w:kern w:val="0"/>
                                          <w:sz w:val="13"/>
                                          <w:szCs w:val="13"/>
                                          <w:lang w:val="en-US" w:eastAsia="zh-CN"/>
                                        </w:rPr>
                                        <w:t>清税信息核验（3个工作日）</w:t>
                                      </w:r>
                                    </w:p>
                                  </w:txbxContent>
                                </wps:txbx>
                                <wps:bodyPr vert="horz" wrap="square" anchor="t" anchorCtr="0" upright="1">
                                  <a:flatTx/>
                                </wps:bodyPr>
                              </wps:wsp>
                              <wps:wsp>
                                <wps:cNvPr id="23" name="文本框 33"/>
                                <wps:cNvSpPr txBox="1"/>
                                <wps:spPr>
                                  <a:xfrm>
                                    <a:off x="9323" y="163984"/>
                                    <a:ext cx="1090" cy="3278"/>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75B899ED">
                                      <w:pPr>
                                        <w:keepNext w:val="0"/>
                                        <w:keepLines w:val="0"/>
                                        <w:pageBreakBefore w:val="0"/>
                                        <w:widowControl w:val="0"/>
                                        <w:numPr>
                                          <w:ilvl w:val="0"/>
                                          <w:numId w:val="0"/>
                                        </w:numPr>
                                        <w:kinsoku/>
                                        <w:wordWrap/>
                                        <w:overflowPunct/>
                                        <w:topLinePunct w:val="0"/>
                                        <w:bidi w:val="0"/>
                                        <w:adjustRightInd/>
                                        <w:snapToGrid/>
                                        <w:spacing w:line="240" w:lineRule="auto"/>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医保部门</w:t>
                                      </w:r>
                                      <w:r>
                                        <w:rPr>
                                          <w:rFonts w:hint="eastAsia" w:ascii="仿宋_GB2312" w:hAnsi="仿宋_GB2312" w:eastAsia="仿宋_GB2312" w:cs="仿宋_GB2312"/>
                                          <w:b/>
                                          <w:bCs/>
                                          <w:color w:val="000000"/>
                                          <w:kern w:val="0"/>
                                          <w:sz w:val="13"/>
                                          <w:szCs w:val="13"/>
                                          <w:lang w:val="en-US" w:eastAsia="zh-CN"/>
                                        </w:rPr>
                                        <w:t>医疗保险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wps:txbx>
                                <wps:bodyPr vert="horz" wrap="square" anchor="t" anchorCtr="0" upright="1">
                                  <a:flatTx/>
                                </wps:bodyPr>
                              </wps:wsp>
                              <wps:wsp>
                                <wps:cNvPr id="24" name="文本框 34"/>
                                <wps:cNvSpPr txBox="1"/>
                                <wps:spPr>
                                  <a:xfrm>
                                    <a:off x="12069" y="163960"/>
                                    <a:ext cx="1079" cy="3284"/>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0042C38C">
                                      <w:pPr>
                                        <w:spacing w:line="360" w:lineRule="exact"/>
                                        <w:jc w:val="center"/>
                                        <w:rPr>
                                          <w:rFonts w:ascii="仿宋_GB2312" w:hAnsi="仿宋_GB2312" w:eastAsia="仿宋_GB2312" w:cs="仿宋_GB2312"/>
                                          <w:b/>
                                          <w:bCs/>
                                          <w:color w:val="000000"/>
                                          <w:kern w:val="0"/>
                                          <w:sz w:val="13"/>
                                          <w:szCs w:val="13"/>
                                          <w:highlight w:val="none"/>
                                        </w:rPr>
                                      </w:pPr>
                                      <w:r>
                                        <w:rPr>
                                          <w:rFonts w:hint="eastAsia" w:ascii="仿宋_GB2312" w:hAnsi="仿宋_GB2312" w:eastAsia="仿宋_GB2312" w:cs="仿宋_GB2312"/>
                                          <w:b/>
                                          <w:bCs/>
                                          <w:color w:val="000000"/>
                                          <w:kern w:val="0"/>
                                          <w:sz w:val="13"/>
                                          <w:szCs w:val="13"/>
                                          <w:highlight w:val="none"/>
                                        </w:rPr>
                                        <w:t>商业银行</w:t>
                                      </w:r>
                                      <w:r>
                                        <w:rPr>
                                          <w:rFonts w:hint="eastAsia" w:ascii="仿宋_GB2312" w:hAnsi="仿宋_GB2312" w:eastAsia="仿宋_GB2312" w:cs="仿宋_GB2312"/>
                                          <w:b/>
                                          <w:bCs/>
                                          <w:color w:val="000000"/>
                                          <w:kern w:val="0"/>
                                          <w:sz w:val="13"/>
                                          <w:szCs w:val="13"/>
                                          <w:highlight w:val="none"/>
                                          <w:lang w:eastAsia="zh-CN"/>
                                        </w:rPr>
                                        <w:t>基本账户开立或账户信息变更</w:t>
                                      </w:r>
                                      <w:r>
                                        <w:rPr>
                                          <w:rFonts w:ascii="仿宋_GB2312" w:hAnsi="仿宋_GB2312" w:eastAsia="仿宋_GB2312" w:cs="仿宋_GB2312"/>
                                          <w:b/>
                                          <w:bCs/>
                                          <w:color w:val="000000"/>
                                          <w:kern w:val="0"/>
                                          <w:sz w:val="13"/>
                                          <w:szCs w:val="13"/>
                                          <w:highlight w:val="none"/>
                                        </w:rPr>
                                        <w:t>预约</w:t>
                                      </w:r>
                                      <w:r>
                                        <w:rPr>
                                          <w:rFonts w:hint="eastAsia" w:ascii="仿宋_GB2312" w:hAnsi="仿宋_GB2312" w:eastAsia="仿宋_GB2312" w:cs="仿宋_GB2312"/>
                                          <w:b/>
                                          <w:bCs/>
                                          <w:color w:val="000000"/>
                                          <w:kern w:val="0"/>
                                          <w:sz w:val="13"/>
                                          <w:szCs w:val="13"/>
                                          <w:highlight w:val="none"/>
                                        </w:rPr>
                                        <w:t>（1</w:t>
                                      </w:r>
                                      <w:r>
                                        <w:rPr>
                                          <w:rFonts w:hint="eastAsia" w:ascii="仿宋_GB2312" w:hAnsi="仿宋_GB2312" w:eastAsia="仿宋_GB2312" w:cs="仿宋_GB2312"/>
                                          <w:b/>
                                          <w:bCs/>
                                          <w:color w:val="000000"/>
                                          <w:kern w:val="0"/>
                                          <w:sz w:val="13"/>
                                          <w:szCs w:val="13"/>
                                          <w:highlight w:val="none"/>
                                          <w:lang w:val="en-US" w:eastAsia="zh-CN"/>
                                        </w:rPr>
                                        <w:t>.5</w:t>
                                      </w:r>
                                      <w:r>
                                        <w:rPr>
                                          <w:rFonts w:hint="eastAsia" w:ascii="仿宋_GB2312" w:hAnsi="仿宋_GB2312" w:eastAsia="仿宋_GB2312" w:cs="仿宋_GB2312"/>
                                          <w:b/>
                                          <w:bCs/>
                                          <w:color w:val="000000"/>
                                          <w:kern w:val="0"/>
                                          <w:sz w:val="13"/>
                                          <w:szCs w:val="13"/>
                                          <w:highlight w:val="none"/>
                                        </w:rPr>
                                        <w:t>个工作日）</w:t>
                                      </w:r>
                                    </w:p>
                                    <w:p w14:paraId="60E05DB6">
                                      <w:pPr>
                                        <w:rPr>
                                          <w:rFonts w:hint="default"/>
                                          <w:highlight w:val="none"/>
                                          <w:lang w:val="en-US" w:eastAsia="zh-CN"/>
                                        </w:rPr>
                                      </w:pPr>
                                    </w:p>
                                  </w:txbxContent>
                                </wps:txbx>
                                <wps:bodyPr vert="horz" wrap="square" anchor="t" anchorCtr="0" upright="1">
                                  <a:flatTx/>
                                </wps:bodyPr>
                              </wps:wsp>
                              <wps:wsp>
                                <wps:cNvPr id="25" name="文本框 35"/>
                                <wps:cNvSpPr txBox="1"/>
                                <wps:spPr>
                                  <a:xfrm>
                                    <a:off x="13268" y="163992"/>
                                    <a:ext cx="1142" cy="3259"/>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39098584">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市场监管部门</w:t>
                                      </w:r>
                                      <w:r>
                                        <w:rPr>
                                          <w:rFonts w:hint="eastAsia" w:ascii="仿宋_GB2312" w:hAnsi="仿宋_GB2312" w:eastAsia="仿宋_GB2312" w:cs="仿宋_GB2312"/>
                                          <w:b/>
                                          <w:bCs/>
                                          <w:color w:val="000000"/>
                                          <w:kern w:val="0"/>
                                          <w:sz w:val="13"/>
                                          <w:szCs w:val="13"/>
                                          <w:lang w:val="en-US" w:eastAsia="zh-CN"/>
                                        </w:rPr>
                                        <w:t>个体工商户转型为企业</w:t>
                                      </w:r>
                                      <w:r>
                                        <w:rPr>
                                          <w:rFonts w:hint="default" w:ascii="仿宋_GB2312" w:hAnsi="仿宋_GB2312" w:eastAsia="仿宋_GB2312" w:cs="仿宋_GB2312"/>
                                          <w:b/>
                                          <w:bCs/>
                                          <w:color w:val="000000"/>
                                          <w:kern w:val="0"/>
                                          <w:sz w:val="13"/>
                                          <w:szCs w:val="13"/>
                                          <w:lang w:val="en-US" w:eastAsia="zh-CN"/>
                                        </w:rPr>
                                        <w:t>信息公示 </w:t>
                                      </w:r>
                                      <w:r>
                                        <w:rPr>
                                          <w:rFonts w:hint="eastAsia" w:ascii="仿宋_GB2312" w:hAnsi="仿宋_GB2312" w:eastAsia="仿宋_GB2312" w:cs="仿宋_GB2312"/>
                                          <w:b/>
                                          <w:bCs/>
                                          <w:color w:val="000000"/>
                                          <w:kern w:val="0"/>
                                          <w:sz w:val="13"/>
                                          <w:szCs w:val="13"/>
                                          <w:lang w:val="en-US" w:eastAsia="zh-CN"/>
                                        </w:rPr>
                                        <w:t>（1个工作日）</w:t>
                                      </w:r>
                                    </w:p>
                                  </w:txbxContent>
                                </wps:txbx>
                                <wps:bodyPr vert="horz" wrap="square" anchor="t" anchorCtr="0" upright="1">
                                  <a:flatTx/>
                                </wps:bodyPr>
                              </wps:wsp>
                              <wps:wsp>
                                <wps:cNvPr id="26" name="文本框 36"/>
                                <wps:cNvSpPr txBox="1"/>
                                <wps:spPr>
                                  <a:xfrm>
                                    <a:off x="8803" y="168491"/>
                                    <a:ext cx="1922" cy="564"/>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01B23896">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13"/>
                                          <w:szCs w:val="13"/>
                                          <w:lang w:eastAsia="zh-CN"/>
                                        </w:rPr>
                                      </w:pPr>
                                      <w:r>
                                        <w:rPr>
                                          <w:rFonts w:hint="default" w:ascii="仿宋_GB2312" w:hAnsi="仿宋_GB2312" w:eastAsia="仿宋_GB2312" w:cs="仿宋_GB2312"/>
                                          <w:b/>
                                          <w:bCs/>
                                          <w:color w:val="000000"/>
                                          <w:kern w:val="0"/>
                                          <w:sz w:val="13"/>
                                          <w:szCs w:val="13"/>
                                          <w:lang w:eastAsia="zh-CN"/>
                                        </w:rPr>
                                        <w:t>结束</w:t>
                                      </w:r>
                                    </w:p>
                                    <w:p w14:paraId="79D79D30"/>
                                  </w:txbxContent>
                                </wps:txbx>
                                <wps:bodyPr vert="horz" wrap="square" anchor="t" anchorCtr="0" upright="1">
                                  <a:flatTx/>
                                </wps:bodyPr>
                              </wps:wsp>
                              <wpg:grpSp>
                                <wpg:cNvPr id="31" name="组合 42"/>
                                <wpg:cNvGrpSpPr/>
                                <wpg:grpSpPr>
                                  <a:xfrm>
                                    <a:off x="6596" y="162263"/>
                                    <a:ext cx="7389" cy="706"/>
                                    <a:chOff x="8304" y="232422"/>
                                    <a:chExt cx="7389" cy="706"/>
                                  </a:xfrm>
                                  <a:effectLst/>
                                </wpg:grpSpPr>
                                <wps:wsp>
                                  <wps:cNvPr id="27" name="直线 37"/>
                                  <wps:cNvCnPr/>
                                  <wps:spPr>
                                    <a:xfrm>
                                      <a:off x="15681" y="232422"/>
                                      <a:ext cx="12" cy="43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28" name="直线 38"/>
                                  <wps:cNvCnPr/>
                                  <wps:spPr>
                                    <a:xfrm>
                                      <a:off x="8319" y="232422"/>
                                      <a:ext cx="12" cy="43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29" name="直线 40"/>
                                  <wps:cNvCnPr/>
                                  <wps:spPr>
                                    <a:xfrm>
                                      <a:off x="8304" y="232845"/>
                                      <a:ext cx="7389" cy="12"/>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0" name="直线 41"/>
                                  <wps:cNvCnPr/>
                                  <wps:spPr>
                                    <a:xfrm flipH="1">
                                      <a:off x="11677" y="232844"/>
                                      <a:ext cx="1" cy="285"/>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grpSp>
                                <wpg:cNvPr id="39" name="组合 67"/>
                                <wpg:cNvGrpSpPr/>
                                <wpg:grpSpPr>
                                  <a:xfrm>
                                    <a:off x="5618" y="163455"/>
                                    <a:ext cx="8379" cy="631"/>
                                    <a:chOff x="7338" y="317544"/>
                                    <a:chExt cx="8379" cy="631"/>
                                  </a:xfrm>
                                  <a:effectLst/>
                                </wpg:grpSpPr>
                                <wps:wsp>
                                  <wps:cNvPr id="32" name="直线 43"/>
                                  <wps:cNvCnPr/>
                                  <wps:spPr>
                                    <a:xfrm flipV="1">
                                      <a:off x="7351" y="317765"/>
                                      <a:ext cx="8367" cy="27"/>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3" name="直线 44"/>
                                  <wps:cNvCnPr/>
                                  <wps:spPr>
                                    <a:xfrm>
                                      <a:off x="11666" y="317544"/>
                                      <a:ext cx="11" cy="545"/>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4" name="直线 45"/>
                                  <wps:cNvCnPr/>
                                  <wps:spPr>
                                    <a:xfrm>
                                      <a:off x="7338" y="317791"/>
                                      <a:ext cx="1" cy="385"/>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5" name="直线 46"/>
                                  <wps:cNvCnPr/>
                                  <wps:spPr>
                                    <a:xfrm>
                                      <a:off x="8863" y="317779"/>
                                      <a:ext cx="1" cy="310"/>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6" name="直线 47"/>
                                  <wps:cNvCnPr/>
                                  <wps:spPr>
                                    <a:xfrm>
                                      <a:off x="10204" y="317805"/>
                                      <a:ext cx="10" cy="284"/>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7" name="直线 48"/>
                                  <wps:cNvCnPr/>
                                  <wps:spPr>
                                    <a:xfrm>
                                      <a:off x="14308" y="317779"/>
                                      <a:ext cx="10" cy="284"/>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8" name="直线 49"/>
                                  <wps:cNvCnPr/>
                                  <wps:spPr>
                                    <a:xfrm>
                                      <a:off x="15684" y="317779"/>
                                      <a:ext cx="10" cy="284"/>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grpSp>
                                <wpg:cNvPr id="48" name="组合 66"/>
                                <wpg:cNvGrpSpPr/>
                                <wpg:grpSpPr>
                                  <a:xfrm>
                                    <a:off x="5581" y="167216"/>
                                    <a:ext cx="8528" cy="1325"/>
                                    <a:chOff x="7301" y="321305"/>
                                    <a:chExt cx="8528" cy="1325"/>
                                  </a:xfrm>
                                  <a:effectLst/>
                                </wpg:grpSpPr>
                                <wps:wsp>
                                  <wps:cNvPr id="40" name="直线 50"/>
                                  <wps:cNvCnPr/>
                                  <wps:spPr>
                                    <a:xfrm flipV="1">
                                      <a:off x="7301" y="322006"/>
                                      <a:ext cx="8529" cy="75"/>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1" name="直线 59"/>
                                  <wps:cNvCnPr/>
                                  <wps:spPr>
                                    <a:xfrm flipH="1">
                                      <a:off x="7302" y="321379"/>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2" name="直线 65"/>
                                  <wps:cNvCnPr/>
                                  <wps:spPr>
                                    <a:xfrm flipH="1">
                                      <a:off x="8827" y="321366"/>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3" name="直线 64"/>
                                  <wps:cNvCnPr/>
                                  <wps:spPr>
                                    <a:xfrm flipH="1">
                                      <a:off x="10167" y="321379"/>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4" name="直线 62"/>
                                  <wps:cNvCnPr/>
                                  <wps:spPr>
                                    <a:xfrm flipH="1">
                                      <a:off x="15808" y="321305"/>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5" name="直线 63"/>
                                  <wps:cNvCnPr/>
                                  <wps:spPr>
                                    <a:xfrm flipH="1">
                                      <a:off x="12894" y="321330"/>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6" name="直线 61"/>
                                  <wps:cNvCnPr/>
                                  <wps:spPr>
                                    <a:xfrm flipH="1">
                                      <a:off x="14246" y="321305"/>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7" name="直线 60"/>
                                  <wps:cNvCnPr/>
                                  <wps:spPr>
                                    <a:xfrm flipH="1">
                                      <a:off x="11478" y="321392"/>
                                      <a:ext cx="1" cy="1239"/>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grpSp>
                            <wps:wsp>
                              <wps:cNvPr id="50" name="直线 68"/>
                              <wps:cNvCnPr/>
                              <wps:spPr>
                                <a:xfrm>
                                  <a:off x="11250" y="163676"/>
                                  <a:ext cx="16" cy="307"/>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wgp>
                        </a:graphicData>
                      </a:graphic>
                    </wp:anchor>
                  </w:drawing>
                </mc:Choice>
                <mc:Fallback>
                  <w:pict>
                    <v:group id="_x0000_s1026" o:spid="_x0000_s1026" o:spt="203" style="position:absolute;left:0pt;margin-left:106.35pt;margin-top:-0.1pt;height:430.95pt;width:499.5pt;mso-wrap-distance-left:9pt;mso-wrap-distance-right:9pt;z-index:-251656192;mso-width-relative:page;mso-height-relative:page;" coordorigin="5194,158511" coordsize="9900,10570" wrapcoords="7507 -20 7572 1183 3810 1935 2512 2311 2512 3589 826 4341 826 5092 1085 5995 566 6521 437 6746 437 8025 1150 8400 2772 8400 2772 9002 4134 9603 5431 9603 1345 10355 566 10581 -17 11333 -17 18550 631 19227 502 19452 696 19903 7507 20430 7507 21633 7702 22008 11983 22008 12048 22008 12112 20430 14707 20430 19507 19678 19507 19227 20156 18024 20285 11333 19312 10581 15680 9603 17431 9603 19183 9002 19118 8400 21583 8325 21583 4341 18988 3589 19118 2235 13799 1183 13864 -20 7507 -20" o:gfxdata="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">
                      <o:lock v:ext="edit" aspectratio="f"/>
                      <v:group id="组合 153" o:spid="_x0000_s1026" o:spt="203" style="position:absolute;left:5194;top:158511;height:10570;width:9901;" coordorigin="5247,158485" coordsize="9901,10570" o:gfxdata="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&#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IcXlb8AAADbAAAADwAAAAAAAAAB&#10;ACAAAAA4AAAAZHJzL2Rvd25yZXYueG1sUEsBAhQAFAAAAAgAh07iQDMvBZ47AAAAOQAAABUAAAAA&#10;AAAAAQAgAAAAJAEAAGRycy9ncm91cHNoYXBleG1sLnhtbFBLBQYAAAAABgAGAGABAADhAwAAAAA=&#10;">
                        <o:lock v:ext="edit" aspectratio="f"/>
                        <v:shape id="文本框 6" o:spid="_x0000_s1026" o:spt="202" type="#_x0000_t202" style="position:absolute;left:8783;top:158485;height:472;width:2746;" fillcolor="#FFFFFF" filled="t" stroked="t" coordsize="21600,21600" o:gfxdata="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BxaTq7AAAA2gAAAA8AAAAAAAAAAQAgAAAAOAAAAGRycy9kb3ducmV2Lnht&#10;bFBLAQIUABQAAAAIAIdO4kAzLwWeOwAAADkAAAAQAAAAAAAAAAEAIAAAACABAABkcnMvc2hhcGV4&#10;bWwueG1sUEsFBgAAAAAGAAYAWwEAAMoDA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4392EEE3">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13"/>
                                    <w:szCs w:val="13"/>
                                    <w:lang w:eastAsia="zh-CN"/>
                                  </w:rPr>
                                </w:pPr>
                                <w:r>
                                  <w:rPr>
                                    <w:rFonts w:hint="eastAsia" w:ascii="仿宋_GB2312" w:hAnsi="仿宋_GB2312" w:eastAsia="仿宋_GB2312" w:cs="仿宋_GB2312"/>
                                    <w:b/>
                                    <w:bCs/>
                                    <w:color w:val="000000"/>
                                    <w:kern w:val="0"/>
                                    <w:sz w:val="13"/>
                                    <w:szCs w:val="13"/>
                                    <w:lang w:eastAsia="zh-CN"/>
                                  </w:rPr>
                                  <w:t>申请人申请“个体工商户转型为企业”</w:t>
                                </w:r>
                              </w:p>
                            </w:txbxContent>
                          </v:textbox>
                        </v:shape>
                        <v:shape id="文本框 14" o:spid="_x0000_s1026" o:spt="202" type="#_x0000_t202" style="position:absolute;left:5752;top:160651;height:512;width:3249;" fillcolor="#FFFFFF" filled="t" stroked="t" coordsize="21600,21600" o:gfxdata="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cyhvAAAANoAAAAPAAAAAAAAAAEAIAAAADgAAABkcnMvZG93bnJldi54&#10;bWxQSwECFAAUAAAACACHTuJAMy8FnjsAAAA5AAAAEAAAAAAAAAABACAAAAAhAQAAZHJzL3NoYXBl&#10;eG1sLnhtbFBLBQYAAAAABgAGAFsBAADLAw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2178F4A1">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13"/>
                                    <w:szCs w:val="13"/>
                                    <w:lang w:eastAsia="zh-CN"/>
                                  </w:rPr>
                                  <w:t>个体工商户转型为企业"一件事综合窗口受理</w:t>
                                </w:r>
                              </w:p>
                            </w:txbxContent>
                          </v:textbox>
                        </v:shape>
                        <v:shape id="文本框 18" o:spid="_x0000_s1026" o:spt="202" type="#_x0000_t202" style="position:absolute;left:11237;top:160673;height:533;width:3894;" fillcolor="#FFFFFF" filled="t" stroked="t" coordsize="21600,21600" o:gfxdata="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DUVNW7AAAA2gAAAA8AAAAAAAAAAQAgAAAAOAAAAGRycy9kb3ducmV2Lnht&#10;bFBLAQIUABQAAAAIAIdO4kAzLwWeOwAAADkAAAAQAAAAAAAAAAEAIAAAACABAABkcnMvc2hhcGV4&#10;bWwueG1sUEsFBgAAAAAGAAYAWwEAAMoDA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3AF7447A">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贵州政务服务网“一件事”专区个体工商户转型为企业“一件事”</w:t>
                                </w:r>
                              </w:p>
                            </w:txbxContent>
                          </v:textbox>
                        </v:shape>
                        <v:shape id="文本框 7" o:spid="_x0000_s1026" o:spt="202" type="#_x0000_t202" style="position:absolute;left:8095;top:159358;height:569;width:944;" fillcolor="#FFFFFF" filled="t" stroked="t" coordsize="21600,21600" o:gfxdata="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mPFOvAAAANoAAAAPAAAAAAAAAAEAIAAAADgAAABkcnMvZG93bnJldi54&#10;bWxQSwECFAAUAAAACACHTuJAMy8FnjsAAAA5AAAAEAAAAAAAAAABACAAAAAhAQAAZHJzL3NoYXBl&#10;eG1sLnhtbFBLBQYAAAAABgAGAFsBAADLAw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655333B6">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方正楷体简体" w:cs="Times New Roman"/>
                                    <w:b/>
                                    <w:bCs/>
                                    <w:color w:val="000000"/>
                                    <w:kern w:val="0"/>
                                    <w:sz w:val="13"/>
                                    <w:szCs w:val="13"/>
                                    <w:lang w:val="en-US" w:eastAsia="zh-CN"/>
                                  </w:rPr>
                                </w:pPr>
                                <w:r>
                                  <w:rPr>
                                    <w:rFonts w:hint="eastAsia" w:ascii="仿宋_GB2312" w:hAnsi="仿宋_GB2312" w:eastAsia="仿宋_GB2312" w:cs="仿宋_GB2312"/>
                                    <w:b/>
                                    <w:bCs/>
                                    <w:color w:val="000000"/>
                                    <w:kern w:val="0"/>
                                    <w:sz w:val="13"/>
                                    <w:szCs w:val="13"/>
                                    <w:lang w:eastAsia="zh-CN"/>
                                  </w:rPr>
                                  <w:t>线下</w:t>
                                </w:r>
                              </w:p>
                            </w:txbxContent>
                          </v:textbox>
                        </v:shape>
                        <v:shape id="文本框 8" o:spid="_x0000_s1026" o:spt="202" type="#_x0000_t202" style="position:absolute;left:11182;top:159310;height:569;width:944;" fillcolor="#FFFFFF" filled="t" stroked="t" coordsize="21600,21600" o:gfxdata="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Sm85vAAAANoAAAAPAAAAAAAAAAEAIAAAADgAAABkcnMvZG93bnJldi54&#10;bWxQSwECFAAUAAAACACHTuJAMy8FnjsAAAA5AAAAEAAAAAAAAAABACAAAAAhAQAAZHJzL3NoYXBl&#10;eG1sLnhtbFBLBQYAAAAABgAGAFsBAADLAw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2D92276F">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方正楷体简体" w:cs="Times New Roman"/>
                                    <w:b/>
                                    <w:bCs/>
                                    <w:color w:val="000000"/>
                                    <w:kern w:val="0"/>
                                    <w:sz w:val="13"/>
                                    <w:szCs w:val="13"/>
                                    <w:lang w:eastAsia="zh-CN"/>
                                  </w:rPr>
                                </w:pPr>
                                <w:r>
                                  <w:rPr>
                                    <w:rFonts w:hint="eastAsia" w:ascii="仿宋_GB2312" w:hAnsi="仿宋_GB2312" w:eastAsia="仿宋_GB2312" w:cs="仿宋_GB2312"/>
                                    <w:b/>
                                    <w:bCs/>
                                    <w:color w:val="000000"/>
                                    <w:kern w:val="0"/>
                                    <w:sz w:val="13"/>
                                    <w:szCs w:val="13"/>
                                    <w:lang w:eastAsia="zh-CN"/>
                                  </w:rPr>
                                  <w:t>线上</w:t>
                                </w:r>
                              </w:p>
                            </w:txbxContent>
                          </v:textbox>
                        </v:shape>
                        <v:line id="直线 10" o:spid="_x0000_s1026" o:spt="20" style="position:absolute;left:6493;top:159602;flip:y;height:14;width:1592;" filled="f" stroked="t" coordsize="21600,21600" o:gfxdata="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rV51vAAAANoAAAAPAAAAAAAAAAEAIAAAADgAAABkcnMvZG93bnJldi54&#10;bWxQSwECFAAUAAAACACHTuJAMy8FnjsAAAA5AAAAEAAAAAAAAAABACAAAAAhAQAAZHJzL3NoYXBl&#10;eG1sLnhtbFBLBQYAAAAABgAGAFsBAADLAwAAAAA=&#10;">
                          <v:path arrowok="t"/>
                          <v:fill on="f" focussize="0,0"/>
                          <v:stroke joinstyle="round"/>
                          <v:imagedata o:title=""/>
                          <o:lock v:ext="edit" aspectratio="f"/>
                          <o:extrusion backdepth="72pt" lightposition="0,0,10000" lightposition2="0,0,10000" on="t" type="perspective" viewpoint="0mm,34.7222222222222mm,250mm" viewpointorigin="0,0.5"/>
                        </v:line>
                        <v:group id="组合 13" o:spid="_x0000_s1026" o:spt="203" style="position:absolute;left:9014;top:158940;height:687;width:2143;" coordorigin="9942,229407" coordsize="2118,570" o:gfxdata="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&#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yDpEVvgAAANsAAAAPAAAAAAAAAAEA&#10;IAAAADgAAABkcnMvZG93bnJldi54bWxQSwECFAAUAAAACACHTuJAMy8FnjsAAAA5AAAAFQAAAAAA&#10;AAABACAAAAAjAQAAZHJzL2dyb3Vwc2hhcGV4bWwueG1sUEsFBgAAAAAGAAYAYAEAAOADAAAAAA==&#10;">
                          <o:lock v:ext="edit" aspectratio="f"/>
                          <v:line id="直线 9" o:spid="_x0000_s1026" o:spt="20" style="position:absolute;left:10983;top:229407;height:570;width:12;" filled="f" stroked="t" coordsize="21600,21600" o:gfxdata="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BEMZroAAADaAAAADwAAAAAAAAABACAAAAA4AAAAZHJzL2Rvd25yZXYueG1s&#10;UEsBAhQAFAAAAAgAh07iQDMvBZ47AAAAOQAAABAAAAAAAAAAAQAgAAAAHwEAAGRycy9zaGFwZXht&#10;bC54bWxQSwUGAAAAAAYABgBbAQAAyQMAAAAA&#10;">
                            <v:path arrowok="t"/>
                            <v:fill on="f" focussize="0,0"/>
                            <v:stroke joinstyle="round"/>
                            <v:imagedata o:title=""/>
                            <o:lock v:ext="edit" aspectratio="f"/>
                            <o:extrusion backdepth="72pt" lightposition="0,0,10000" lightposition2="0,0,10000" on="t" type="perspective" viewpoint="0mm,34.7222222222222mm,250mm" viewpointorigin="0,0.5"/>
                          </v:line>
                          <v:line id="直线 11" o:spid="_x0000_s1026" o:spt="20" style="position:absolute;left:9942;top:229964;flip:y;height:12;width:2119;" filled="f" stroked="t" coordsize="21600,21600" o:gfxdata="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fm+cvAAAANoAAAAPAAAAAAAAAAEAIAAAADgAAABkcnMvZG93bnJldi54&#10;bWxQSwECFAAUAAAACACHTuJAMy8FnjsAAAA5AAAAEAAAAAAAAAABACAAAAAhAQAAZHJzL3NoYXBl&#10;eG1sLnhtbFBLBQYAAAAABgAGAFsBAADLAwAAAAA=&#10;">
                            <v:path arrowok="t"/>
                            <v:fill on="f" focussize="0,0"/>
                            <v:stroke joinstyle="round"/>
                            <v:imagedata o:title=""/>
                            <o:lock v:ext="edit" aspectratio="f"/>
                            <o:extrusion backdepth="72pt" lightposition="0,0,10000" lightposition2="0,0,10000" on="t" type="perspective" viewpoint="0mm,34.7222222222222mm,250mm" viewpointorigin="0,0.5"/>
                          </v:line>
                        </v:group>
                        <v:line id="直线 20" o:spid="_x0000_s1026" o:spt="20" style="position:absolute;left:13903;top:159631;flip:x;height:1033;width:1;" filled="f" stroked="t" coordsize="21600,21600" o:gfxdata="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pug17oAAADbAAAADwAAAAAAAAABACAAAAA4AAAAZHJzL2Rvd25yZXYueG1s&#10;UEsBAhQAFAAAAAgAh07iQDMvBZ47AAAAOQAAABAAAAAAAAAAAQAgAAAAHwEAAGRycy9zaGFwZXht&#10;bC54bWxQSwUGAAAAAAYABgBbAQAAyQM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直线 21" o:spid="_x0000_s1026" o:spt="20" style="position:absolute;left:12111;top:159627;flip:y;height:14;width:1794;" filled="f" stroked="t" coordsize="21600,21600" o:gfxdata="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BlJs27AAAA2wAAAA8AAAAAAAAAAQAgAAAAOAAAAGRycy9kb3ducmV2Lnht&#10;bFBLAQIUABQAAAAIAIdO4kAzLwWeOwAAADkAAAAQAAAAAAAAAAEAIAAAACABAABkcnMvc2hhcGV4&#10;bWwueG1sUEsFBgAAAAAGAAYAWwEAAMoDAAAAAA==&#10;">
                          <v:path arrowok="t"/>
                          <v:fill on="f" focussize="0,0"/>
                          <v:stroke joinstyle="round"/>
                          <v:imagedata o:title=""/>
                          <o:lock v:ext="edit" aspectratio="f"/>
                          <o:extrusion backdepth="72pt" lightposition="0,0,10000" lightposition2="0,0,10000" on="t" type="perspective" viewpoint="0mm,34.7222222222222mm,250mm" viewpointorigin="0,0.5"/>
                        </v:line>
                        <v:line id="直线 22" o:spid="_x0000_s1026" o:spt="20" style="position:absolute;left:6525;top:159630;flip:x;height:1033;width:1;" filled="f" stroked="t" coordsize="21600,21600" o:gfxdata="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QWbO7oAAADbAAAADwAAAAAAAAABACAAAAA4AAAAZHJzL2Rvd25yZXYueG1s&#10;UEsBAhQAFAAAAAgAh07iQDMvBZ47AAAAOQAAABAAAAAAAAAAAQAgAAAAHwEAAGRycy9zaGFwZXht&#10;bC54bWxQSwUGAAAAAAYABgBbAQAAyQMAAAAA&#10;">
                          <v:path arrowok="t"/>
                          <v:fill on="f" focussize="0,0"/>
                          <v:stroke joinstyle="round" endarrow="open"/>
                          <v:imagedata o:title=""/>
                          <o:lock v:ext="edit" aspectratio="f"/>
                          <o:extrusion backdepth="72pt" lightposition="0,0,10000" lightposition2="0,0,10000" on="t" type="perspective" viewpoint="0mm,34.7222222222222mm,250mm" viewpointorigin="0,0.5"/>
                        </v:line>
                        <v:shape id="文本框 24" o:spid="_x0000_s1026" o:spt="202" type="#_x0000_t202" style="position:absolute;left:5569;top:161787;height:501;width:3559;" fillcolor="#FFFFFF" filled="t" stroked="t" coordsize="21600,21600" o:gfxdata="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7Z6IboAAADbAAAADwAAAAAAAAABACAAAAA4AAAAZHJzL2Rvd25yZXYueG1s&#10;UEsBAhQAFAAAAAgAh07iQDMvBZ47AAAAOQAAABAAAAAAAAAAAQAgAAAAHwEAAGRycy9zaGFwZXht&#10;bC54bWxQSwUGAAAAAAYABgBbAQAAyQM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3C69FFBF">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综合窗口完成申请材料接收及分发</w:t>
                                </w:r>
                              </w:p>
                            </w:txbxContent>
                          </v:textbox>
                        </v:shape>
                        <v:shape id="文本框 25" o:spid="_x0000_s1026" o:spt="202" type="#_x0000_t202" style="position:absolute;left:11184;top:161737;height:543;width:3964;" fillcolor="#FFFFFF" filled="t" stroked="t" coordsize="21600,21600" o:gfxdata="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j637q7AAAA2wAAAA8AAAAAAAAAAQAgAAAAOAAAAGRycy9kb3ducmV2Lnht&#10;bFBLAQIUABQAAAAIAIdO4kAzLwWeOwAAADkAAAAQAAAAAAAAAAEAIAAAACABAABkcnMvc2hhcGV4&#10;bWwueG1sUEsFBgAAAAAGAAYAWwEAAMoDA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004FB4F2">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sz w:val="13"/>
                                    <w:szCs w:val="13"/>
                                  </w:rPr>
                                </w:pPr>
                                <w:r>
                                  <w:rPr>
                                    <w:rFonts w:hint="eastAsia" w:ascii="仿宋_GB2312" w:hAnsi="仿宋_GB2312" w:eastAsia="仿宋_GB2312" w:cs="仿宋_GB2312"/>
                                    <w:b/>
                                    <w:bCs/>
                                    <w:color w:val="000000"/>
                                    <w:kern w:val="0"/>
                                    <w:sz w:val="13"/>
                                    <w:szCs w:val="13"/>
                                    <w:lang w:eastAsia="zh-CN"/>
                                  </w:rPr>
                                  <w:t>申请人完成“个体工商户转型为企业”信息填写</w:t>
                                </w:r>
                              </w:p>
                            </w:txbxContent>
                          </v:textbox>
                        </v:shape>
                        <v:line id="直线 26" o:spid="_x0000_s1026" o:spt="20" style="position:absolute;left:13898;top:161225;flip:x;height:491;width:3;" filled="f" stroked="t" coordsize="21600,21600" o:gfxdata="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1yOKO7AAAA2wAAAA8AAAAAAAAAAQAgAAAAOAAAAGRycy9kb3ducmV2Lnht&#10;bFBLAQIUABQAAAAIAIdO4kAzLwWeOwAAADkAAAAQAAAAAAAAAAEAIAAAACABAABkcnMvc2hhcGV4&#10;bWwueG1sUEsFBgAAAAAGAAYAWwEAAMoDA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直线 27" o:spid="_x0000_s1026" o:spt="20" style="position:absolute;left:6548;top:161179;height:576;width:12;" filled="f" stroked="t" coordsize="21600,21600" o:gfxdata="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lSeM27AAAA2wAAAA8AAAAAAAAAAQAgAAAAOAAAAGRycy9kb3ducmV2Lnht&#10;bFBLAQIUABQAAAAIAIdO4kAzLwWeOwAAADkAAAAQAAAAAAAAAAEAIAAAACABAABkcnMvc2hhcGV4&#10;bWwueG1sUEsFBgAAAAAGAAYAWwEAAMoDAAAAAA==&#10;">
                          <v:path arrowok="t"/>
                          <v:fill on="f" focussize="0,0"/>
                          <v:stroke joinstyle="round" endarrow="open"/>
                          <v:imagedata o:title=""/>
                          <o:lock v:ext="edit" aspectratio="f"/>
                          <o:extrusion backdepth="72pt" lightposition="0,0,10000" lightposition2="0,0,10000" on="t" type="perspective" viewpoint="0mm,34.7222222222222mm,250mm" viewpointorigin="0,0.5"/>
                        </v:line>
                        <v:shape id="文本框 28" o:spid="_x0000_s1026" o:spt="202" type="#_x0000_t202" style="position:absolute;left:7860;top:162978;height:472;width:4513;" fillcolor="#FFFFFF" filled="t" stroked="t" coordsize="21600,21600" o:gfxdata="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vtwJL0AAADbAAAADwAAAAAAAAABACAAAAA4AAAAZHJzL2Rvd25yZXYu&#10;eG1sUEsBAhQAFAAAAAgAh07iQDMvBZ47AAAAOQAAABAAAAAAAAAAAQAgAAAAIgEAAGRycy9zaGFw&#10;ZXhtbC54bWxQSwUGAAAAAAYABgBbAQAAzAM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1822664E">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13"/>
                                    <w:szCs w:val="13"/>
                                    <w:lang w:eastAsia="zh-CN"/>
                                  </w:rPr>
                                </w:pPr>
                                <w:r>
                                  <w:rPr>
                                    <w:rFonts w:hint="default" w:ascii="仿宋_GB2312" w:hAnsi="仿宋_GB2312" w:eastAsia="仿宋_GB2312" w:cs="仿宋_GB2312"/>
                                    <w:b/>
                                    <w:bCs/>
                                    <w:color w:val="000000"/>
                                    <w:kern w:val="0"/>
                                    <w:sz w:val="13"/>
                                    <w:szCs w:val="13"/>
                                    <w:lang w:eastAsia="zh-CN"/>
                                  </w:rPr>
                                  <w:t>市场</w:t>
                                </w:r>
                                <w:r>
                                  <w:rPr>
                                    <w:rFonts w:hint="eastAsia" w:ascii="仿宋_GB2312" w:hAnsi="仿宋_GB2312" w:eastAsia="仿宋_GB2312" w:cs="仿宋_GB2312"/>
                                    <w:b/>
                                    <w:bCs/>
                                    <w:color w:val="000000"/>
                                    <w:kern w:val="0"/>
                                    <w:sz w:val="13"/>
                                    <w:szCs w:val="13"/>
                                    <w:lang w:eastAsia="zh-CN"/>
                                  </w:rPr>
                                  <w:t>监</w:t>
                                </w:r>
                                <w:r>
                                  <w:rPr>
                                    <w:rFonts w:hint="default" w:ascii="仿宋_GB2312" w:hAnsi="仿宋_GB2312" w:eastAsia="仿宋_GB2312" w:cs="仿宋_GB2312"/>
                                    <w:b/>
                                    <w:bCs/>
                                    <w:color w:val="000000"/>
                                    <w:kern w:val="0"/>
                                    <w:sz w:val="13"/>
                                    <w:szCs w:val="13"/>
                                    <w:lang w:eastAsia="zh-CN"/>
                                  </w:rPr>
                                  <w:t>管部门完成</w:t>
                                </w:r>
                                <w:r>
                                  <w:rPr>
                                    <w:rFonts w:hint="eastAsia" w:ascii="仿宋_GB2312" w:hAnsi="仿宋_GB2312" w:eastAsia="仿宋_GB2312" w:cs="仿宋_GB2312"/>
                                    <w:b/>
                                    <w:bCs/>
                                    <w:color w:val="000000"/>
                                    <w:kern w:val="0"/>
                                    <w:sz w:val="13"/>
                                    <w:szCs w:val="13"/>
                                    <w:lang w:eastAsia="zh-CN"/>
                                  </w:rPr>
                                  <w:t>“个体工商户转型为企业</w:t>
                                </w:r>
                                <w:r>
                                  <w:rPr>
                                    <w:rFonts w:hint="default" w:ascii="仿宋_GB2312" w:hAnsi="仿宋_GB2312" w:eastAsia="仿宋_GB2312" w:cs="仿宋_GB2312"/>
                                    <w:b/>
                                    <w:bCs/>
                                    <w:color w:val="000000"/>
                                    <w:kern w:val="0"/>
                                    <w:sz w:val="13"/>
                                    <w:szCs w:val="13"/>
                                    <w:lang w:eastAsia="zh-CN"/>
                                  </w:rPr>
                                  <w:t>”登记</w:t>
                                </w:r>
                              </w:p>
                            </w:txbxContent>
                          </v:textbox>
                        </v:shape>
                        <v:shape id="文本框 29" o:spid="_x0000_s1026" o:spt="202" type="#_x0000_t202" style="position:absolute;left:7916;top:163982;height:3294;width:1103;" fillcolor="#FFFFFF" filled="t" stroked="t" coordsize="21600,21600" o:gfxdata="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&#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5t9W/uQAAANsAAAAPAAAAAAAAAAEAIAAAADgAAABkcnMvZG93bnJldi54bWxQ&#10;SwECFAAUAAAACACHTuJAMy8FnjsAAAA5AAAAEAAAAAAAAAABACAAAAAeAQAAZHJzL3NoYXBleG1s&#10;LnhtbFBLBQYAAAAABgAGAFsBAADIAw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6996B5B6">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住房城乡建设</w:t>
                                </w:r>
                                <w:r>
                                  <w:rPr>
                                    <w:rFonts w:hint="eastAsia" w:ascii="仿宋_GB2312" w:hAnsi="仿宋_GB2312" w:eastAsia="仿宋_GB2312" w:cs="仿宋_GB2312"/>
                                    <w:b/>
                                    <w:bCs/>
                                    <w:color w:val="000000"/>
                                    <w:kern w:val="0"/>
                                    <w:sz w:val="13"/>
                                    <w:szCs w:val="13"/>
                                    <w:lang w:val="en-US" w:eastAsia="zh-CN"/>
                                  </w:rPr>
                                  <w:t>部</w:t>
                                </w:r>
                                <w:r>
                                  <w:rPr>
                                    <w:rFonts w:hint="default" w:ascii="仿宋_GB2312" w:hAnsi="仿宋_GB2312" w:eastAsia="仿宋_GB2312" w:cs="仿宋_GB2312"/>
                                    <w:b/>
                                    <w:bCs/>
                                    <w:color w:val="000000"/>
                                    <w:kern w:val="0"/>
                                    <w:sz w:val="13"/>
                                    <w:szCs w:val="13"/>
                                    <w:lang w:val="en-US" w:eastAsia="zh-CN"/>
                                  </w:rPr>
                                  <w:t>门</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公积金</w:t>
                                </w:r>
                                <w:r>
                                  <w:rPr>
                                    <w:rFonts w:hint="eastAsia" w:ascii="仿宋_GB2312" w:hAnsi="仿宋_GB2312" w:eastAsia="仿宋_GB2312" w:cs="仿宋_GB2312"/>
                                    <w:b/>
                                    <w:bCs/>
                                    <w:color w:val="000000"/>
                                    <w:kern w:val="0"/>
                                    <w:sz w:val="13"/>
                                    <w:szCs w:val="13"/>
                                    <w:lang w:val="en-US" w:eastAsia="zh-CN"/>
                                  </w:rPr>
                                  <w:t>中</w:t>
                                </w:r>
                                <w:r>
                                  <w:rPr>
                                    <w:rFonts w:hint="default" w:ascii="仿宋_GB2312" w:hAnsi="仿宋_GB2312" w:eastAsia="仿宋_GB2312" w:cs="仿宋_GB2312"/>
                                    <w:b/>
                                    <w:bCs/>
                                    <w:color w:val="000000"/>
                                    <w:kern w:val="0"/>
                                    <w:sz w:val="13"/>
                                    <w:szCs w:val="13"/>
                                    <w:lang w:val="en-US" w:eastAsia="zh-CN"/>
                                  </w:rPr>
                                  <w:t>心</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住房公积金缴存单位</w:t>
                                </w:r>
                                <w:r>
                                  <w:rPr>
                                    <w:rFonts w:hint="eastAsia" w:ascii="仿宋_GB2312" w:hAnsi="仿宋_GB2312" w:eastAsia="仿宋_GB2312" w:cs="仿宋_GB2312"/>
                                    <w:b/>
                                    <w:bCs/>
                                    <w:color w:val="000000"/>
                                    <w:kern w:val="0"/>
                                    <w:sz w:val="13"/>
                                    <w:szCs w:val="13"/>
                                    <w:lang w:val="en-US" w:eastAsia="zh-CN"/>
                                  </w:rPr>
                                  <w:t>开</w:t>
                                </w:r>
                                <w:r>
                                  <w:rPr>
                                    <w:rFonts w:hint="default" w:ascii="仿宋_GB2312" w:hAnsi="仿宋_GB2312" w:eastAsia="仿宋_GB2312" w:cs="仿宋_GB2312"/>
                                    <w:b/>
                                    <w:bCs/>
                                    <w:color w:val="000000"/>
                                    <w:kern w:val="0"/>
                                    <w:sz w:val="13"/>
                                    <w:szCs w:val="13"/>
                                    <w:lang w:val="en-US" w:eastAsia="zh-CN"/>
                                  </w:rPr>
                                  <w:t>户或信息</w:t>
                                </w:r>
                                <w:r>
                                  <w:rPr>
                                    <w:rFonts w:hint="eastAsia" w:ascii="仿宋_GB2312" w:hAnsi="仿宋_GB2312" w:eastAsia="仿宋_GB2312" w:cs="仿宋_GB2312"/>
                                    <w:b/>
                                    <w:bCs/>
                                    <w:color w:val="000000"/>
                                    <w:kern w:val="0"/>
                                    <w:sz w:val="13"/>
                                    <w:szCs w:val="13"/>
                                    <w:lang w:val="en-US" w:eastAsia="zh-CN"/>
                                  </w:rPr>
                                  <w:t>变更（3个工作日）</w:t>
                                </w:r>
                              </w:p>
                            </w:txbxContent>
                          </v:textbox>
                        </v:shape>
                        <v:shape id="文本框 30" o:spid="_x0000_s1026" o:spt="202" type="#_x0000_t202" style="position:absolute;left:5247;top:164085;height:3195;width:1030;" fillcolor="#FFFFFF" filled="t" stroked="t" coordsize="21600,21600" o:gfxdata="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uG2n7oAAADbAAAADwAAAAAAAAABACAAAAA4AAAAZHJzL2Rvd25yZXYueG1s&#10;UEsBAhQAFAAAAAgAh07iQDMvBZ47AAAAOQAAABAAAAAAAAAAAQAgAAAAHwEAAGRycy9zaGFwZXht&#10;bC54bWxQSwUGAAAAAAYABgBbAQAAyQM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5BDFF97F">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sz w:val="18"/>
                                    <w:szCs w:val="18"/>
                                  </w:rPr>
                                </w:pPr>
                                <w:r>
                                  <w:rPr>
                                    <w:rFonts w:hint="default" w:ascii="仿宋_GB2312" w:hAnsi="仿宋_GB2312" w:eastAsia="仿宋_GB2312" w:cs="仿宋_GB2312"/>
                                    <w:b/>
                                    <w:bCs/>
                                    <w:color w:val="000000"/>
                                    <w:kern w:val="0"/>
                                    <w:sz w:val="13"/>
                                    <w:szCs w:val="13"/>
                                    <w:lang w:eastAsia="zh-CN"/>
                                  </w:rPr>
                                  <w:t>公安部门印章刻制</w:t>
                                </w:r>
                                <w:r>
                                  <w:rPr>
                                    <w:rFonts w:hint="eastAsia" w:ascii="仿宋_GB2312" w:hAnsi="仿宋_GB2312" w:eastAsia="仿宋_GB2312" w:cs="仿宋_GB2312"/>
                                    <w:b/>
                                    <w:bCs/>
                                    <w:color w:val="000000"/>
                                    <w:kern w:val="0"/>
                                    <w:sz w:val="13"/>
                                    <w:szCs w:val="13"/>
                                    <w:lang w:eastAsia="zh-CN"/>
                                  </w:rPr>
                                  <w:t>（</w:t>
                                </w:r>
                                <w:r>
                                  <w:rPr>
                                    <w:rFonts w:hint="eastAsia" w:ascii="仿宋_GB2312" w:hAnsi="仿宋_GB2312" w:eastAsia="仿宋_GB2312" w:cs="仿宋_GB2312"/>
                                    <w:b/>
                                    <w:bCs/>
                                    <w:color w:val="000000"/>
                                    <w:kern w:val="0"/>
                                    <w:sz w:val="13"/>
                                    <w:szCs w:val="13"/>
                                    <w:lang w:val="en-US" w:eastAsia="zh-CN"/>
                                  </w:rPr>
                                  <w:t>1个工作日</w:t>
                                </w:r>
                                <w:r>
                                  <w:rPr>
                                    <w:rFonts w:hint="eastAsia" w:ascii="仿宋_GB2312" w:hAnsi="仿宋_GB2312" w:eastAsia="仿宋_GB2312" w:cs="仿宋_GB2312"/>
                                    <w:b/>
                                    <w:bCs/>
                                    <w:color w:val="000000"/>
                                    <w:kern w:val="0"/>
                                    <w:sz w:val="13"/>
                                    <w:szCs w:val="13"/>
                                    <w:lang w:eastAsia="zh-CN"/>
                                  </w:rPr>
                                  <w:t>）</w:t>
                                </w:r>
                              </w:p>
                            </w:txbxContent>
                          </v:textbox>
                        </v:shape>
                        <v:shape id="文本框 31" o:spid="_x0000_s1026" o:spt="202" type="#_x0000_t202" style="position:absolute;left:6602;top:163985;height:3283;width:1016;" fillcolor="#FFFFFF" filled="t" stroked="t" coordsize="21600,21600" o:gfxdata="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rRMEvAAAANsAAAAPAAAAAAAAAAEAIAAAADgAAABkcnMvZG93bnJldi54&#10;bWxQSwECFAAUAAAACACHTuJAMy8FnjsAAAA5AAAAEAAAAAAAAAABACAAAAAhAQAAZHJzL3NoYXBl&#10;eG1sLnhtbFBLBQYAAAAABgAGAFsBAADLAw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6F7A0B9C">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人力资源社会保障部门</w:t>
                                </w:r>
                                <w:r>
                                  <w:rPr>
                                    <w:rFonts w:hint="eastAsia" w:ascii="仿宋_GB2312" w:hAnsi="仿宋_GB2312" w:eastAsia="仿宋_GB2312" w:cs="仿宋_GB2312"/>
                                    <w:b/>
                                    <w:bCs/>
                                    <w:color w:val="000000"/>
                                    <w:kern w:val="0"/>
                                    <w:sz w:val="13"/>
                                    <w:szCs w:val="13"/>
                                    <w:lang w:val="en-US" w:eastAsia="zh-CN"/>
                                  </w:rPr>
                                  <w:t>社会保险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v:textbox>
                        </v:shape>
                        <v:shape id="文本框 32" o:spid="_x0000_s1026" o:spt="202" type="#_x0000_t202" style="position:absolute;left:10780;top:163947;height:3295;width:1090;" fillcolor="#FFFFFF" filled="t" stroked="t" coordsize="21600,21600" o:gfxdata="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5f41zvAAAANsAAAAPAAAAAAAAAAEAIAAAADgAAABkcnMvZG93bnJldi54&#10;bWxQSwECFAAUAAAACACHTuJAMy8FnjsAAAA5AAAAEAAAAAAAAAABACAAAAAhAQAAZHJzL3NoYXBl&#10;eG1sLnhtbFBLBQYAAAAABgAGAFsBAADLAw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50DB0982">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税务部门</w:t>
                                </w:r>
                                <w:r>
                                  <w:rPr>
                                    <w:rFonts w:hint="eastAsia" w:ascii="仿宋_GB2312" w:hAnsi="仿宋_GB2312" w:eastAsia="仿宋_GB2312" w:cs="仿宋_GB2312"/>
                                    <w:b/>
                                    <w:bCs/>
                                    <w:color w:val="000000"/>
                                    <w:kern w:val="0"/>
                                    <w:sz w:val="13"/>
                                    <w:szCs w:val="13"/>
                                    <w:lang w:val="en-US" w:eastAsia="zh-CN"/>
                                  </w:rPr>
                                  <w:t>清税信息核验（3个工作日）</w:t>
                                </w:r>
                              </w:p>
                            </w:txbxContent>
                          </v:textbox>
                        </v:shape>
                        <v:shape id="文本框 33" o:spid="_x0000_s1026" o:spt="202" type="#_x0000_t202" style="position:absolute;left:9323;top:163984;height:3278;width:1090;" fillcolor="#FFFFFF" filled="t" stroked="t" coordsize="21600,21600" o:gfxdata="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YzKOi+AAAA2wAAAA8AAAAAAAAAAQAgAAAAOAAAAGRycy9kb3ducmV2&#10;LnhtbFBLAQIUABQAAAAIAIdO4kAzLwWeOwAAADkAAAAQAAAAAAAAAAEAIAAAACMBAABkcnMvc2hh&#10;cGV4bWwueG1sUEsFBgAAAAAGAAYAWwEAAM0DA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75B899ED">
                                <w:pPr>
                                  <w:keepNext w:val="0"/>
                                  <w:keepLines w:val="0"/>
                                  <w:pageBreakBefore w:val="0"/>
                                  <w:widowControl w:val="0"/>
                                  <w:numPr>
                                    <w:ilvl w:val="0"/>
                                    <w:numId w:val="0"/>
                                  </w:numPr>
                                  <w:kinsoku/>
                                  <w:wordWrap/>
                                  <w:overflowPunct/>
                                  <w:topLinePunct w:val="0"/>
                                  <w:bidi w:val="0"/>
                                  <w:adjustRightInd/>
                                  <w:snapToGrid/>
                                  <w:spacing w:line="240" w:lineRule="auto"/>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医保部门</w:t>
                                </w:r>
                                <w:r>
                                  <w:rPr>
                                    <w:rFonts w:hint="eastAsia" w:ascii="仿宋_GB2312" w:hAnsi="仿宋_GB2312" w:eastAsia="仿宋_GB2312" w:cs="仿宋_GB2312"/>
                                    <w:b/>
                                    <w:bCs/>
                                    <w:color w:val="000000"/>
                                    <w:kern w:val="0"/>
                                    <w:sz w:val="13"/>
                                    <w:szCs w:val="13"/>
                                    <w:lang w:val="en-US" w:eastAsia="zh-CN"/>
                                  </w:rPr>
                                  <w:t>医疗保险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v:textbox>
                        </v:shape>
                        <v:shape id="文本框 34" o:spid="_x0000_s1026" o:spt="202" type="#_x0000_t202" style="position:absolute;left:12069;top:163960;height:3284;width:1079;" fillcolor="#FFFFFF" filled="t" stroked="t" coordsize="21600,21600" o:gfxdata="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dqwnL0AAADbAAAADwAAAAAAAAABACAAAAA4AAAAZHJzL2Rvd25yZXYu&#10;eG1sUEsBAhQAFAAAAAgAh07iQDMvBZ47AAAAOQAAABAAAAAAAAAAAQAgAAAAIgEAAGRycy9zaGFw&#10;ZXhtbC54bWxQSwUGAAAAAAYABgBbAQAAzAM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0042C38C">
                                <w:pPr>
                                  <w:spacing w:line="360" w:lineRule="exact"/>
                                  <w:jc w:val="center"/>
                                  <w:rPr>
                                    <w:rFonts w:ascii="仿宋_GB2312" w:hAnsi="仿宋_GB2312" w:eastAsia="仿宋_GB2312" w:cs="仿宋_GB2312"/>
                                    <w:b/>
                                    <w:bCs/>
                                    <w:color w:val="000000"/>
                                    <w:kern w:val="0"/>
                                    <w:sz w:val="13"/>
                                    <w:szCs w:val="13"/>
                                    <w:highlight w:val="none"/>
                                  </w:rPr>
                                </w:pPr>
                                <w:r>
                                  <w:rPr>
                                    <w:rFonts w:hint="eastAsia" w:ascii="仿宋_GB2312" w:hAnsi="仿宋_GB2312" w:eastAsia="仿宋_GB2312" w:cs="仿宋_GB2312"/>
                                    <w:b/>
                                    <w:bCs/>
                                    <w:color w:val="000000"/>
                                    <w:kern w:val="0"/>
                                    <w:sz w:val="13"/>
                                    <w:szCs w:val="13"/>
                                    <w:highlight w:val="none"/>
                                  </w:rPr>
                                  <w:t>商业银行</w:t>
                                </w:r>
                                <w:r>
                                  <w:rPr>
                                    <w:rFonts w:hint="eastAsia" w:ascii="仿宋_GB2312" w:hAnsi="仿宋_GB2312" w:eastAsia="仿宋_GB2312" w:cs="仿宋_GB2312"/>
                                    <w:b/>
                                    <w:bCs/>
                                    <w:color w:val="000000"/>
                                    <w:kern w:val="0"/>
                                    <w:sz w:val="13"/>
                                    <w:szCs w:val="13"/>
                                    <w:highlight w:val="none"/>
                                    <w:lang w:eastAsia="zh-CN"/>
                                  </w:rPr>
                                  <w:t>基本账户开立或账户信息变更</w:t>
                                </w:r>
                                <w:r>
                                  <w:rPr>
                                    <w:rFonts w:ascii="仿宋_GB2312" w:hAnsi="仿宋_GB2312" w:eastAsia="仿宋_GB2312" w:cs="仿宋_GB2312"/>
                                    <w:b/>
                                    <w:bCs/>
                                    <w:color w:val="000000"/>
                                    <w:kern w:val="0"/>
                                    <w:sz w:val="13"/>
                                    <w:szCs w:val="13"/>
                                    <w:highlight w:val="none"/>
                                  </w:rPr>
                                  <w:t>预约</w:t>
                                </w:r>
                                <w:r>
                                  <w:rPr>
                                    <w:rFonts w:hint="eastAsia" w:ascii="仿宋_GB2312" w:hAnsi="仿宋_GB2312" w:eastAsia="仿宋_GB2312" w:cs="仿宋_GB2312"/>
                                    <w:b/>
                                    <w:bCs/>
                                    <w:color w:val="000000"/>
                                    <w:kern w:val="0"/>
                                    <w:sz w:val="13"/>
                                    <w:szCs w:val="13"/>
                                    <w:highlight w:val="none"/>
                                  </w:rPr>
                                  <w:t>（1</w:t>
                                </w:r>
                                <w:r>
                                  <w:rPr>
                                    <w:rFonts w:hint="eastAsia" w:ascii="仿宋_GB2312" w:hAnsi="仿宋_GB2312" w:eastAsia="仿宋_GB2312" w:cs="仿宋_GB2312"/>
                                    <w:b/>
                                    <w:bCs/>
                                    <w:color w:val="000000"/>
                                    <w:kern w:val="0"/>
                                    <w:sz w:val="13"/>
                                    <w:szCs w:val="13"/>
                                    <w:highlight w:val="none"/>
                                    <w:lang w:val="en-US" w:eastAsia="zh-CN"/>
                                  </w:rPr>
                                  <w:t>.5</w:t>
                                </w:r>
                                <w:r>
                                  <w:rPr>
                                    <w:rFonts w:hint="eastAsia" w:ascii="仿宋_GB2312" w:hAnsi="仿宋_GB2312" w:eastAsia="仿宋_GB2312" w:cs="仿宋_GB2312"/>
                                    <w:b/>
                                    <w:bCs/>
                                    <w:color w:val="000000"/>
                                    <w:kern w:val="0"/>
                                    <w:sz w:val="13"/>
                                    <w:szCs w:val="13"/>
                                    <w:highlight w:val="none"/>
                                  </w:rPr>
                                  <w:t>个工作日）</w:t>
                                </w:r>
                              </w:p>
                              <w:p w14:paraId="60E05DB6">
                                <w:pPr>
                                  <w:rPr>
                                    <w:rFonts w:hint="default"/>
                                    <w:highlight w:val="none"/>
                                    <w:lang w:val="en-US" w:eastAsia="zh-CN"/>
                                  </w:rPr>
                                </w:pPr>
                              </w:p>
                            </w:txbxContent>
                          </v:textbox>
                        </v:shape>
                        <v:shape id="文本框 35" o:spid="_x0000_s1026" o:spt="202" type="#_x0000_t202" style="position:absolute;left:13268;top:163992;height:3259;width:1142;" fillcolor="#FFFFFF" filled="t" stroked="t" coordsize="21600,21600" o:gfxdata="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aWFQe+AAAA2wAAAA8AAAAAAAAAAQAgAAAAOAAAAGRycy9kb3ducmV2&#10;LnhtbFBLAQIUABQAAAAIAIdO4kAzLwWeOwAAADkAAAAQAAAAAAAAAAEAIAAAACMBAABkcnMvc2hh&#10;cGV4bWwueG1sUEsFBgAAAAAGAAYAWwEAAM0DA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39098584">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市场监管部门</w:t>
                                </w:r>
                                <w:r>
                                  <w:rPr>
                                    <w:rFonts w:hint="eastAsia" w:ascii="仿宋_GB2312" w:hAnsi="仿宋_GB2312" w:eastAsia="仿宋_GB2312" w:cs="仿宋_GB2312"/>
                                    <w:b/>
                                    <w:bCs/>
                                    <w:color w:val="000000"/>
                                    <w:kern w:val="0"/>
                                    <w:sz w:val="13"/>
                                    <w:szCs w:val="13"/>
                                    <w:lang w:val="en-US" w:eastAsia="zh-CN"/>
                                  </w:rPr>
                                  <w:t>个体工商户转型为企业</w:t>
                                </w:r>
                                <w:r>
                                  <w:rPr>
                                    <w:rFonts w:hint="default" w:ascii="仿宋_GB2312" w:hAnsi="仿宋_GB2312" w:eastAsia="仿宋_GB2312" w:cs="仿宋_GB2312"/>
                                    <w:b/>
                                    <w:bCs/>
                                    <w:color w:val="000000"/>
                                    <w:kern w:val="0"/>
                                    <w:sz w:val="13"/>
                                    <w:szCs w:val="13"/>
                                    <w:lang w:val="en-US" w:eastAsia="zh-CN"/>
                                  </w:rPr>
                                  <w:t>信息公示 </w:t>
                                </w:r>
                                <w:r>
                                  <w:rPr>
                                    <w:rFonts w:hint="eastAsia" w:ascii="仿宋_GB2312" w:hAnsi="仿宋_GB2312" w:eastAsia="仿宋_GB2312" w:cs="仿宋_GB2312"/>
                                    <w:b/>
                                    <w:bCs/>
                                    <w:color w:val="000000"/>
                                    <w:kern w:val="0"/>
                                    <w:sz w:val="13"/>
                                    <w:szCs w:val="13"/>
                                    <w:lang w:val="en-US" w:eastAsia="zh-CN"/>
                                  </w:rPr>
                                  <w:t>（1个工作日）</w:t>
                                </w:r>
                              </w:p>
                            </w:txbxContent>
                          </v:textbox>
                        </v:shape>
                        <v:shape id="文本框 36" o:spid="_x0000_s1026" o:spt="202" type="#_x0000_t202" style="position:absolute;left:8803;top:168491;height:564;width:1922;" fillcolor="#FFFFFF" filled="t" stroked="t" coordsize="21600,21600" o:gfxdata="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kSLcL0AAADbAAAADwAAAAAAAAABACAAAAA4AAAAZHJzL2Rvd25yZXYu&#10;eG1sUEsBAhQAFAAAAAgAh07iQDMvBZ47AAAAOQAAABAAAAAAAAAAAQAgAAAAIgEAAGRycy9zaGFw&#10;ZXhtbC54bWxQSwUGAAAAAAYABgBbAQAAzAMAAAAA&#10;">
                          <v:path/>
                          <v:fill on="t" color2="#FFFFFF"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01B23896">
                                <w:pPr>
                                  <w:pStyle w:val="3"/>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13"/>
                                    <w:szCs w:val="13"/>
                                    <w:lang w:eastAsia="zh-CN"/>
                                  </w:rPr>
                                </w:pPr>
                                <w:r>
                                  <w:rPr>
                                    <w:rFonts w:hint="default" w:ascii="仿宋_GB2312" w:hAnsi="仿宋_GB2312" w:eastAsia="仿宋_GB2312" w:cs="仿宋_GB2312"/>
                                    <w:b/>
                                    <w:bCs/>
                                    <w:color w:val="000000"/>
                                    <w:kern w:val="0"/>
                                    <w:sz w:val="13"/>
                                    <w:szCs w:val="13"/>
                                    <w:lang w:eastAsia="zh-CN"/>
                                  </w:rPr>
                                  <w:t>结束</w:t>
                                </w:r>
                              </w:p>
                              <w:p w14:paraId="79D79D30"/>
                            </w:txbxContent>
                          </v:textbox>
                        </v:shape>
                        <v:group id="组合 42" o:spid="_x0000_s1026" o:spt="203" style="position:absolute;left:6596;top:162263;height:706;width:7389;" coordorigin="8304,232422" coordsize="7389,706" o:gfxdata="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W92juvgAAANsAAAAPAAAAAAAAAAEA&#10;IAAAADgAAABkcnMvZG93bnJldi54bWxQSwECFAAUAAAACACHTuJAMy8FnjsAAAA5AAAAFQAAAAAA&#10;AAABACAAAAAjAQAAZHJzL2dyb3Vwc2hhcGV4bWwueG1sUEsFBgAAAAAGAAYAYAEAAOADAAAAAA==&#10;">
                          <o:lock v:ext="edit" aspectratio="f"/>
                          <v:line id="直线 37" o:spid="_x0000_s1026" o:spt="20" style="position:absolute;left:15681;top:232422;height:434;width:12;" filled="f" stroked="t" coordsize="21600,21600" o:gfxdata="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h3Qv6+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直线 38" o:spid="_x0000_s1026" o:spt="20" style="position:absolute;left:8319;top:232422;height:434;width:12;" filled="f" stroked="t" coordsize="21600,21600" o:gfxdata="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ejWjLoAAADbAAAADwAAAAAAAAABACAAAAA4AAAAZHJzL2Rvd25yZXYueG1s&#10;UEsBAhQAFAAAAAgAh07iQDMvBZ47AAAAOQAAABAAAAAAAAAAAQAgAAAAHwEAAGRycy9zaGFwZXht&#10;bC54bWxQSwUGAAAAAAYABgBbAQAAyQMAAAAA&#10;">
                            <v:path arrowok="t"/>
                            <v:fill on="f" focussize="0,0"/>
                            <v:stroke joinstyle="round"/>
                            <v:imagedata o:title=""/>
                            <o:lock v:ext="edit" aspectratio="f"/>
                            <o:extrusion backdepth="72pt" lightposition="0,0,10000" lightposition2="0,0,10000" on="t" type="perspective" viewpoint="0mm,34.7222222222222mm,250mm" viewpointorigin="0,0.5"/>
                          </v:line>
                          <v:line id="直线 40" o:spid="_x0000_s1026" o:spt="20" style="position:absolute;left:8304;top:232845;height:12;width:7389;" filled="f" stroked="t" coordsize="21600,21600" o:gfxdata="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akcxe+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直线 41" o:spid="_x0000_s1026" o:spt="20" style="position:absolute;left:11677;top:232844;flip:x;height:285;width:1;" filled="f" stroked="t" coordsize="21600,21600" o:gfxdata="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mYlksuQAAANsAAAAPAAAAAAAAAAEAIAAAADgAAABkcnMvZG93bnJldi54bWxQ&#10;SwECFAAUAAAACACHTuJAMy8FnjsAAAA5AAAAEAAAAAAAAAABACAAAAAeAQAAZHJzL3NoYXBleG1s&#10;LnhtbFBLBQYAAAAABgAGAFsBAADIAwAAAAA=&#10;">
                            <v:path arrowok="t"/>
                            <v:fill on="f" focussize="0,0"/>
                            <v:stroke joinstyle="round" endarrow="open"/>
                            <v:imagedata o:title=""/>
                            <o:lock v:ext="edit" aspectratio="f"/>
                            <o:extrusion backdepth="72pt" lightposition="0,0,10000" lightposition2="0,0,10000" on="t" type="perspective" viewpoint="0mm,34.7222222222222mm,250mm" viewpointorigin="0,0.5"/>
                          </v:line>
                        </v:group>
                        <v:group id="组合 67" o:spid="_x0000_s1026" o:spt="203" style="position:absolute;left:5618;top:163455;height:631;width:8379;" coordorigin="7338,317544" coordsize="8379,631" o:gfxdata="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iBZOi9AAAA2wAAAA8AAAAAAAAAAQAg&#10;AAAAOAAAAGRycy9kb3ducmV2LnhtbFBLAQIUABQAAAAIAIdO4kAzLwWeOwAAADkAAAAVAAAAAAAA&#10;AAEAIAAAACIBAABkcnMvZ3JvdXBzaGFwZXhtbC54bWxQSwUGAAAAAAYABgBgAQAA3wMAAAAA&#10;">
                          <o:lock v:ext="edit" aspectratio="f"/>
                          <v:line id="直线 43" o:spid="_x0000_s1026" o:spt="20" style="position:absolute;left:7351;top:317765;flip:y;height:27;width:8367;" filled="f" stroked="t" coordsize="21600,21600" o:gfxdata="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vQeq2+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直线 44" o:spid="_x0000_s1026" o:spt="20" style="position:absolute;left:11666;top:317544;height:545;width:11;" filled="f" stroked="t" coordsize="21600,21600" o:gfxdata="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3cIq6+AAAA2wAAAA8AAAAAAAAAAQAgAAAAOAAAAGRycy9kb3ducmV2&#10;LnhtbFBLAQIUABQAAAAIAIdO4kAzLwWeOwAAADkAAAAQAAAAAAAAAAEAIAAAACMBAABkcnMvc2hh&#10;cGV4bWwueG1sUEsFBgAAAAAGAAYAWwEAAM0DA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直线 45" o:spid="_x0000_s1026" o:spt="20" style="position:absolute;left:7338;top:317791;height:385;width:1;" filled="f" stroked="t" coordsize="21600,21600" o:gfxdata="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NbravwAAANsAAAAPAAAAAAAAAAEAIAAAADgAAABkcnMvZG93bnJl&#10;di54bWxQSwECFAAUAAAACACHTuJAMy8FnjsAAAA5AAAAEAAAAAAAAAABACAAAAAkAQAAZHJzL3No&#10;YXBleG1sLnhtbFBLBQYAAAAABgAGAFsBAADOAw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直线 46" o:spid="_x0000_s1026" o:spt="20" style="position:absolute;left:8863;top:317779;height:310;width:1;" filled="f" stroked="t" coordsize="21600,21600" o:gfxdata="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eR9BvAAAANsAAAAPAAAAAAAAAAEAIAAAADgAAABkcnMvZG93bnJldi54&#10;bWxQSwECFAAUAAAACACHTuJAMy8FnjsAAAA5AAAAEAAAAAAAAAABACAAAAAhAQAAZHJzL3NoYXBl&#10;eG1sLnhtbFBLBQYAAAAABgAGAFsBAADLAw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直线 47" o:spid="_x0000_s1026" o:spt="20" style="position:absolute;left:10204;top:317805;height:284;width:10;" filled="f" stroked="t" coordsize="21600,21600" o:gfxdata="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2rgTa+AAAA2wAAAA8AAAAAAAAAAQAgAAAAOAAAAGRycy9kb3ducmV2&#10;LnhtbFBLAQIUABQAAAAIAIdO4kAzLwWeOwAAADkAAAAQAAAAAAAAAAEAIAAAACMBAABkcnMvc2hh&#10;cGV4bWwueG1sUEsFBgAAAAAGAAYAWwEAAM0DA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直线 48" o:spid="_x0000_s1026" o:spt="20" style="position:absolute;left:14308;top:317779;height:284;width:10;" filled="f" stroked="t" coordsize="21600,21600" o:gfxdata="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LnJK2+AAAA2wAAAA8AAAAAAAAAAQAgAAAAOAAAAGRycy9kb3ducmV2&#10;LnhtbFBLAQIUABQAAAAIAIdO4kAzLwWeOwAAADkAAAAQAAAAAAAAAAEAIAAAACMBAABkcnMvc2hh&#10;cGV4bWwueG1sUEsFBgAAAAAGAAYAWwEAAM0DA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直线 49" o:spid="_x0000_s1026" o:spt="20" style="position:absolute;left:15684;top:317779;height:284;width:10;" filled="f" stroked="t" coordsize="21600,21600" o:gfxdata="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&#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N4sN+4AAAA2wAAAA8AAAAAAAAAAQAgAAAAOAAAAGRycy9kb3ducmV2LnhtbFBL&#10;AQIUABQAAAAIAIdO4kAzLwWeOwAAADkAAAAQAAAAAAAAAAEAIAAAAB0BAABkcnMvc2hhcGV4bWwu&#10;eG1sUEsFBgAAAAAGAAYAWwEAAMcDAAAAAA==&#10;">
                            <v:path arrowok="t"/>
                            <v:fill on="f" focussize="0,0"/>
                            <v:stroke joinstyle="round" endarrow="open"/>
                            <v:imagedata o:title=""/>
                            <o:lock v:ext="edit" aspectratio="f"/>
                            <o:extrusion backdepth="72pt" lightposition="0,0,10000" lightposition2="0,0,10000" on="t" type="perspective" viewpoint="0mm,34.7222222222222mm,250mm" viewpointorigin="0,0.5"/>
                          </v:line>
                        </v:group>
                        <v:group id="组合 66" o:spid="_x0000_s1026" o:spt="203" style="position:absolute;left:5581;top:167216;height:1325;width:8528;" coordorigin="7301,321305" coordsize="8528,1325" o:gfxdata="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fy7IOuwAAANsAAAAPAAAAAAAAAAEAIAAA&#10;ADgAAABkcnMvZG93bnJldi54bWxQSwECFAAUAAAACACHTuJAMy8FnjsAAAA5AAAAFQAAAAAAAAAB&#10;ACAAAAAgAQAAZHJzL2dyb3Vwc2hhcGV4bWwueG1sUEsFBgAAAAAGAAYAYAEAAN0DAAAAAA==&#10;">
                          <o:lock v:ext="edit" aspectratio="f"/>
                          <v:line id="直线 50" o:spid="_x0000_s1026" o:spt="20" style="position:absolute;left:7301;top:322006;flip:y;height:75;width:8529;" filled="f" stroked="t" coordsize="21600,21600" o:gfxdata="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EgyPLoAAADbAAAADwAAAAAAAAABACAAAAA4AAAAZHJzL2Rvd25yZXYueG1s&#10;UEsBAhQAFAAAAAgAh07iQDMvBZ47AAAAOQAAABAAAAAAAAAAAQAgAAAAHwEAAGRycy9zaGFwZXht&#10;bC54bWxQSwUGAAAAAAYABgBbAQAAyQMAAAAA&#10;">
                            <v:path arrowok="t"/>
                            <v:fill on="f" focussize="0,0"/>
                            <v:stroke joinstyle="round"/>
                            <v:imagedata o:title=""/>
                            <o:lock v:ext="edit" aspectratio="f"/>
                            <o:extrusion backdepth="72pt" lightposition="0,0,10000" lightposition2="0,0,10000" on="t" type="perspective" viewpoint="0mm,34.7222222222222mm,250mm" viewpointorigin="0,0.5"/>
                          </v:line>
                          <v:line id="直线 59" o:spid="_x0000_s1026" o:spt="20" style="position:absolute;left:7302;top:321379;flip:x;height:706;width:12;" filled="f" stroked="t" coordsize="21600,21600" o:gfxdata="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SXp70AAADbAAAADwAAAAAAAAABACAAAAA4AAAAZHJzL2Rvd25yZXYu&#10;eG1sUEsBAhQAFAAAAAgAh07iQDMvBZ47AAAAOQAAABAAAAAAAAAAAQAgAAAAIgEAAGRycy9zaGFw&#10;ZXhtbC54bWxQSwUGAAAAAAYABgBbAQAAzAMAAAAA&#10;">
                            <v:path arrowok="t"/>
                            <v:fill on="f" focussize="0,0"/>
                            <v:stroke joinstyle="round"/>
                            <v:imagedata o:title=""/>
                            <o:lock v:ext="edit" aspectratio="f"/>
                            <o:extrusion backdepth="72pt" lightposition="0,0,10000" lightposition2="0,0,10000" on="t" type="perspective" viewpoint="0mm,34.7222222222222mm,250mm" viewpointorigin="0,0.5"/>
                          </v:line>
                          <v:line id="直线 65" o:spid="_x0000_s1026" o:spt="20" style="position:absolute;left:8827;top:321366;flip:x;height:706;width:12;" filled="f" stroked="t" coordsize="21600,21600" o:gfxdata="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PWCdC+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直线 64" o:spid="_x0000_s1026" o:spt="20" style="position:absolute;left:10167;top:321379;flip:x;height:706;width:12;" filled="f" stroked="t" coordsize="21600,21600" o:gfxdata="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yarEu+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直线 62" o:spid="_x0000_s1026" o:spt="20" style="position:absolute;left:15808;top:321305;flip:x;height:706;width:12;" filled="f" stroked="t" coordsize="21600,21600" o:gfxdata="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3M0P70AAADbAAAADwAAAAAAAAABACAAAAA4AAAAZHJzL2Rvd25yZXYu&#10;eG1sUEsBAhQAFAAAAAgAh07iQDMvBZ47AAAAOQAAABAAAAAAAAAAAQAgAAAAIgEAAGRycy9zaGFw&#10;ZXhtbC54bWxQSwUGAAAAAAYABgBbAQAAzAMAAAAA&#10;">
                            <v:path arrowok="t"/>
                            <v:fill on="f" focussize="0,0"/>
                            <v:stroke joinstyle="round"/>
                            <v:imagedata o:title=""/>
                            <o:lock v:ext="edit" aspectratio="f"/>
                            <o:extrusion backdepth="72pt" lightposition="0,0,10000" lightposition2="0,0,10000" on="t" type="perspective" viewpoint="0mm,34.7222222222222mm,250mm" viewpointorigin="0,0.5"/>
                          </v:line>
                          <v:line id="直线 63" o:spid="_x0000_s1026" o:spt="20" style="position:absolute;left:12894;top:321330;flip:x;height:706;width:12;" filled="f" stroked="t" coordsize="21600,21600" o:gfxdata="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w/kaS+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直线 61" o:spid="_x0000_s1026" o:spt="20" style="position:absolute;left:14246;top:321305;flip:x;height:706;width:12;" filled="f" stroked="t" coordsize="21600,21600" o:gfxdata="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0P070AAADbAAAADwAAAAAAAAABACAAAAA4AAAAZHJzL2Rvd25yZXYu&#10;eG1sUEsBAhQAFAAAAAgAh07iQDMvBZ47AAAAOQAAABAAAAAAAAAAAQAgAAAAIgEAAGRycy9zaGFw&#10;ZXhtbC54bWxQSwUGAAAAAAYABgBbAQAAzAMAAAAA&#10;">
                            <v:path arrowok="t"/>
                            <v:fill on="f" focussize="0,0"/>
                            <v:stroke joinstyle="round"/>
                            <v:imagedata o:title=""/>
                            <o:lock v:ext="edit" aspectratio="f"/>
                            <o:extrusion backdepth="72pt" lightposition="0,0,10000" lightposition2="0,0,10000" on="t" type="perspective" viewpoint="0mm,34.7222222222222mm,250mm" viewpointorigin="0,0.5"/>
                          </v:line>
                          <v:line id="直线 60" o:spid="_x0000_s1026" o:spt="20" style="position:absolute;left:11478;top:321392;flip:x;height:1239;width:1;" filled="f" stroked="t" coordsize="21600,21600" o:gfxdata="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Y2yJb0AAADbAAAADwAAAAAAAAABACAAAAA4AAAAZHJzL2Rvd25yZXYu&#10;eG1sUEsBAhQAFAAAAAgAh07iQDMvBZ47AAAAOQAAABAAAAAAAAAAAQAgAAAAIgEAAGRycy9zaGFw&#10;ZXhtbC54bWxQSwUGAAAAAAYABgBbAQAAzAMAAAAA&#10;">
                            <v:path arrowok="t"/>
                            <v:fill on="f" focussize="0,0"/>
                            <v:stroke joinstyle="round" endarrow="open"/>
                            <v:imagedata o:title=""/>
                            <o:lock v:ext="edit" aspectratio="f"/>
                            <o:extrusion backdepth="72pt" lightposition="0,0,10000" lightposition2="0,0,10000" on="t" type="perspective" viewpoint="0mm,34.7222222222222mm,250mm" viewpointorigin="0,0.5"/>
                          </v:line>
                        </v:group>
                      </v:group>
                      <v:line id="直线 68" o:spid="_x0000_s1026" o:spt="20" style="position:absolute;left:11250;top:163676;height:307;width:16;" filled="f" stroked="t" coordsize="21600,21600" o:gfxdata="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YNFZebcAAADbAAAADwAAAAAAAAABACAAAAA4AAAAZHJzL2Rvd25yZXYueG1sUEsB&#10;AhQAFAAAAAgAh07iQDMvBZ47AAAAOQAAABAAAAAAAAAAAQAgAAAAHAEAAGRycy9zaGFwZXhtbC54&#10;bWxQSwUGAAAAAAYABgBbAQAAxgMAAAAA&#10;">
                        <v:path arrowok="t"/>
                        <v:fill on="f" focussize="0,0"/>
                        <v:stroke joinstyle="round" endarrow="open"/>
                        <v:imagedata o:title=""/>
                        <o:lock v:ext="edit" aspectratio="f"/>
                        <o:extrusion backdepth="72pt" lightposition="0,0,10000" lightposition2="0,0,10000" on="t" type="perspective" viewpoint="0mm,34.7222222222222mm,250mm" viewpointorigin="0,0.5"/>
                      </v:line>
                      <w10:wrap type="tight"/>
                    </v:group>
                  </w:pict>
                </mc:Fallback>
              </mc:AlternateContent>
            </w:r>
          </w:p>
          <w:p w14:paraId="25A49B8A">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ascii="仿宋_GB2312" w:hAnsi="宋体" w:eastAsia="仿宋_GB2312" w:cs="仿宋_GB2312"/>
                <w:color w:val="000000"/>
                <w:sz w:val="22"/>
                <w:szCs w:val="22"/>
              </w:rPr>
            </w:pPr>
            <w:r>
              <w:rPr>
                <w:sz w:val="32"/>
              </w:rPr>
              <mc:AlternateContent>
                <mc:Choice Requires="wps">
                  <w:drawing>
                    <wp:anchor distT="0" distB="0" distL="114300" distR="114300" simplePos="0" relativeHeight="251659264" behindDoc="0" locked="0" layoutInCell="1" allowOverlap="1">
                      <wp:simplePos x="0" y="0"/>
                      <wp:positionH relativeFrom="column">
                        <wp:posOffset>4432300</wp:posOffset>
                      </wp:positionH>
                      <wp:positionV relativeFrom="paragraph">
                        <wp:posOffset>6985</wp:posOffset>
                      </wp:positionV>
                      <wp:extent cx="10160" cy="177165"/>
                      <wp:effectExtent l="43815" t="0" r="60325" b="13335"/>
                      <wp:wrapNone/>
                      <wp:docPr id="1" name="直接连接符 1"/>
                      <wp:cNvGraphicFramePr/>
                      <a:graphic xmlns:a="http://schemas.openxmlformats.org/drawingml/2006/main">
                        <a:graphicData uri="http://schemas.microsoft.com/office/word/2010/wordprocessingShape">
                          <wps:wsp>
                            <wps:cNvCnPr/>
                            <wps:spPr>
                              <a:xfrm>
                                <a:off x="0" y="0"/>
                                <a:ext cx="10160" cy="17716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49pt;margin-top:0.55pt;height:13.95pt;width:0.8pt;z-index:251659264;mso-width-relative:page;mso-height-relative:page;" filled="f" stroked="t" coordsize="21600,21600" o:gfxdata="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ErGg2AAAAAgBAAAPAAAAAAAAAAEAIAAAACIAAABkcnMvZG93&#10;bnJldi54bWxQSwECFAAUAAAACACHTuJAD5VbcAACAAD2AwAADgAAAAAAAAABACAAAAAnAQAAZHJz&#10;L2Uyb0RvYy54bWxQSwUGAAAAAAYABgBZAQAAmQUAAAAA&#10;">
                      <v:path arrowok="t"/>
                      <v:fill on="f" focussize="0,0"/>
                      <v:stroke joinstyle="round" endarrow="open"/>
                      <v:imagedata o:title=""/>
                      <o:lock v:ext="edit" aspectratio="f"/>
                    </v:line>
                  </w:pict>
                </mc:Fallback>
              </mc:AlternateContent>
            </w:r>
          </w:p>
        </w:tc>
      </w:tr>
      <w:tr w14:paraId="2BC1F17E">
        <w:tblPrEx>
          <w:tblCellMar>
            <w:top w:w="0" w:type="dxa"/>
            <w:left w:w="108" w:type="dxa"/>
            <w:bottom w:w="0" w:type="dxa"/>
            <w:right w:w="108" w:type="dxa"/>
          </w:tblCellMar>
        </w:tblPrEx>
        <w:trPr>
          <w:trHeight w:val="545" w:hRule="atLeast"/>
        </w:trPr>
        <w:tc>
          <w:tcPr>
            <w:tcW w:w="908" w:type="dxa"/>
            <w:vMerge w:val="restart"/>
            <w:tcBorders>
              <w:top w:val="single" w:color="000000" w:sz="4" w:space="0"/>
              <w:left w:val="single" w:color="000000" w:sz="4" w:space="0"/>
              <w:bottom w:val="single" w:color="000000" w:sz="4" w:space="0"/>
              <w:right w:val="single" w:color="000000" w:sz="4" w:space="0"/>
            </w:tcBorders>
            <w:noWrap/>
            <w:vAlign w:val="center"/>
          </w:tcPr>
          <w:p w14:paraId="0622708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十九</w:t>
            </w:r>
          </w:p>
        </w:tc>
        <w:tc>
          <w:tcPr>
            <w:tcW w:w="13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26BA363">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流程表</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14:paraId="6C7208DD">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流程</w:t>
            </w: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69B75E0F">
            <w:pPr>
              <w:widowControl/>
              <w:spacing w:line="0" w:lineRule="atLeast"/>
              <w:jc w:val="center"/>
              <w:textAlignment w:val="center"/>
              <w:rPr>
                <w:rFonts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办理部门</w:t>
            </w:r>
          </w:p>
          <w:p w14:paraId="7C47B30F">
            <w:pPr>
              <w:widowControl/>
              <w:spacing w:line="0" w:lineRule="atLeas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（按具体办理层级转办）</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64F4B6D5">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办理人员</w:t>
            </w:r>
          </w:p>
        </w:tc>
        <w:tc>
          <w:tcPr>
            <w:tcW w:w="6073" w:type="dxa"/>
            <w:gridSpan w:val="8"/>
            <w:tcBorders>
              <w:top w:val="single" w:color="000000" w:sz="4" w:space="0"/>
              <w:left w:val="single" w:color="000000" w:sz="4" w:space="0"/>
              <w:bottom w:val="single" w:color="000000" w:sz="4" w:space="0"/>
              <w:right w:val="single" w:color="000000" w:sz="4" w:space="0"/>
            </w:tcBorders>
            <w:noWrap/>
            <w:vAlign w:val="center"/>
          </w:tcPr>
          <w:p w14:paraId="055C0E52">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时限</w:t>
            </w:r>
          </w:p>
        </w:tc>
      </w:tr>
      <w:tr w14:paraId="42F59E99">
        <w:tblPrEx>
          <w:tblCellMar>
            <w:top w:w="0" w:type="dxa"/>
            <w:left w:w="108" w:type="dxa"/>
            <w:bottom w:w="0" w:type="dxa"/>
            <w:right w:w="108" w:type="dxa"/>
          </w:tblCellMar>
        </w:tblPrEx>
        <w:trPr>
          <w:trHeight w:val="572"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56BC57CE">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1C9D45">
            <w:pPr>
              <w:jc w:val="center"/>
              <w:rPr>
                <w:rFonts w:ascii="仿宋_GB2312" w:hAnsi="宋体" w:eastAsia="仿宋_GB2312" w:cs="仿宋_GB2312"/>
                <w:b/>
                <w:bCs/>
                <w:color w:val="000000"/>
                <w:sz w:val="28"/>
                <w:szCs w:val="28"/>
              </w:rPr>
            </w:pPr>
          </w:p>
        </w:tc>
        <w:tc>
          <w:tcPr>
            <w:tcW w:w="1646" w:type="dxa"/>
            <w:tcBorders>
              <w:top w:val="single" w:color="000000" w:sz="4" w:space="0"/>
              <w:left w:val="single" w:color="000000" w:sz="4" w:space="0"/>
              <w:bottom w:val="single" w:color="000000" w:sz="4" w:space="0"/>
              <w:right w:val="single" w:color="000000" w:sz="4" w:space="0"/>
            </w:tcBorders>
            <w:noWrap w:val="0"/>
            <w:vAlign w:val="center"/>
          </w:tcPr>
          <w:p w14:paraId="2D761A41">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收件</w:t>
            </w: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114F77C8">
            <w:pPr>
              <w:widowControl/>
              <w:spacing w:line="0" w:lineRule="atLeas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政务服务中心</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2AA401DE">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法人综合窗口人员</w:t>
            </w:r>
          </w:p>
        </w:tc>
        <w:tc>
          <w:tcPr>
            <w:tcW w:w="6073" w:type="dxa"/>
            <w:gridSpan w:val="8"/>
            <w:tcBorders>
              <w:top w:val="single" w:color="000000" w:sz="4" w:space="0"/>
              <w:left w:val="single" w:color="000000" w:sz="4" w:space="0"/>
              <w:bottom w:val="single" w:color="000000" w:sz="4" w:space="0"/>
              <w:right w:val="single" w:color="000000" w:sz="4" w:space="0"/>
            </w:tcBorders>
            <w:noWrap/>
            <w:vAlign w:val="center"/>
          </w:tcPr>
          <w:p w14:paraId="492B0F32">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当场收件</w:t>
            </w:r>
          </w:p>
        </w:tc>
      </w:tr>
      <w:tr w14:paraId="70A3C763">
        <w:tblPrEx>
          <w:tblCellMar>
            <w:top w:w="0" w:type="dxa"/>
            <w:left w:w="108" w:type="dxa"/>
            <w:bottom w:w="0" w:type="dxa"/>
            <w:right w:w="108" w:type="dxa"/>
          </w:tblCellMar>
        </w:tblPrEx>
        <w:trPr>
          <w:trHeight w:val="715"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23B2E4AD">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8E47E03">
            <w:pPr>
              <w:jc w:val="center"/>
              <w:rPr>
                <w:rFonts w:ascii="仿宋_GB2312" w:hAnsi="宋体" w:eastAsia="仿宋_GB2312" w:cs="仿宋_GB2312"/>
                <w:b/>
                <w:bCs/>
                <w:color w:val="000000"/>
                <w:sz w:val="28"/>
                <w:szCs w:val="28"/>
              </w:rPr>
            </w:pPr>
          </w:p>
        </w:tc>
        <w:tc>
          <w:tcPr>
            <w:tcW w:w="1646" w:type="dxa"/>
            <w:tcBorders>
              <w:top w:val="single" w:color="000000" w:sz="4" w:space="0"/>
              <w:left w:val="single" w:color="000000" w:sz="4" w:space="0"/>
              <w:bottom w:val="single" w:color="000000" w:sz="4" w:space="0"/>
              <w:right w:val="single" w:color="000000" w:sz="4" w:space="0"/>
            </w:tcBorders>
            <w:noWrap w:val="0"/>
            <w:vAlign w:val="center"/>
          </w:tcPr>
          <w:p w14:paraId="3795787C">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分</w:t>
            </w:r>
            <w:r>
              <w:rPr>
                <w:rFonts w:ascii="仿宋_GB2312" w:hAnsi="宋体" w:eastAsia="仿宋_GB2312" w:cs="仿宋_GB2312"/>
                <w:color w:val="000000"/>
                <w:kern w:val="0"/>
                <w:sz w:val="18"/>
                <w:szCs w:val="18"/>
                <w:lang w:bidi="ar"/>
              </w:rPr>
              <w:t>/转</w:t>
            </w: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451F5F17">
            <w:pPr>
              <w:widowControl/>
              <w:spacing w:line="0" w:lineRule="atLeas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政务服务中心</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6E704D49">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法人综合窗口人员</w:t>
            </w:r>
          </w:p>
        </w:tc>
        <w:tc>
          <w:tcPr>
            <w:tcW w:w="6073" w:type="dxa"/>
            <w:gridSpan w:val="8"/>
            <w:tcBorders>
              <w:top w:val="single" w:color="000000" w:sz="4" w:space="0"/>
              <w:left w:val="single" w:color="000000" w:sz="4" w:space="0"/>
              <w:bottom w:val="single" w:color="000000" w:sz="4" w:space="0"/>
              <w:right w:val="single" w:color="000000" w:sz="4" w:space="0"/>
            </w:tcBorders>
            <w:noWrap/>
            <w:vAlign w:val="center"/>
          </w:tcPr>
          <w:p w14:paraId="43B3F336">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当场分派</w:t>
            </w:r>
            <w:r>
              <w:rPr>
                <w:rFonts w:ascii="仿宋_GB2312" w:hAnsi="宋体" w:eastAsia="仿宋_GB2312" w:cs="仿宋_GB2312"/>
                <w:color w:val="000000"/>
                <w:kern w:val="0"/>
                <w:sz w:val="18"/>
                <w:szCs w:val="18"/>
                <w:lang w:bidi="ar"/>
              </w:rPr>
              <w:t>/转办</w:t>
            </w:r>
          </w:p>
        </w:tc>
      </w:tr>
      <w:tr w14:paraId="45173E06">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4EFA6169">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5A10F7">
            <w:pPr>
              <w:jc w:val="center"/>
              <w:rPr>
                <w:rFonts w:ascii="仿宋_GB2312" w:hAnsi="宋体" w:eastAsia="仿宋_GB2312" w:cs="仿宋_GB2312"/>
                <w:b/>
                <w:bCs/>
                <w:color w:val="000000"/>
                <w:sz w:val="28"/>
                <w:szCs w:val="28"/>
              </w:rPr>
            </w:pPr>
          </w:p>
        </w:tc>
        <w:tc>
          <w:tcPr>
            <w:tcW w:w="1646" w:type="dxa"/>
            <w:vMerge w:val="restart"/>
            <w:tcBorders>
              <w:top w:val="single" w:color="000000" w:sz="4" w:space="0"/>
              <w:left w:val="single" w:color="000000" w:sz="4" w:space="0"/>
              <w:right w:val="single" w:color="000000" w:sz="4" w:space="0"/>
            </w:tcBorders>
            <w:noWrap w:val="0"/>
            <w:vAlign w:val="center"/>
          </w:tcPr>
          <w:p w14:paraId="030521F9">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办理</w:t>
            </w: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2B2A2403">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办理部门</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13B7B614">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办理人员</w:t>
            </w:r>
          </w:p>
        </w:tc>
        <w:tc>
          <w:tcPr>
            <w:tcW w:w="1637" w:type="dxa"/>
            <w:gridSpan w:val="4"/>
            <w:tcBorders>
              <w:top w:val="single" w:color="000000" w:sz="4" w:space="0"/>
              <w:left w:val="single" w:color="000000" w:sz="4" w:space="0"/>
              <w:bottom w:val="single" w:color="000000" w:sz="4" w:space="0"/>
              <w:right w:val="single" w:color="000000" w:sz="4" w:space="0"/>
            </w:tcBorders>
            <w:noWrap w:val="0"/>
            <w:vAlign w:val="center"/>
          </w:tcPr>
          <w:p w14:paraId="3B4C24A5">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时限</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700BEC24">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1134EB9">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备注</w:t>
            </w:r>
          </w:p>
        </w:tc>
      </w:tr>
      <w:tr w14:paraId="4C9D1C95">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490DFCA5">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4DDC06">
            <w:pPr>
              <w:jc w:val="center"/>
              <w:rPr>
                <w:rFonts w:ascii="仿宋_GB2312" w:hAnsi="宋体" w:eastAsia="仿宋_GB2312" w:cs="仿宋_GB2312"/>
                <w:b/>
                <w:bCs/>
                <w:color w:val="000000"/>
                <w:sz w:val="28"/>
                <w:szCs w:val="28"/>
              </w:rPr>
            </w:pPr>
          </w:p>
        </w:tc>
        <w:tc>
          <w:tcPr>
            <w:tcW w:w="1646" w:type="dxa"/>
            <w:vMerge w:val="continue"/>
            <w:tcBorders>
              <w:left w:val="single" w:color="000000" w:sz="4" w:space="0"/>
              <w:right w:val="single" w:color="000000" w:sz="4" w:space="0"/>
            </w:tcBorders>
            <w:noWrap w:val="0"/>
            <w:vAlign w:val="center"/>
          </w:tcPr>
          <w:p w14:paraId="0C385817">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17278E8E">
            <w:pPr>
              <w:widowControl/>
              <w:jc w:val="center"/>
              <w:textAlignment w:val="center"/>
              <w:rPr>
                <w:rFonts w:ascii="仿宋_GB2312" w:hAnsi="宋体" w:eastAsia="仿宋_GB2312" w:cs="仿宋_GB2312"/>
                <w:color w:val="000000"/>
                <w:sz w:val="18"/>
                <w:szCs w:val="18"/>
                <w:lang w:val="en"/>
              </w:rPr>
            </w:pPr>
            <w:r>
              <w:rPr>
                <w:rFonts w:hint="eastAsia" w:ascii="仿宋_GB2312" w:hAnsi="宋体" w:eastAsia="仿宋_GB2312" w:cs="仿宋_GB2312"/>
                <w:color w:val="000000"/>
                <w:sz w:val="18"/>
                <w:szCs w:val="18"/>
                <w:lang w:val="en"/>
              </w:rPr>
              <w:t>市场监管部门</w:t>
            </w:r>
            <w:r>
              <w:rPr>
                <w:rFonts w:ascii="仿宋_GB2312" w:hAnsi="宋体" w:eastAsia="仿宋_GB2312" w:cs="仿宋_GB2312"/>
                <w:color w:val="000000"/>
                <w:sz w:val="18"/>
                <w:szCs w:val="18"/>
                <w:lang w:val="en"/>
              </w:rPr>
              <w:t>/行政审批局</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76E51906">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部门经办人员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6BFBEB4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eastAsia="zh-CN" w:bidi="ar"/>
              </w:rPr>
              <w:t>法定3个工作日，承诺1个工作日</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725DC532">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线下纸质</w:t>
            </w:r>
            <w:r>
              <w:rPr>
                <w:rFonts w:ascii="仿宋_GB2312" w:hAnsi="宋体" w:eastAsia="仿宋_GB2312" w:cs="仿宋_GB2312"/>
                <w:color w:val="000000"/>
                <w:kern w:val="0"/>
                <w:sz w:val="18"/>
                <w:szCs w:val="18"/>
                <w:lang w:bidi="ar"/>
              </w:rPr>
              <w:t>/线上电子结果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B3A4E72">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eastAsia="zh-CN" w:bidi="ar"/>
              </w:rPr>
              <w:t>并</w:t>
            </w:r>
            <w:r>
              <w:rPr>
                <w:rFonts w:hint="eastAsia" w:ascii="仿宋_GB2312" w:hAnsi="宋体" w:eastAsia="仿宋_GB2312" w:cs="仿宋_GB2312"/>
                <w:color w:val="000000"/>
                <w:kern w:val="0"/>
                <w:sz w:val="18"/>
                <w:szCs w:val="18"/>
                <w:lang w:bidi="ar"/>
              </w:rPr>
              <w:t>行办理</w:t>
            </w:r>
          </w:p>
        </w:tc>
      </w:tr>
      <w:tr w14:paraId="0518CD9E">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202B373D">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92AD36">
            <w:pPr>
              <w:jc w:val="center"/>
              <w:rPr>
                <w:rFonts w:ascii="仿宋_GB2312" w:hAnsi="宋体" w:eastAsia="仿宋_GB2312" w:cs="仿宋_GB2312"/>
                <w:b/>
                <w:bCs/>
                <w:color w:val="000000"/>
                <w:sz w:val="28"/>
                <w:szCs w:val="28"/>
              </w:rPr>
            </w:pPr>
          </w:p>
        </w:tc>
        <w:tc>
          <w:tcPr>
            <w:tcW w:w="1646" w:type="dxa"/>
            <w:vMerge w:val="continue"/>
            <w:tcBorders>
              <w:left w:val="single" w:color="000000" w:sz="4" w:space="0"/>
              <w:right w:val="single" w:color="000000" w:sz="4" w:space="0"/>
            </w:tcBorders>
            <w:noWrap w:val="0"/>
            <w:vAlign w:val="center"/>
          </w:tcPr>
          <w:p w14:paraId="37252F42">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61343C53">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税务部门</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264E61B6">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部门经办人员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23F6F07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eastAsia="zh-CN" w:bidi="ar"/>
              </w:rPr>
              <w:t>3</w:t>
            </w:r>
            <w:r>
              <w:rPr>
                <w:rFonts w:hint="eastAsia" w:ascii="仿宋_GB2312" w:hAnsi="宋体" w:eastAsia="仿宋_GB2312" w:cs="仿宋_GB2312"/>
                <w:color w:val="000000"/>
                <w:kern w:val="0"/>
                <w:sz w:val="18"/>
                <w:szCs w:val="18"/>
                <w:lang w:bidi="ar"/>
              </w:rPr>
              <w:t>个工作日</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6D5A4B86">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线下纸质</w:t>
            </w:r>
            <w:r>
              <w:rPr>
                <w:rFonts w:ascii="仿宋_GB2312" w:hAnsi="宋体" w:eastAsia="仿宋_GB2312" w:cs="仿宋_GB2312"/>
                <w:color w:val="000000"/>
                <w:kern w:val="0"/>
                <w:sz w:val="18"/>
                <w:szCs w:val="18"/>
                <w:lang w:bidi="ar"/>
              </w:rPr>
              <w:t>/线上电子结果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8C4F2DC">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并行办理</w:t>
            </w:r>
          </w:p>
        </w:tc>
      </w:tr>
      <w:tr w14:paraId="273F80D6">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3D31BC9A">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4E8457">
            <w:pPr>
              <w:jc w:val="center"/>
              <w:rPr>
                <w:rFonts w:ascii="仿宋_GB2312" w:hAnsi="宋体" w:eastAsia="仿宋_GB2312" w:cs="仿宋_GB2312"/>
                <w:b/>
                <w:bCs/>
                <w:color w:val="000000"/>
                <w:sz w:val="28"/>
                <w:szCs w:val="28"/>
              </w:rPr>
            </w:pPr>
          </w:p>
        </w:tc>
        <w:tc>
          <w:tcPr>
            <w:tcW w:w="1646" w:type="dxa"/>
            <w:vMerge w:val="continue"/>
            <w:tcBorders>
              <w:left w:val="single" w:color="000000" w:sz="4" w:space="0"/>
              <w:right w:val="single" w:color="000000" w:sz="4" w:space="0"/>
            </w:tcBorders>
            <w:noWrap w:val="0"/>
            <w:vAlign w:val="center"/>
          </w:tcPr>
          <w:p w14:paraId="6A7D25B2">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460A9856">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人力资源和社会保障部门</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146DC91C">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部门经办人员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6740BA03">
            <w:pPr>
              <w:widowControl/>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val="en-US" w:eastAsia="zh-CN" w:bidi="ar"/>
              </w:rPr>
              <w:t>法定10</w:t>
            </w:r>
            <w:r>
              <w:rPr>
                <w:rFonts w:hint="eastAsia" w:ascii="仿宋_GB2312" w:hAnsi="宋体" w:eastAsia="仿宋_GB2312" w:cs="仿宋_GB2312"/>
                <w:color w:val="000000"/>
                <w:kern w:val="0"/>
                <w:sz w:val="18"/>
                <w:szCs w:val="18"/>
                <w:lang w:bidi="ar"/>
              </w:rPr>
              <w:t>个工作日</w:t>
            </w:r>
            <w:r>
              <w:rPr>
                <w:rFonts w:hint="eastAsia" w:ascii="仿宋_GB2312" w:hAnsi="宋体" w:eastAsia="仿宋_GB2312" w:cs="仿宋_GB2312"/>
                <w:color w:val="000000"/>
                <w:kern w:val="0"/>
                <w:sz w:val="18"/>
                <w:szCs w:val="18"/>
                <w:lang w:eastAsia="zh-CN" w:bidi="ar"/>
              </w:rPr>
              <w:t>，</w:t>
            </w:r>
          </w:p>
          <w:p w14:paraId="6C3BDF95">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eastAsia="zh-CN" w:bidi="ar"/>
              </w:rPr>
              <w:t>承诺</w:t>
            </w:r>
            <w:r>
              <w:rPr>
                <w:rFonts w:hint="eastAsia" w:ascii="仿宋_GB2312" w:hAnsi="宋体" w:eastAsia="仿宋_GB2312" w:cs="仿宋_GB2312"/>
                <w:color w:val="000000"/>
                <w:kern w:val="0"/>
                <w:sz w:val="18"/>
                <w:szCs w:val="18"/>
                <w:lang w:val="en-US" w:eastAsia="zh-CN" w:bidi="ar"/>
              </w:rPr>
              <w:t>5个工作日</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7275EC3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线下纸质/线上电子结果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8136970">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并行办理</w:t>
            </w:r>
          </w:p>
        </w:tc>
      </w:tr>
      <w:tr w14:paraId="66587146">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7C85785C">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33A6EF">
            <w:pPr>
              <w:jc w:val="center"/>
              <w:rPr>
                <w:rFonts w:ascii="仿宋_GB2312" w:hAnsi="宋体" w:eastAsia="仿宋_GB2312" w:cs="仿宋_GB2312"/>
                <w:b/>
                <w:bCs/>
                <w:color w:val="000000"/>
                <w:sz w:val="28"/>
                <w:szCs w:val="28"/>
              </w:rPr>
            </w:pPr>
          </w:p>
        </w:tc>
        <w:tc>
          <w:tcPr>
            <w:tcW w:w="1646" w:type="dxa"/>
            <w:vMerge w:val="continue"/>
            <w:tcBorders>
              <w:left w:val="single" w:color="000000" w:sz="4" w:space="0"/>
              <w:right w:val="single" w:color="000000" w:sz="4" w:space="0"/>
            </w:tcBorders>
            <w:noWrap w:val="0"/>
            <w:vAlign w:val="center"/>
          </w:tcPr>
          <w:p w14:paraId="66E3A006">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1ABE8CCD">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住房公积金管理部门</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51E11F43">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部门经办人员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5679F35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val="en-US" w:eastAsia="zh-CN" w:bidi="ar"/>
              </w:rPr>
              <w:t>3</w:t>
            </w:r>
            <w:r>
              <w:rPr>
                <w:rFonts w:hint="eastAsia" w:ascii="仿宋_GB2312" w:hAnsi="宋体" w:eastAsia="仿宋_GB2312" w:cs="仿宋_GB2312"/>
                <w:color w:val="000000"/>
                <w:kern w:val="0"/>
                <w:sz w:val="18"/>
                <w:szCs w:val="18"/>
                <w:lang w:bidi="ar"/>
              </w:rPr>
              <w:t>个工作日</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63FCD832">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线下纸质</w:t>
            </w:r>
            <w:r>
              <w:rPr>
                <w:rFonts w:ascii="仿宋_GB2312" w:hAnsi="宋体" w:eastAsia="仿宋_GB2312" w:cs="仿宋_GB2312"/>
                <w:color w:val="000000"/>
                <w:kern w:val="0"/>
                <w:sz w:val="18"/>
                <w:szCs w:val="18"/>
                <w:lang w:bidi="ar"/>
              </w:rPr>
              <w:t>/线上电子结果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408E31F">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并行办理</w:t>
            </w:r>
          </w:p>
        </w:tc>
      </w:tr>
      <w:tr w14:paraId="3D9E689E">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5D1A081B">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71645E">
            <w:pPr>
              <w:jc w:val="center"/>
              <w:rPr>
                <w:rFonts w:ascii="仿宋_GB2312" w:hAnsi="宋体" w:eastAsia="仿宋_GB2312" w:cs="仿宋_GB2312"/>
                <w:b/>
                <w:bCs/>
                <w:color w:val="000000"/>
                <w:sz w:val="28"/>
                <w:szCs w:val="28"/>
              </w:rPr>
            </w:pPr>
          </w:p>
        </w:tc>
        <w:tc>
          <w:tcPr>
            <w:tcW w:w="1646" w:type="dxa"/>
            <w:vMerge w:val="continue"/>
            <w:tcBorders>
              <w:left w:val="single" w:color="000000" w:sz="4" w:space="0"/>
              <w:right w:val="single" w:color="000000" w:sz="4" w:space="0"/>
            </w:tcBorders>
            <w:noWrap w:val="0"/>
            <w:vAlign w:val="center"/>
          </w:tcPr>
          <w:p w14:paraId="7104F422">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27B50899">
            <w:pPr>
              <w:widowControl/>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sz w:val="18"/>
                <w:szCs w:val="18"/>
                <w:lang w:eastAsia="zh-CN"/>
              </w:rPr>
              <w:t>医保部门</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03A4DDE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部门经办人员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6556A7BE">
            <w:pPr>
              <w:widowControl/>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val="en-US" w:eastAsia="zh-CN" w:bidi="ar"/>
              </w:rPr>
              <w:t>5</w:t>
            </w:r>
            <w:r>
              <w:rPr>
                <w:rFonts w:hint="eastAsia" w:ascii="仿宋_GB2312" w:hAnsi="宋体" w:eastAsia="仿宋_GB2312" w:cs="仿宋_GB2312"/>
                <w:color w:val="000000"/>
                <w:kern w:val="0"/>
                <w:sz w:val="18"/>
                <w:szCs w:val="18"/>
                <w:lang w:bidi="ar"/>
              </w:rPr>
              <w:t>个工作日</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13F26125">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线下纸质</w:t>
            </w:r>
            <w:r>
              <w:rPr>
                <w:rFonts w:ascii="仿宋_GB2312" w:hAnsi="宋体" w:eastAsia="仿宋_GB2312" w:cs="仿宋_GB2312"/>
                <w:color w:val="000000"/>
                <w:kern w:val="0"/>
                <w:sz w:val="18"/>
                <w:szCs w:val="18"/>
                <w:lang w:bidi="ar"/>
              </w:rPr>
              <w:t>/线上电子结果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C5EBA6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并行办理</w:t>
            </w:r>
          </w:p>
        </w:tc>
      </w:tr>
      <w:tr w14:paraId="0ACB15E0">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1A7863C3">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41CD09">
            <w:pPr>
              <w:jc w:val="center"/>
              <w:rPr>
                <w:rFonts w:ascii="仿宋_GB2312" w:hAnsi="宋体" w:eastAsia="仿宋_GB2312" w:cs="仿宋_GB2312"/>
                <w:b/>
                <w:bCs/>
                <w:color w:val="000000"/>
                <w:sz w:val="28"/>
                <w:szCs w:val="28"/>
              </w:rPr>
            </w:pPr>
          </w:p>
        </w:tc>
        <w:tc>
          <w:tcPr>
            <w:tcW w:w="1646" w:type="dxa"/>
            <w:vMerge w:val="continue"/>
            <w:tcBorders>
              <w:left w:val="single" w:color="000000" w:sz="4" w:space="0"/>
              <w:right w:val="single" w:color="000000" w:sz="4" w:space="0"/>
            </w:tcBorders>
            <w:noWrap w:val="0"/>
            <w:vAlign w:val="center"/>
          </w:tcPr>
          <w:p w14:paraId="7DD084BD">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218DEEFE">
            <w:pPr>
              <w:widowControl/>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sz w:val="18"/>
                <w:szCs w:val="18"/>
                <w:lang w:eastAsia="zh-CN"/>
              </w:rPr>
              <w:t>人民银行部门商业银行机构</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5E1CD5C3">
            <w:pPr>
              <w:widowControl/>
              <w:jc w:val="center"/>
              <w:textAlignment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bidi="ar"/>
              </w:rPr>
              <w:t>部门经办人员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6C0A5EC7">
            <w:pPr>
              <w:widowControl/>
              <w:jc w:val="center"/>
              <w:textAlignment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1.5</w:t>
            </w:r>
            <w:r>
              <w:rPr>
                <w:rFonts w:hint="eastAsia" w:ascii="仿宋_GB2312" w:hAnsi="宋体" w:eastAsia="仿宋_GB2312" w:cs="仿宋_GB2312"/>
                <w:color w:val="000000"/>
                <w:kern w:val="0"/>
                <w:sz w:val="18"/>
                <w:szCs w:val="18"/>
                <w:lang w:bidi="ar"/>
              </w:rPr>
              <w:t>个工作日</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37B89A29">
            <w:pPr>
              <w:widowControl/>
              <w:jc w:val="center"/>
              <w:textAlignment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bidi="ar"/>
              </w:rPr>
              <w:t>线下纸质</w:t>
            </w:r>
            <w:r>
              <w:rPr>
                <w:rFonts w:ascii="仿宋_GB2312" w:hAnsi="宋体" w:eastAsia="仿宋_GB2312" w:cs="仿宋_GB2312"/>
                <w:color w:val="000000"/>
                <w:kern w:val="0"/>
                <w:sz w:val="18"/>
                <w:szCs w:val="18"/>
                <w:lang w:bidi="ar"/>
              </w:rPr>
              <w:t>/线上电子结果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DD7606D">
            <w:pPr>
              <w:widowControl/>
              <w:jc w:val="center"/>
              <w:textAlignment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bidi="ar"/>
              </w:rPr>
              <w:t>并行办理</w:t>
            </w:r>
          </w:p>
        </w:tc>
      </w:tr>
      <w:tr w14:paraId="1F91AA82">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62332339">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FE06AF">
            <w:pPr>
              <w:jc w:val="center"/>
              <w:rPr>
                <w:rFonts w:ascii="仿宋_GB2312" w:hAnsi="宋体" w:eastAsia="仿宋_GB2312" w:cs="仿宋_GB2312"/>
                <w:b/>
                <w:bCs/>
                <w:color w:val="000000"/>
                <w:sz w:val="28"/>
                <w:szCs w:val="28"/>
              </w:rPr>
            </w:pPr>
          </w:p>
        </w:tc>
        <w:tc>
          <w:tcPr>
            <w:tcW w:w="1646" w:type="dxa"/>
            <w:vMerge w:val="continue"/>
            <w:tcBorders>
              <w:left w:val="single" w:color="000000" w:sz="4" w:space="0"/>
              <w:bottom w:val="single" w:color="000000" w:sz="4" w:space="0"/>
              <w:right w:val="single" w:color="000000" w:sz="4" w:space="0"/>
            </w:tcBorders>
            <w:noWrap w:val="0"/>
            <w:vAlign w:val="center"/>
          </w:tcPr>
          <w:p w14:paraId="6985F9B2">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4E86F9FD">
            <w:pPr>
              <w:widowControl/>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sz w:val="18"/>
                <w:szCs w:val="18"/>
                <w:lang w:eastAsia="zh-CN"/>
              </w:rPr>
              <w:t>公安部门</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76909D1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部门经办人员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251A0020">
            <w:pPr>
              <w:widowControl/>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val="en-US" w:eastAsia="zh-CN" w:bidi="ar"/>
              </w:rPr>
              <w:t>1</w:t>
            </w:r>
            <w:commentRangeStart w:id="0"/>
            <w:r>
              <w:rPr>
                <w:rFonts w:hint="eastAsia" w:ascii="仿宋_GB2312" w:hAnsi="宋体" w:eastAsia="仿宋_GB2312" w:cs="仿宋_GB2312"/>
                <w:color w:val="000000"/>
                <w:kern w:val="0"/>
                <w:sz w:val="18"/>
                <w:szCs w:val="18"/>
                <w:lang w:bidi="ar"/>
              </w:rPr>
              <w:t>个工作日</w:t>
            </w:r>
            <w:commentRangeEnd w:id="0"/>
            <w:r>
              <w:rPr>
                <w:rFonts w:hint="eastAsia" w:ascii="仿宋_GB2312" w:hAnsi="宋体" w:eastAsia="仿宋_GB2312" w:cs="仿宋_GB2312"/>
                <w:color w:val="000000"/>
                <w:kern w:val="0"/>
                <w:sz w:val="18"/>
                <w:szCs w:val="18"/>
                <w:lang w:bidi="ar"/>
              </w:rPr>
              <w:commentReference w:id="0"/>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center"/>
          </w:tcPr>
          <w:p w14:paraId="401A637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线下纸质</w:t>
            </w:r>
            <w:r>
              <w:rPr>
                <w:rFonts w:ascii="仿宋_GB2312" w:hAnsi="宋体" w:eastAsia="仿宋_GB2312" w:cs="仿宋_GB2312"/>
                <w:color w:val="000000"/>
                <w:kern w:val="0"/>
                <w:sz w:val="18"/>
                <w:szCs w:val="18"/>
                <w:lang w:bidi="ar"/>
              </w:rPr>
              <w:t>/线上电子结果</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8C3F35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并行办理</w:t>
            </w:r>
          </w:p>
        </w:tc>
      </w:tr>
      <w:tr w14:paraId="1A338A7D">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47702B4D">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0A2336">
            <w:pPr>
              <w:jc w:val="center"/>
              <w:rPr>
                <w:rFonts w:ascii="仿宋_GB2312" w:hAnsi="宋体" w:eastAsia="仿宋_GB2312" w:cs="仿宋_GB2312"/>
                <w:b/>
                <w:bCs/>
                <w:color w:val="000000"/>
                <w:sz w:val="28"/>
                <w:szCs w:val="28"/>
              </w:rPr>
            </w:pPr>
          </w:p>
        </w:tc>
        <w:tc>
          <w:tcPr>
            <w:tcW w:w="16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3410A">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结果反馈</w:t>
            </w: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579C5C21">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办理部门</w:t>
            </w:r>
          </w:p>
        </w:tc>
        <w:tc>
          <w:tcPr>
            <w:tcW w:w="2602" w:type="dxa"/>
            <w:gridSpan w:val="4"/>
            <w:tcBorders>
              <w:top w:val="single" w:color="000000" w:sz="4" w:space="0"/>
              <w:left w:val="single" w:color="000000" w:sz="4" w:space="0"/>
              <w:bottom w:val="single" w:color="000000" w:sz="4" w:space="0"/>
              <w:right w:val="single" w:color="000000" w:sz="4" w:space="0"/>
            </w:tcBorders>
            <w:noWrap w:val="0"/>
            <w:vAlign w:val="center"/>
          </w:tcPr>
          <w:p w14:paraId="36BBD370">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办理人员</w:t>
            </w:r>
          </w:p>
        </w:tc>
        <w:tc>
          <w:tcPr>
            <w:tcW w:w="1637" w:type="dxa"/>
            <w:gridSpan w:val="4"/>
            <w:tcBorders>
              <w:top w:val="single" w:color="000000" w:sz="4" w:space="0"/>
              <w:left w:val="single" w:color="000000" w:sz="4" w:space="0"/>
              <w:bottom w:val="single" w:color="000000" w:sz="4" w:space="0"/>
              <w:right w:val="single" w:color="000000" w:sz="4" w:space="0"/>
            </w:tcBorders>
            <w:noWrap w:val="0"/>
            <w:vAlign w:val="center"/>
          </w:tcPr>
          <w:p w14:paraId="2669C7CE">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时限</w:t>
            </w:r>
          </w:p>
        </w:tc>
        <w:tc>
          <w:tcPr>
            <w:tcW w:w="4436" w:type="dxa"/>
            <w:gridSpan w:val="4"/>
            <w:tcBorders>
              <w:top w:val="single" w:color="000000" w:sz="4" w:space="0"/>
              <w:left w:val="single" w:color="000000" w:sz="4" w:space="0"/>
              <w:bottom w:val="single" w:color="000000" w:sz="4" w:space="0"/>
              <w:right w:val="single" w:color="000000" w:sz="4" w:space="0"/>
            </w:tcBorders>
            <w:noWrap w:val="0"/>
            <w:vAlign w:val="center"/>
          </w:tcPr>
          <w:p w14:paraId="41B359F1">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送达方式</w:t>
            </w:r>
          </w:p>
        </w:tc>
      </w:tr>
      <w:tr w14:paraId="651D5505">
        <w:tblPrEx>
          <w:tblCellMar>
            <w:top w:w="0" w:type="dxa"/>
            <w:left w:w="108" w:type="dxa"/>
            <w:bottom w:w="0" w:type="dxa"/>
            <w:right w:w="108" w:type="dxa"/>
          </w:tblCellMar>
        </w:tblPrEx>
        <w:trPr>
          <w:trHeight w:val="431" w:hRule="atLeast"/>
        </w:trPr>
        <w:tc>
          <w:tcPr>
            <w:tcW w:w="908" w:type="dxa"/>
            <w:vMerge w:val="continue"/>
            <w:tcBorders>
              <w:top w:val="single" w:color="000000" w:sz="4" w:space="0"/>
              <w:left w:val="single" w:color="000000" w:sz="4" w:space="0"/>
              <w:bottom w:val="single" w:color="000000" w:sz="4" w:space="0"/>
              <w:right w:val="single" w:color="000000" w:sz="4" w:space="0"/>
            </w:tcBorders>
            <w:noWrap/>
            <w:vAlign w:val="center"/>
          </w:tcPr>
          <w:p w14:paraId="71382F69">
            <w:pPr>
              <w:jc w:val="center"/>
              <w:rPr>
                <w:rFonts w:ascii="仿宋_GB2312" w:hAnsi="宋体" w:eastAsia="仿宋_GB2312" w:cs="仿宋_GB2312"/>
                <w:b/>
                <w:bCs/>
                <w:color w:val="000000"/>
                <w:sz w:val="28"/>
                <w:szCs w:val="28"/>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E1C4AE">
            <w:pPr>
              <w:jc w:val="center"/>
              <w:rPr>
                <w:rFonts w:ascii="仿宋_GB2312" w:hAnsi="宋体" w:eastAsia="仿宋_GB2312" w:cs="仿宋_GB2312"/>
                <w:b/>
                <w:bCs/>
                <w:color w:val="000000"/>
                <w:sz w:val="28"/>
                <w:szCs w:val="28"/>
              </w:rPr>
            </w:pPr>
          </w:p>
        </w:tc>
        <w:tc>
          <w:tcPr>
            <w:tcW w:w="16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A65DA">
            <w:pPr>
              <w:jc w:val="center"/>
              <w:rPr>
                <w:rFonts w:ascii="仿宋_GB2312" w:hAnsi="宋体" w:eastAsia="仿宋_GB2312" w:cs="仿宋_GB2312"/>
                <w:color w:val="000000"/>
                <w:sz w:val="18"/>
                <w:szCs w:val="18"/>
              </w:rPr>
            </w:pPr>
          </w:p>
        </w:tc>
        <w:tc>
          <w:tcPr>
            <w:tcW w:w="2863" w:type="dxa"/>
            <w:gridSpan w:val="5"/>
            <w:tcBorders>
              <w:top w:val="single" w:color="000000" w:sz="4" w:space="0"/>
              <w:left w:val="single" w:color="000000" w:sz="4" w:space="0"/>
              <w:bottom w:val="single" w:color="000000" w:sz="4" w:space="0"/>
              <w:right w:val="single" w:color="000000" w:sz="4" w:space="0"/>
            </w:tcBorders>
            <w:noWrap w:val="0"/>
            <w:vAlign w:val="center"/>
          </w:tcPr>
          <w:p w14:paraId="20B6E680">
            <w:pPr>
              <w:widowControl/>
              <w:spacing w:line="0" w:lineRule="atLeas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政务服务中心</w:t>
            </w:r>
          </w:p>
        </w:tc>
        <w:tc>
          <w:tcPr>
            <w:tcW w:w="2602" w:type="dxa"/>
            <w:gridSpan w:val="4"/>
            <w:tcBorders>
              <w:top w:val="single" w:color="000000" w:sz="4" w:space="0"/>
              <w:left w:val="single" w:color="000000" w:sz="4" w:space="0"/>
              <w:bottom w:val="single" w:color="000000" w:sz="4" w:space="0"/>
              <w:right w:val="single" w:color="000000" w:sz="4" w:space="0"/>
            </w:tcBorders>
            <w:noWrap/>
            <w:vAlign w:val="center"/>
          </w:tcPr>
          <w:p w14:paraId="3E43F7A2">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法人综合窗口人员</w:t>
            </w:r>
          </w:p>
        </w:tc>
        <w:tc>
          <w:tcPr>
            <w:tcW w:w="1637" w:type="dxa"/>
            <w:gridSpan w:val="4"/>
            <w:tcBorders>
              <w:top w:val="single" w:color="000000" w:sz="4" w:space="0"/>
              <w:left w:val="single" w:color="000000" w:sz="4" w:space="0"/>
              <w:bottom w:val="single" w:color="000000" w:sz="4" w:space="0"/>
              <w:right w:val="single" w:color="000000" w:sz="4" w:space="0"/>
            </w:tcBorders>
            <w:noWrap/>
            <w:vAlign w:val="center"/>
          </w:tcPr>
          <w:p w14:paraId="4C103E2B">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1个工作日</w:t>
            </w:r>
          </w:p>
        </w:tc>
        <w:tc>
          <w:tcPr>
            <w:tcW w:w="4436" w:type="dxa"/>
            <w:gridSpan w:val="4"/>
            <w:tcBorders>
              <w:top w:val="single" w:color="000000" w:sz="4" w:space="0"/>
              <w:left w:val="single" w:color="000000" w:sz="4" w:space="0"/>
              <w:bottom w:val="single" w:color="000000" w:sz="4" w:space="0"/>
              <w:right w:val="single" w:color="000000" w:sz="4" w:space="0"/>
            </w:tcBorders>
            <w:noWrap w:val="0"/>
            <w:vAlign w:val="center"/>
          </w:tcPr>
          <w:p w14:paraId="4B9B279E">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邮寄送达、窗口领取</w:t>
            </w:r>
          </w:p>
        </w:tc>
      </w:tr>
      <w:tr w14:paraId="2B134ED8">
        <w:tblPrEx>
          <w:tblCellMar>
            <w:top w:w="0" w:type="dxa"/>
            <w:left w:w="108" w:type="dxa"/>
            <w:bottom w:w="0" w:type="dxa"/>
            <w:right w:w="108" w:type="dxa"/>
          </w:tblCellMar>
        </w:tblPrEx>
        <w:trPr>
          <w:trHeight w:val="502" w:hRule="atLeast"/>
        </w:trPr>
        <w:tc>
          <w:tcPr>
            <w:tcW w:w="908" w:type="dxa"/>
            <w:vMerge w:val="restart"/>
            <w:tcBorders>
              <w:top w:val="single" w:color="000000" w:sz="4" w:space="0"/>
              <w:left w:val="single" w:color="000000" w:sz="4" w:space="0"/>
              <w:right w:val="single" w:color="auto" w:sz="4" w:space="0"/>
            </w:tcBorders>
            <w:noWrap/>
            <w:vAlign w:val="center"/>
          </w:tcPr>
          <w:p w14:paraId="7A25D09C">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8"/>
                <w:szCs w:val="28"/>
                <w:lang w:bidi="ar"/>
              </w:rPr>
              <w:t>二十</w:t>
            </w:r>
          </w:p>
        </w:tc>
        <w:tc>
          <w:tcPr>
            <w:tcW w:w="14539" w:type="dxa"/>
            <w:gridSpan w:val="20"/>
            <w:tcBorders>
              <w:top w:val="single" w:color="auto" w:sz="4" w:space="0"/>
              <w:left w:val="single" w:color="auto" w:sz="4" w:space="0"/>
              <w:bottom w:val="single" w:color="auto" w:sz="4" w:space="0"/>
              <w:right w:val="single" w:color="auto" w:sz="4" w:space="0"/>
            </w:tcBorders>
            <w:noWrap w:val="0"/>
            <w:vAlign w:val="center"/>
          </w:tcPr>
          <w:p w14:paraId="004CD965">
            <w:pPr>
              <w:jc w:val="center"/>
              <w:rPr>
                <w:rFonts w:ascii="仿宋_GB2312" w:hAnsi="宋体" w:eastAsia="仿宋_GB2312" w:cs="仿宋_GB2312"/>
                <w:color w:val="000000"/>
                <w:sz w:val="24"/>
              </w:rPr>
            </w:pPr>
            <w:r>
              <w:rPr>
                <w:rFonts w:hint="eastAsia" w:ascii="仿宋_GB2312" w:hAnsi="宋体" w:eastAsia="仿宋_GB2312" w:cs="仿宋_GB2312"/>
                <w:b/>
                <w:bCs/>
                <w:color w:val="000000"/>
                <w:kern w:val="0"/>
                <w:sz w:val="28"/>
                <w:szCs w:val="28"/>
                <w:lang w:bidi="ar"/>
              </w:rPr>
              <w:t>申请材料</w:t>
            </w:r>
          </w:p>
        </w:tc>
      </w:tr>
      <w:tr w14:paraId="72994180">
        <w:tblPrEx>
          <w:tblCellMar>
            <w:top w:w="0" w:type="dxa"/>
            <w:left w:w="108" w:type="dxa"/>
            <w:bottom w:w="0" w:type="dxa"/>
            <w:right w:w="108" w:type="dxa"/>
          </w:tblCellMar>
        </w:tblPrEx>
        <w:trPr>
          <w:trHeight w:val="593" w:hRule="atLeast"/>
        </w:trPr>
        <w:tc>
          <w:tcPr>
            <w:tcW w:w="908" w:type="dxa"/>
            <w:vMerge w:val="continue"/>
            <w:tcBorders>
              <w:left w:val="single" w:color="000000" w:sz="4" w:space="0"/>
              <w:right w:val="single" w:color="auto" w:sz="4" w:space="0"/>
            </w:tcBorders>
            <w:noWrap/>
            <w:vAlign w:val="center"/>
          </w:tcPr>
          <w:p w14:paraId="7A786B6D">
            <w:pPr>
              <w:jc w:val="center"/>
              <w:rPr>
                <w:rFonts w:ascii="仿宋_GB2312" w:hAnsi="宋体" w:eastAsia="仿宋_GB2312" w:cs="仿宋_GB2312"/>
                <w:b/>
                <w:bCs/>
                <w:color w:val="000000"/>
                <w:sz w:val="24"/>
              </w:rPr>
            </w:pPr>
          </w:p>
        </w:tc>
        <w:tc>
          <w:tcPr>
            <w:tcW w:w="788" w:type="dxa"/>
            <w:tcBorders>
              <w:top w:val="single" w:color="auto" w:sz="4" w:space="0"/>
              <w:left w:val="single" w:color="000000" w:sz="4" w:space="0"/>
              <w:bottom w:val="single" w:color="auto" w:sz="4" w:space="0"/>
              <w:right w:val="single" w:color="000000" w:sz="4" w:space="0"/>
            </w:tcBorders>
            <w:noWrap w:val="0"/>
            <w:vAlign w:val="center"/>
          </w:tcPr>
          <w:p w14:paraId="3B761760">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序号</w:t>
            </w:r>
          </w:p>
        </w:tc>
        <w:tc>
          <w:tcPr>
            <w:tcW w:w="2330" w:type="dxa"/>
            <w:gridSpan w:val="3"/>
            <w:tcBorders>
              <w:top w:val="single" w:color="auto" w:sz="4" w:space="0"/>
              <w:left w:val="single" w:color="000000" w:sz="4" w:space="0"/>
              <w:bottom w:val="single" w:color="auto" w:sz="4" w:space="0"/>
              <w:right w:val="single" w:color="000000" w:sz="4" w:space="0"/>
            </w:tcBorders>
            <w:noWrap w:val="0"/>
            <w:vAlign w:val="center"/>
          </w:tcPr>
          <w:p w14:paraId="3B02A581">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材料名称</w:t>
            </w:r>
          </w:p>
        </w:tc>
        <w:tc>
          <w:tcPr>
            <w:tcW w:w="1295" w:type="dxa"/>
            <w:gridSpan w:val="2"/>
            <w:tcBorders>
              <w:top w:val="single" w:color="auto" w:sz="4" w:space="0"/>
              <w:left w:val="single" w:color="000000" w:sz="4" w:space="0"/>
              <w:bottom w:val="single" w:color="auto" w:sz="4" w:space="0"/>
              <w:right w:val="single" w:color="000000" w:sz="4" w:space="0"/>
            </w:tcBorders>
            <w:noWrap w:val="0"/>
            <w:vAlign w:val="center"/>
          </w:tcPr>
          <w:p w14:paraId="01D3B40A">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材料介质</w:t>
            </w:r>
          </w:p>
        </w:tc>
        <w:tc>
          <w:tcPr>
            <w:tcW w:w="1451" w:type="dxa"/>
            <w:gridSpan w:val="2"/>
            <w:tcBorders>
              <w:top w:val="single" w:color="auto" w:sz="4" w:space="0"/>
              <w:left w:val="single" w:color="000000" w:sz="4" w:space="0"/>
              <w:bottom w:val="single" w:color="auto" w:sz="4" w:space="0"/>
              <w:right w:val="single" w:color="000000" w:sz="4" w:space="0"/>
            </w:tcBorders>
            <w:noWrap w:val="0"/>
            <w:vAlign w:val="center"/>
          </w:tcPr>
          <w:p w14:paraId="00E01646">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材料要求</w:t>
            </w:r>
          </w:p>
        </w:tc>
        <w:tc>
          <w:tcPr>
            <w:tcW w:w="788" w:type="dxa"/>
            <w:tcBorders>
              <w:top w:val="single" w:color="auto" w:sz="4" w:space="0"/>
              <w:left w:val="single" w:color="000000" w:sz="4" w:space="0"/>
              <w:bottom w:val="single" w:color="auto" w:sz="4" w:space="0"/>
              <w:right w:val="nil"/>
            </w:tcBorders>
            <w:noWrap w:val="0"/>
            <w:vAlign w:val="center"/>
          </w:tcPr>
          <w:p w14:paraId="54D86881">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材料份数</w:t>
            </w:r>
          </w:p>
        </w:tc>
        <w:tc>
          <w:tcPr>
            <w:tcW w:w="1070" w:type="dxa"/>
            <w:gridSpan w:val="2"/>
            <w:tcBorders>
              <w:top w:val="single" w:color="auto" w:sz="4" w:space="0"/>
              <w:left w:val="single" w:color="000000" w:sz="4" w:space="0"/>
              <w:bottom w:val="single" w:color="auto" w:sz="4" w:space="0"/>
              <w:right w:val="single" w:color="000000" w:sz="4" w:space="0"/>
            </w:tcBorders>
            <w:noWrap w:val="0"/>
            <w:vAlign w:val="center"/>
          </w:tcPr>
          <w:p w14:paraId="260CE9D9">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材料来源</w:t>
            </w:r>
          </w:p>
        </w:tc>
        <w:tc>
          <w:tcPr>
            <w:tcW w:w="934" w:type="dxa"/>
            <w:gridSpan w:val="2"/>
            <w:tcBorders>
              <w:top w:val="single" w:color="auto" w:sz="4" w:space="0"/>
              <w:left w:val="single" w:color="000000" w:sz="4" w:space="0"/>
              <w:bottom w:val="single" w:color="auto" w:sz="4" w:space="0"/>
              <w:right w:val="single" w:color="000000" w:sz="4" w:space="0"/>
            </w:tcBorders>
            <w:noWrap w:val="0"/>
            <w:vAlign w:val="center"/>
          </w:tcPr>
          <w:p w14:paraId="23F95A36">
            <w:pPr>
              <w:widowControl/>
              <w:spacing w:line="260" w:lineRule="exact"/>
              <w:jc w:val="center"/>
              <w:textAlignment w:val="center"/>
              <w:rPr>
                <w:rFonts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格式文本</w:t>
            </w:r>
          </w:p>
          <w:p w14:paraId="385C82A6">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和示范文本</w:t>
            </w:r>
          </w:p>
        </w:tc>
        <w:tc>
          <w:tcPr>
            <w:tcW w:w="941" w:type="dxa"/>
            <w:gridSpan w:val="2"/>
            <w:tcBorders>
              <w:top w:val="single" w:color="auto" w:sz="4" w:space="0"/>
              <w:left w:val="single" w:color="000000" w:sz="4" w:space="0"/>
              <w:bottom w:val="single" w:color="auto" w:sz="4" w:space="0"/>
              <w:right w:val="single" w:color="000000" w:sz="4" w:space="0"/>
            </w:tcBorders>
            <w:noWrap w:val="0"/>
            <w:vAlign w:val="center"/>
          </w:tcPr>
          <w:p w14:paraId="44B3F6F2">
            <w:pPr>
              <w:widowControl/>
              <w:spacing w:line="260" w:lineRule="exact"/>
              <w:jc w:val="center"/>
              <w:textAlignment w:val="center"/>
              <w:rPr>
                <w:rFonts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是否</w:t>
            </w:r>
          </w:p>
          <w:p w14:paraId="2BDB0648">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容缺</w:t>
            </w:r>
          </w:p>
        </w:tc>
        <w:tc>
          <w:tcPr>
            <w:tcW w:w="1138" w:type="dxa"/>
            <w:gridSpan w:val="3"/>
            <w:tcBorders>
              <w:top w:val="single" w:color="auto" w:sz="4" w:space="0"/>
              <w:left w:val="single" w:color="000000" w:sz="4" w:space="0"/>
              <w:bottom w:val="single" w:color="auto" w:sz="4" w:space="0"/>
              <w:right w:val="single" w:color="000000" w:sz="4" w:space="0"/>
            </w:tcBorders>
            <w:noWrap w:val="0"/>
            <w:vAlign w:val="center"/>
          </w:tcPr>
          <w:p w14:paraId="7723666F">
            <w:pPr>
              <w:widowControl/>
              <w:spacing w:line="260" w:lineRule="exact"/>
              <w:jc w:val="center"/>
              <w:textAlignment w:val="center"/>
              <w:rPr>
                <w:rFonts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是否</w:t>
            </w:r>
          </w:p>
          <w:p w14:paraId="654A17B5">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共享</w:t>
            </w:r>
          </w:p>
        </w:tc>
        <w:tc>
          <w:tcPr>
            <w:tcW w:w="2252" w:type="dxa"/>
            <w:tcBorders>
              <w:top w:val="single" w:color="auto" w:sz="4" w:space="0"/>
              <w:left w:val="single" w:color="000000" w:sz="4" w:space="0"/>
              <w:bottom w:val="single" w:color="auto" w:sz="4" w:space="0"/>
              <w:right w:val="single" w:color="000000" w:sz="4" w:space="0"/>
            </w:tcBorders>
            <w:noWrap w:val="0"/>
            <w:vAlign w:val="center"/>
          </w:tcPr>
          <w:p w14:paraId="35D2E24F">
            <w:pPr>
              <w:widowControl/>
              <w:spacing w:line="260" w:lineRule="exac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审查标准</w:t>
            </w:r>
          </w:p>
        </w:tc>
        <w:tc>
          <w:tcPr>
            <w:tcW w:w="1552" w:type="dxa"/>
            <w:tcBorders>
              <w:top w:val="single" w:color="auto" w:sz="4" w:space="0"/>
              <w:left w:val="single" w:color="000000" w:sz="4" w:space="0"/>
              <w:bottom w:val="single" w:color="auto" w:sz="4" w:space="0"/>
              <w:right w:val="single" w:color="000000" w:sz="4" w:space="0"/>
            </w:tcBorders>
            <w:noWrap w:val="0"/>
            <w:vAlign w:val="center"/>
          </w:tcPr>
          <w:p w14:paraId="4E91366C">
            <w:pPr>
              <w:widowControl/>
              <w:spacing w:line="260" w:lineRule="exact"/>
              <w:jc w:val="center"/>
              <w:textAlignment w:val="center"/>
              <w:rPr>
                <w:rFonts w:ascii="仿宋_GB2312" w:hAnsi="宋体" w:eastAsia="仿宋_GB2312" w:cs="仿宋_GB2312"/>
                <w:b/>
                <w:bCs/>
                <w:color w:val="000000"/>
                <w:sz w:val="18"/>
                <w:szCs w:val="18"/>
                <w:lang w:val="en"/>
              </w:rPr>
            </w:pPr>
            <w:r>
              <w:rPr>
                <w:rFonts w:hint="eastAsia" w:ascii="仿宋_GB2312" w:hAnsi="宋体" w:eastAsia="仿宋_GB2312" w:cs="仿宋_GB2312"/>
                <w:b/>
                <w:bCs/>
                <w:color w:val="000000"/>
                <w:sz w:val="18"/>
                <w:szCs w:val="18"/>
                <w:lang w:val="en"/>
              </w:rPr>
              <w:t>情景模式</w:t>
            </w:r>
          </w:p>
        </w:tc>
      </w:tr>
      <w:tr w14:paraId="3222F5AC">
        <w:tblPrEx>
          <w:tblCellMar>
            <w:top w:w="0" w:type="dxa"/>
            <w:left w:w="108" w:type="dxa"/>
            <w:bottom w:w="0" w:type="dxa"/>
            <w:right w:w="108" w:type="dxa"/>
          </w:tblCellMar>
        </w:tblPrEx>
        <w:trPr>
          <w:trHeight w:val="593" w:hRule="atLeast"/>
        </w:trPr>
        <w:tc>
          <w:tcPr>
            <w:tcW w:w="908" w:type="dxa"/>
            <w:vMerge w:val="continue"/>
            <w:tcBorders>
              <w:left w:val="single" w:color="000000" w:sz="4" w:space="0"/>
              <w:right w:val="single" w:color="auto" w:sz="4" w:space="0"/>
            </w:tcBorders>
            <w:noWrap/>
            <w:vAlign w:val="center"/>
          </w:tcPr>
          <w:p w14:paraId="53389C45">
            <w:pPr>
              <w:jc w:val="center"/>
              <w:rPr>
                <w:rFonts w:ascii="仿宋_GB2312" w:hAnsi="宋体" w:eastAsia="仿宋_GB2312" w:cs="仿宋_GB2312"/>
                <w:b/>
                <w:bCs/>
                <w:color w:val="000000"/>
                <w:sz w:val="24"/>
              </w:rPr>
            </w:pPr>
          </w:p>
        </w:tc>
        <w:tc>
          <w:tcPr>
            <w:tcW w:w="1355" w:type="dxa"/>
            <w:gridSpan w:val="2"/>
            <w:tcBorders>
              <w:top w:val="single" w:color="auto" w:sz="4" w:space="0"/>
              <w:left w:val="single" w:color="000000" w:sz="4" w:space="0"/>
              <w:bottom w:val="single" w:color="auto" w:sz="4" w:space="0"/>
              <w:right w:val="single" w:color="000000" w:sz="4" w:space="0"/>
            </w:tcBorders>
            <w:noWrap w:val="0"/>
            <w:vAlign w:val="center"/>
          </w:tcPr>
          <w:p w14:paraId="4EE25075">
            <w:pPr>
              <w:widowControl/>
              <w:spacing w:line="260" w:lineRule="exact"/>
              <w:jc w:val="center"/>
              <w:textAlignment w:val="center"/>
              <w:rPr>
                <w:rFonts w:hint="eastAsia" w:ascii="仿宋_GB2312" w:hAnsi="宋体" w:eastAsia="仿宋_GB2312" w:cs="仿宋_GB2312"/>
                <w:b/>
                <w:bCs/>
                <w:color w:val="000000"/>
                <w:kern w:val="0"/>
                <w:sz w:val="18"/>
                <w:szCs w:val="18"/>
                <w:lang w:eastAsia="zh-CN" w:bidi="ar"/>
              </w:rPr>
            </w:pPr>
            <w:r>
              <w:rPr>
                <w:rFonts w:hint="eastAsia" w:ascii="仿宋_GB2312" w:hAnsi="宋体" w:eastAsia="仿宋_GB2312" w:cs="仿宋_GB2312"/>
                <w:b/>
                <w:bCs/>
                <w:color w:val="000000"/>
                <w:kern w:val="0"/>
                <w:sz w:val="18"/>
                <w:szCs w:val="18"/>
                <w:lang w:eastAsia="zh-CN" w:bidi="ar"/>
              </w:rPr>
              <w:t>（一）</w:t>
            </w:r>
          </w:p>
        </w:tc>
        <w:tc>
          <w:tcPr>
            <w:tcW w:w="13184" w:type="dxa"/>
            <w:gridSpan w:val="18"/>
            <w:tcBorders>
              <w:top w:val="single" w:color="auto" w:sz="4" w:space="0"/>
              <w:left w:val="single" w:color="000000" w:sz="4" w:space="0"/>
              <w:bottom w:val="single" w:color="auto" w:sz="4" w:space="0"/>
              <w:right w:val="single" w:color="000000" w:sz="4" w:space="0"/>
            </w:tcBorders>
            <w:noWrap w:val="0"/>
            <w:vAlign w:val="center"/>
          </w:tcPr>
          <w:p w14:paraId="63BB4E5A">
            <w:pPr>
              <w:widowControl/>
              <w:spacing w:line="260" w:lineRule="exact"/>
              <w:jc w:val="center"/>
              <w:textAlignment w:val="center"/>
              <w:rPr>
                <w:rFonts w:hint="eastAsia" w:ascii="仿宋_GB2312" w:hAnsi="宋体" w:eastAsia="仿宋_GB2312" w:cs="仿宋_GB2312"/>
                <w:b/>
                <w:bCs/>
                <w:color w:val="000000"/>
                <w:sz w:val="18"/>
                <w:szCs w:val="18"/>
                <w:lang w:val="en"/>
              </w:rPr>
            </w:pPr>
            <w:r>
              <w:rPr>
                <w:rFonts w:hint="default" w:ascii="仿宋_GB2312" w:hAnsi="仿宋_GB2312" w:eastAsia="仿宋_GB2312" w:cs="仿宋_GB2312"/>
                <w:sz w:val="18"/>
                <w:szCs w:val="18"/>
                <w:lang w:val="en-US" w:eastAsia="zh-CN"/>
              </w:rPr>
              <w:t>转型为个人独资企业</w:t>
            </w:r>
            <w:r>
              <w:rPr>
                <w:rFonts w:hint="eastAsia" w:ascii="仿宋_GB2312" w:hAnsi="仿宋_GB2312" w:eastAsia="仿宋_GB2312" w:cs="仿宋_GB2312"/>
                <w:sz w:val="18"/>
                <w:szCs w:val="18"/>
                <w:lang w:val="en-US" w:eastAsia="zh-CN"/>
              </w:rPr>
              <w:t>提供</w:t>
            </w:r>
          </w:p>
        </w:tc>
      </w:tr>
      <w:tr w14:paraId="65B3580B">
        <w:tblPrEx>
          <w:tblCellMar>
            <w:top w:w="0" w:type="dxa"/>
            <w:left w:w="108" w:type="dxa"/>
            <w:bottom w:w="0" w:type="dxa"/>
            <w:right w:w="108" w:type="dxa"/>
          </w:tblCellMar>
        </w:tblPrEx>
        <w:trPr>
          <w:trHeight w:val="2170" w:hRule="atLeast"/>
        </w:trPr>
        <w:tc>
          <w:tcPr>
            <w:tcW w:w="908" w:type="dxa"/>
            <w:vMerge w:val="continue"/>
            <w:tcBorders>
              <w:left w:val="single" w:color="000000" w:sz="4" w:space="0"/>
              <w:right w:val="single" w:color="auto" w:sz="4" w:space="0"/>
            </w:tcBorders>
            <w:noWrap/>
            <w:vAlign w:val="center"/>
          </w:tcPr>
          <w:p w14:paraId="6C659A1C">
            <w:pPr>
              <w:jc w:val="center"/>
              <w:rPr>
                <w:rFonts w:ascii="仿宋_GB2312" w:hAnsi="宋体" w:eastAsia="仿宋_GB2312" w:cs="仿宋_GB2312"/>
                <w:b/>
                <w:bCs/>
                <w:color w:val="000000"/>
                <w:sz w:val="24"/>
              </w:rPr>
            </w:pPr>
          </w:p>
        </w:tc>
        <w:tc>
          <w:tcPr>
            <w:tcW w:w="1355" w:type="dxa"/>
            <w:gridSpan w:val="2"/>
            <w:tcBorders>
              <w:top w:val="single" w:color="auto" w:sz="4" w:space="0"/>
              <w:left w:val="single" w:color="000000" w:sz="4" w:space="0"/>
              <w:bottom w:val="single" w:color="auto" w:sz="4" w:space="0"/>
              <w:right w:val="single" w:color="000000" w:sz="4" w:space="0"/>
            </w:tcBorders>
            <w:noWrap w:val="0"/>
            <w:vAlign w:val="center"/>
          </w:tcPr>
          <w:p w14:paraId="20C218D8">
            <w:pPr>
              <w:widowControl/>
              <w:spacing w:line="260" w:lineRule="exact"/>
              <w:jc w:val="center"/>
              <w:textAlignment w:val="center"/>
              <w:rPr>
                <w:rFonts w:ascii="仿宋_GB2312" w:hAnsi="仿宋_GB2312" w:eastAsia="仿宋_GB2312" w:cs="仿宋_GB2312"/>
                <w:b w:val="0"/>
                <w:bCs w:val="0"/>
                <w:color w:val="000000"/>
                <w:kern w:val="2"/>
                <w:sz w:val="18"/>
                <w:szCs w:val="18"/>
                <w:lang w:bidi="ar"/>
              </w:rPr>
            </w:pPr>
            <w:r>
              <w:rPr>
                <w:rFonts w:ascii="仿宋_GB2312" w:hAnsi="仿宋_GB2312" w:eastAsia="仿宋_GB2312" w:cs="仿宋_GB2312"/>
                <w:color w:val="000000"/>
                <w:kern w:val="2"/>
                <w:sz w:val="18"/>
                <w:szCs w:val="18"/>
                <w:lang w:bidi="ar"/>
              </w:rPr>
              <w:t>1</w:t>
            </w:r>
          </w:p>
        </w:tc>
        <w:tc>
          <w:tcPr>
            <w:tcW w:w="1763" w:type="dxa"/>
            <w:gridSpan w:val="2"/>
            <w:tcBorders>
              <w:top w:val="single" w:color="auto" w:sz="4" w:space="0"/>
              <w:left w:val="single" w:color="000000" w:sz="4" w:space="0"/>
              <w:bottom w:val="single" w:color="auto" w:sz="4" w:space="0"/>
              <w:right w:val="single" w:color="000000" w:sz="4" w:space="0"/>
            </w:tcBorders>
            <w:noWrap w:val="0"/>
            <w:vAlign w:val="center"/>
          </w:tcPr>
          <w:p w14:paraId="7FDAB529">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rPr>
              <w:t>《</w:t>
            </w:r>
            <w:r>
              <w:rPr>
                <w:rFonts w:hint="default" w:ascii="仿宋_GB2312" w:hAnsi="仿宋_GB2312" w:eastAsia="仿宋_GB2312" w:cs="仿宋_GB2312"/>
                <w:sz w:val="18"/>
                <w:szCs w:val="18"/>
                <w:lang w:val="en-US" w:eastAsia="zh-CN"/>
              </w:rPr>
              <w:t>个体工商户转型为企业申请书</w:t>
            </w:r>
            <w:r>
              <w:rPr>
                <w:rFonts w:hint="eastAsia" w:ascii="仿宋_GB2312" w:hAnsi="仿宋_GB2312" w:eastAsia="仿宋_GB2312" w:cs="仿宋_GB2312"/>
                <w:sz w:val="18"/>
                <w:szCs w:val="18"/>
              </w:rPr>
              <w:t>》</w:t>
            </w:r>
          </w:p>
        </w:tc>
        <w:tc>
          <w:tcPr>
            <w:tcW w:w="1295" w:type="dxa"/>
            <w:gridSpan w:val="2"/>
            <w:tcBorders>
              <w:top w:val="single" w:color="auto" w:sz="4" w:space="0"/>
              <w:left w:val="single" w:color="000000" w:sz="4" w:space="0"/>
              <w:bottom w:val="single" w:color="auto" w:sz="4" w:space="0"/>
              <w:right w:val="single" w:color="000000" w:sz="4" w:space="0"/>
            </w:tcBorders>
            <w:noWrap w:val="0"/>
            <w:vAlign w:val="center"/>
          </w:tcPr>
          <w:p w14:paraId="67AEBA1A">
            <w:pPr>
              <w:widowControl/>
              <w:spacing w:line="260" w:lineRule="exact"/>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rPr>
              <w:t>线下纸质/线上电子</w:t>
            </w:r>
          </w:p>
        </w:tc>
        <w:tc>
          <w:tcPr>
            <w:tcW w:w="1451" w:type="dxa"/>
            <w:gridSpan w:val="2"/>
            <w:tcBorders>
              <w:top w:val="single" w:color="auto" w:sz="4" w:space="0"/>
              <w:left w:val="single" w:color="000000" w:sz="4" w:space="0"/>
              <w:bottom w:val="single" w:color="auto" w:sz="4" w:space="0"/>
              <w:right w:val="single" w:color="000000" w:sz="4" w:space="0"/>
            </w:tcBorders>
            <w:noWrap w:val="0"/>
            <w:vAlign w:val="center"/>
          </w:tcPr>
          <w:p w14:paraId="23A64C1B">
            <w:pPr>
              <w:widowControl/>
              <w:spacing w:line="260" w:lineRule="exact"/>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auto" w:sz="4" w:space="0"/>
              <w:left w:val="single" w:color="000000" w:sz="4" w:space="0"/>
              <w:bottom w:val="single" w:color="auto" w:sz="4" w:space="0"/>
              <w:right w:val="nil"/>
            </w:tcBorders>
            <w:noWrap w:val="0"/>
            <w:vAlign w:val="center"/>
          </w:tcPr>
          <w:p w14:paraId="6F70D03D">
            <w:pPr>
              <w:widowControl/>
              <w:spacing w:line="260" w:lineRule="exact"/>
              <w:jc w:val="center"/>
              <w:textAlignment w:val="center"/>
              <w:rPr>
                <w:rFonts w:ascii="仿宋_GB2312" w:hAnsi="仿宋_GB2312" w:eastAsia="仿宋_GB2312" w:cs="仿宋_GB2312"/>
                <w:color w:val="000000"/>
                <w:kern w:val="2"/>
                <w:sz w:val="18"/>
                <w:szCs w:val="18"/>
                <w:lang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auto" w:sz="4" w:space="0"/>
              <w:left w:val="single" w:color="000000" w:sz="4" w:space="0"/>
              <w:bottom w:val="single" w:color="auto" w:sz="4" w:space="0"/>
              <w:right w:val="single" w:color="000000" w:sz="4" w:space="0"/>
            </w:tcBorders>
            <w:noWrap w:val="0"/>
            <w:vAlign w:val="center"/>
          </w:tcPr>
          <w:p w14:paraId="14CE61B0">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auto" w:sz="4" w:space="0"/>
              <w:left w:val="single" w:color="000000" w:sz="4" w:space="0"/>
              <w:bottom w:val="single" w:color="auto" w:sz="4" w:space="0"/>
              <w:right w:val="single" w:color="000000" w:sz="4" w:space="0"/>
            </w:tcBorders>
            <w:noWrap w:val="0"/>
            <w:vAlign w:val="center"/>
          </w:tcPr>
          <w:p w14:paraId="4B802A42">
            <w:pPr>
              <w:widowControl/>
              <w:spacing w:line="260" w:lineRule="exact"/>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rPr>
              <w:t>是</w:t>
            </w:r>
          </w:p>
        </w:tc>
        <w:tc>
          <w:tcPr>
            <w:tcW w:w="941" w:type="dxa"/>
            <w:gridSpan w:val="2"/>
            <w:tcBorders>
              <w:top w:val="single" w:color="auto" w:sz="4" w:space="0"/>
              <w:left w:val="single" w:color="000000" w:sz="4" w:space="0"/>
              <w:bottom w:val="single" w:color="auto" w:sz="4" w:space="0"/>
              <w:right w:val="single" w:color="000000" w:sz="4" w:space="0"/>
            </w:tcBorders>
            <w:noWrap w:val="0"/>
            <w:vAlign w:val="center"/>
          </w:tcPr>
          <w:p w14:paraId="4EDD9175">
            <w:pPr>
              <w:widowControl/>
              <w:spacing w:line="260" w:lineRule="exact"/>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rPr>
              <w:t>否</w:t>
            </w:r>
          </w:p>
        </w:tc>
        <w:tc>
          <w:tcPr>
            <w:tcW w:w="1138" w:type="dxa"/>
            <w:gridSpan w:val="3"/>
            <w:tcBorders>
              <w:top w:val="single" w:color="auto" w:sz="4" w:space="0"/>
              <w:left w:val="single" w:color="000000" w:sz="4" w:space="0"/>
              <w:bottom w:val="single" w:color="auto" w:sz="4" w:space="0"/>
              <w:right w:val="single" w:color="000000" w:sz="4" w:space="0"/>
            </w:tcBorders>
            <w:noWrap w:val="0"/>
            <w:vAlign w:val="center"/>
          </w:tcPr>
          <w:p w14:paraId="468BE63C">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auto" w:sz="4" w:space="0"/>
              <w:left w:val="single" w:color="000000" w:sz="4" w:space="0"/>
              <w:bottom w:val="single" w:color="auto" w:sz="4" w:space="0"/>
              <w:right w:val="single" w:color="000000" w:sz="4" w:space="0"/>
            </w:tcBorders>
            <w:noWrap w:val="0"/>
            <w:vAlign w:val="center"/>
          </w:tcPr>
          <w:p w14:paraId="27D7C2DD">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由</w:t>
            </w:r>
            <w:r>
              <w:rPr>
                <w:rFonts w:hint="eastAsia" w:ascii="仿宋_GB2312" w:hAnsi="仿宋_GB2312" w:eastAsia="仿宋_GB2312" w:cs="仿宋_GB2312"/>
                <w:color w:val="000000"/>
                <w:kern w:val="2"/>
                <w:sz w:val="18"/>
                <w:szCs w:val="18"/>
                <w:lang w:eastAsia="zh-CN" w:bidi="ar"/>
              </w:rPr>
              <w:t>营业执照登记的经营者本人</w:t>
            </w:r>
            <w:r>
              <w:rPr>
                <w:rFonts w:hint="eastAsia" w:ascii="仿宋_GB2312" w:hAnsi="仿宋_GB2312" w:eastAsia="仿宋_GB2312" w:cs="仿宋_GB2312"/>
                <w:color w:val="000000"/>
                <w:kern w:val="2"/>
                <w:sz w:val="18"/>
                <w:szCs w:val="18"/>
                <w:lang w:bidi="ar"/>
              </w:rPr>
              <w:t>签字并加盖公章</w:t>
            </w:r>
            <w:r>
              <w:rPr>
                <w:rFonts w:hint="eastAsia" w:ascii="仿宋_GB2312" w:hAnsi="仿宋_GB2312" w:eastAsia="仿宋_GB2312" w:cs="仿宋_GB2312"/>
                <w:color w:val="000000"/>
                <w:kern w:val="2"/>
                <w:sz w:val="18"/>
                <w:szCs w:val="18"/>
                <w:lang w:eastAsia="zh-CN" w:bidi="ar"/>
              </w:rPr>
              <w:t>。</w:t>
            </w:r>
          </w:p>
        </w:tc>
        <w:tc>
          <w:tcPr>
            <w:tcW w:w="1552" w:type="dxa"/>
            <w:tcBorders>
              <w:top w:val="single" w:color="auto" w:sz="4" w:space="0"/>
              <w:left w:val="single" w:color="000000" w:sz="4" w:space="0"/>
              <w:bottom w:val="single" w:color="auto" w:sz="4" w:space="0"/>
              <w:right w:val="single" w:color="000000" w:sz="4" w:space="0"/>
            </w:tcBorders>
            <w:noWrap w:val="0"/>
            <w:vAlign w:val="center"/>
          </w:tcPr>
          <w:p w14:paraId="6C2674CE">
            <w:pPr>
              <w:widowControl/>
              <w:spacing w:line="260" w:lineRule="exact"/>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rPr>
              <w:t>个体工商户转型企业登记、</w:t>
            </w:r>
            <w:r>
              <w:rPr>
                <w:rFonts w:hint="eastAsia" w:ascii="仿宋_GB2312" w:hAnsi="仿宋_GB2312" w:eastAsia="仿宋_GB2312" w:cs="仿宋_GB2312"/>
                <w:sz w:val="18"/>
                <w:szCs w:val="18"/>
                <w:lang w:val="en-US" w:eastAsia="zh-CN"/>
              </w:rPr>
              <w:t>清税信息核验、</w:t>
            </w:r>
            <w:r>
              <w:rPr>
                <w:rFonts w:hint="eastAsia" w:ascii="仿宋_GB2312" w:hAnsi="仿宋_GB2312" w:eastAsia="仿宋_GB2312" w:cs="仿宋_GB2312"/>
                <w:sz w:val="18"/>
                <w:szCs w:val="18"/>
              </w:rPr>
              <w:t>印章刻制备案、社会保险单位参保登记或信息变更登记、住房公积金缴存登记或住房公积金信息变更、医保单位参保登记或信息变更登记</w:t>
            </w:r>
            <w:r>
              <w:rPr>
                <w:rFonts w:hint="eastAsia" w:ascii="仿宋_GB2312" w:hAnsi="仿宋_GB2312" w:eastAsia="仿宋_GB2312" w:cs="仿宋_GB2312"/>
                <w:sz w:val="18"/>
                <w:szCs w:val="18"/>
                <w:lang w:eastAsia="zh-CN"/>
              </w:rPr>
              <w:t>、基本账户开立或账号信息变更</w:t>
            </w:r>
            <w:r>
              <w:rPr>
                <w:rFonts w:hint="eastAsia" w:ascii="仿宋_GB2312" w:hAnsi="仿宋_GB2312" w:eastAsia="仿宋_GB2312" w:cs="仿宋_GB2312"/>
                <w:sz w:val="18"/>
                <w:szCs w:val="18"/>
              </w:rPr>
              <w:t>等8个事项需要提供</w:t>
            </w:r>
          </w:p>
        </w:tc>
      </w:tr>
      <w:tr w14:paraId="569A15B6">
        <w:tblPrEx>
          <w:tblCellMar>
            <w:top w:w="0" w:type="dxa"/>
            <w:left w:w="108" w:type="dxa"/>
            <w:bottom w:w="0" w:type="dxa"/>
            <w:right w:w="108" w:type="dxa"/>
          </w:tblCellMar>
        </w:tblPrEx>
        <w:trPr>
          <w:trHeight w:val="707" w:hRule="atLeast"/>
        </w:trPr>
        <w:tc>
          <w:tcPr>
            <w:tcW w:w="908" w:type="dxa"/>
            <w:vMerge w:val="continue"/>
            <w:tcBorders>
              <w:left w:val="single" w:color="000000" w:sz="4" w:space="0"/>
              <w:right w:val="single" w:color="auto" w:sz="4" w:space="0"/>
            </w:tcBorders>
            <w:noWrap/>
            <w:vAlign w:val="center"/>
          </w:tcPr>
          <w:p w14:paraId="224E4C54">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57783E6A">
            <w:pPr>
              <w:widowControl/>
              <w:spacing w:line="260" w:lineRule="exact"/>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F807759">
            <w:pPr>
              <w:widowControl/>
              <w:spacing w:line="260" w:lineRule="exact"/>
              <w:jc w:val="center"/>
              <w:textAlignment w:val="center"/>
              <w:rPr>
                <w:rFonts w:hint="eastAsia" w:ascii="仿宋_GB2312" w:hAnsi="仿宋_GB2312" w:eastAsia="仿宋_GB2312" w:cs="仿宋_GB2312"/>
                <w:color w:val="000000"/>
                <w:kern w:val="2"/>
                <w:sz w:val="18"/>
                <w:szCs w:val="18"/>
                <w:lang w:bidi="ar-SA"/>
              </w:rPr>
            </w:pPr>
            <w:r>
              <w:rPr>
                <w:rFonts w:hint="eastAsia" w:ascii="仿宋_GB2312" w:hAnsi="仿宋_GB2312" w:eastAsia="仿宋_GB2312" w:cs="仿宋_GB2312"/>
                <w:sz w:val="18"/>
                <w:szCs w:val="18"/>
                <w:lang w:val="en-US" w:eastAsia="zh-CN"/>
              </w:rPr>
              <w:t>个体工商户转型为企业“</w:t>
            </w:r>
            <w:r>
              <w:rPr>
                <w:rFonts w:hint="default" w:ascii="仿宋_GB2312" w:hAnsi="仿宋_GB2312" w:eastAsia="仿宋_GB2312" w:cs="仿宋_GB2312"/>
                <w:sz w:val="18"/>
                <w:szCs w:val="18"/>
                <w:lang w:val="en-US" w:eastAsia="zh-CN"/>
              </w:rPr>
              <w:t>一件事”信息采集表</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0436A08D">
            <w:pPr>
              <w:widowControl/>
              <w:spacing w:line="260" w:lineRule="exact"/>
              <w:jc w:val="center"/>
              <w:textAlignment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4B1BD45C">
            <w:pPr>
              <w:widowControl/>
              <w:spacing w:line="260" w:lineRule="exact"/>
              <w:ind w:firstLine="0" w:firstLineChars="0"/>
              <w:jc w:val="center"/>
              <w:textAlignment w:val="center"/>
              <w:rPr>
                <w:rFonts w:hint="eastAsia" w:ascii="仿宋_GB2312" w:hAnsi="仿宋_GB2312" w:eastAsia="仿宋_GB2312" w:cs="仿宋_GB2312"/>
                <w:color w:val="000000"/>
                <w:sz w:val="18"/>
                <w:szCs w:val="18"/>
                <w:lang w:val="e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79E989FF">
            <w:pPr>
              <w:widowControl/>
              <w:spacing w:line="260" w:lineRule="exact"/>
              <w:jc w:val="center"/>
              <w:textAlignment w:val="center"/>
              <w:rPr>
                <w:rFonts w:ascii="仿宋_GB2312" w:hAnsi="仿宋_GB2312" w:eastAsia="仿宋_GB2312" w:cs="仿宋_GB2312"/>
                <w:color w:val="000000"/>
                <w:sz w:val="18"/>
                <w:szCs w:val="18"/>
                <w:lang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2EB9C9A9">
            <w:pPr>
              <w:widowControl/>
              <w:spacing w:line="260" w:lineRule="exact"/>
              <w:jc w:val="center"/>
              <w:textAlignment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3A4F3452">
            <w:pPr>
              <w:widowControl/>
              <w:spacing w:line="260" w:lineRule="exact"/>
              <w:jc w:val="center"/>
              <w:textAlignment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0238DDE">
            <w:pPr>
              <w:widowControl/>
              <w:spacing w:line="260" w:lineRule="exact"/>
              <w:jc w:val="center"/>
              <w:textAlignment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64A00832">
            <w:pPr>
              <w:widowControl/>
              <w:spacing w:line="260" w:lineRule="exact"/>
              <w:jc w:val="center"/>
              <w:textAlignment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9609257">
            <w:pPr>
              <w:widowControl/>
              <w:spacing w:line="260" w:lineRule="exact"/>
              <w:jc w:val="center"/>
              <w:textAlignment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kern w:val="2"/>
                <w:sz w:val="18"/>
                <w:szCs w:val="18"/>
                <w:lang w:bidi="ar"/>
              </w:rPr>
              <w:t>由</w:t>
            </w:r>
            <w:r>
              <w:rPr>
                <w:rFonts w:hint="eastAsia" w:ascii="仿宋_GB2312" w:hAnsi="仿宋_GB2312" w:eastAsia="仿宋_GB2312" w:cs="仿宋_GB2312"/>
                <w:color w:val="000000"/>
                <w:kern w:val="2"/>
                <w:sz w:val="18"/>
                <w:szCs w:val="18"/>
                <w:lang w:eastAsia="zh-CN" w:bidi="ar"/>
              </w:rPr>
              <w:t>营业执照登记的经营者本人</w:t>
            </w:r>
            <w:r>
              <w:rPr>
                <w:rFonts w:hint="eastAsia" w:ascii="仿宋_GB2312" w:hAnsi="仿宋_GB2312" w:eastAsia="仿宋_GB2312" w:cs="仿宋_GB2312"/>
                <w:color w:val="000000"/>
                <w:kern w:val="2"/>
                <w:sz w:val="18"/>
                <w:szCs w:val="18"/>
                <w:lang w:bidi="ar"/>
              </w:rPr>
              <w:t>签字并加盖公章</w:t>
            </w:r>
            <w:r>
              <w:rPr>
                <w:rFonts w:hint="eastAsia" w:ascii="仿宋_GB2312" w:hAnsi="仿宋_GB2312" w:eastAsia="仿宋_GB2312" w:cs="仿宋_GB2312"/>
                <w:color w:val="000000"/>
                <w:kern w:val="2"/>
                <w:sz w:val="18"/>
                <w:szCs w:val="18"/>
                <w:lang w:eastAsia="zh-CN" w:bidi="ar"/>
              </w:rPr>
              <w:t>。</w:t>
            </w:r>
          </w:p>
        </w:tc>
        <w:tc>
          <w:tcPr>
            <w:tcW w:w="1552" w:type="dxa"/>
            <w:tcBorders>
              <w:top w:val="single" w:color="000000" w:sz="4" w:space="0"/>
              <w:left w:val="nil"/>
              <w:bottom w:val="single" w:color="000000" w:sz="4" w:space="0"/>
              <w:right w:val="single" w:color="000000" w:sz="4" w:space="0"/>
            </w:tcBorders>
            <w:noWrap w:val="0"/>
            <w:vAlign w:val="center"/>
          </w:tcPr>
          <w:p w14:paraId="126D3498">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rPr>
              <w:t>个体工商户转型企业登记、</w:t>
            </w:r>
            <w:r>
              <w:rPr>
                <w:rFonts w:hint="eastAsia" w:ascii="仿宋_GB2312" w:hAnsi="仿宋_GB2312" w:eastAsia="仿宋_GB2312" w:cs="仿宋_GB2312"/>
                <w:sz w:val="18"/>
                <w:szCs w:val="18"/>
                <w:lang w:val="en-US" w:eastAsia="zh-CN"/>
              </w:rPr>
              <w:t>清税信息核验、</w:t>
            </w:r>
            <w:r>
              <w:rPr>
                <w:rFonts w:hint="eastAsia" w:ascii="仿宋_GB2312" w:hAnsi="仿宋_GB2312" w:eastAsia="仿宋_GB2312" w:cs="仿宋_GB2312"/>
                <w:sz w:val="18"/>
                <w:szCs w:val="18"/>
              </w:rPr>
              <w:t>印章刻制备案、社会保险单位参保登记或信息变更登记、住房公积金缴存登记或住房公积金信息变更、医保单位参保登记或信息变更登记</w:t>
            </w:r>
            <w:r>
              <w:rPr>
                <w:rFonts w:hint="eastAsia" w:ascii="仿宋_GB2312" w:hAnsi="仿宋_GB2312" w:eastAsia="仿宋_GB2312" w:cs="仿宋_GB2312"/>
                <w:sz w:val="18"/>
                <w:szCs w:val="18"/>
                <w:lang w:eastAsia="zh-CN"/>
              </w:rPr>
              <w:t>、基本账户开立或账号信息变更</w:t>
            </w:r>
            <w:r>
              <w:rPr>
                <w:rFonts w:hint="eastAsia" w:ascii="仿宋_GB2312" w:hAnsi="仿宋_GB2312" w:eastAsia="仿宋_GB2312" w:cs="仿宋_GB2312"/>
                <w:sz w:val="18"/>
                <w:szCs w:val="18"/>
              </w:rPr>
              <w:t>等8个事项需要提供</w:t>
            </w:r>
          </w:p>
        </w:tc>
      </w:tr>
      <w:tr w14:paraId="0D912ED8">
        <w:tblPrEx>
          <w:tblCellMar>
            <w:top w:w="0" w:type="dxa"/>
            <w:left w:w="108" w:type="dxa"/>
            <w:bottom w:w="0" w:type="dxa"/>
            <w:right w:w="108" w:type="dxa"/>
          </w:tblCellMar>
        </w:tblPrEx>
        <w:trPr>
          <w:trHeight w:val="707" w:hRule="atLeast"/>
        </w:trPr>
        <w:tc>
          <w:tcPr>
            <w:tcW w:w="908" w:type="dxa"/>
            <w:vMerge w:val="continue"/>
            <w:tcBorders>
              <w:left w:val="single" w:color="000000" w:sz="4" w:space="0"/>
              <w:right w:val="single" w:color="auto" w:sz="4" w:space="0"/>
            </w:tcBorders>
            <w:noWrap/>
            <w:vAlign w:val="center"/>
          </w:tcPr>
          <w:p w14:paraId="3486CC32">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3F61911">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50CB111B">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个人独资企业登记（备案）申请书</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DBC52F1">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510E0080">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0D9FE115">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63CA24D4">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15A029E5">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6D0C580">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5C0E9EE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697B7AB">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投资人签署的《个人独资企业登记（备案）申请书》</w:t>
            </w:r>
          </w:p>
        </w:tc>
        <w:tc>
          <w:tcPr>
            <w:tcW w:w="1552" w:type="dxa"/>
            <w:tcBorders>
              <w:top w:val="single" w:color="000000" w:sz="4" w:space="0"/>
              <w:left w:val="nil"/>
              <w:bottom w:val="single" w:color="000000" w:sz="4" w:space="0"/>
              <w:right w:val="single" w:color="000000" w:sz="4" w:space="0"/>
            </w:tcBorders>
            <w:noWrap w:val="0"/>
            <w:vAlign w:val="center"/>
          </w:tcPr>
          <w:p w14:paraId="5FB209EE">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转型为个人独资企业</w:t>
            </w:r>
            <w:r>
              <w:rPr>
                <w:rFonts w:hint="eastAsia" w:ascii="仿宋_GB2312" w:hAnsi="仿宋_GB2312" w:eastAsia="仿宋_GB2312" w:cs="仿宋_GB2312"/>
                <w:sz w:val="18"/>
                <w:szCs w:val="18"/>
                <w:lang w:val="en-US" w:eastAsia="zh-CN"/>
              </w:rPr>
              <w:t>提供</w:t>
            </w:r>
          </w:p>
        </w:tc>
      </w:tr>
      <w:tr w14:paraId="7B80C428">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66CEF21F">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3AB8D91">
            <w:pPr>
              <w:widowControl/>
              <w:spacing w:line="260" w:lineRule="exact"/>
              <w:jc w:val="center"/>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4</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2E1DA658">
            <w:pPr>
              <w:widowControl/>
              <w:spacing w:line="260" w:lineRule="exact"/>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个体工商户转型为企业承诺书</w:t>
            </w:r>
          </w:p>
          <w:p w14:paraId="5EDE5377">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06DAC589">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18"/>
                <w:szCs w:val="18"/>
                <w:highlight w:val="none"/>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5F28691">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683934A1">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194CB67B">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5811D2BA">
            <w:pPr>
              <w:jc w:val="center"/>
              <w:rPr>
                <w:rFonts w:hint="eastAsia" w:ascii="仿宋_GB2312" w:hAnsi="仿宋_GB2312" w:eastAsia="仿宋_GB2312" w:cs="仿宋_GB2312"/>
                <w:color w:val="auto"/>
                <w:kern w:val="2"/>
                <w:sz w:val="18"/>
                <w:szCs w:val="18"/>
                <w:highlight w:val="none"/>
                <w:lang w:val="en" w:eastAsia="zh-CN" w:bidi="ar-SA"/>
              </w:rPr>
            </w:pPr>
            <w:r>
              <w:rPr>
                <w:rFonts w:hint="eastAsia" w:ascii="仿宋_GB2312" w:hAnsi="仿宋_GB2312" w:eastAsia="仿宋_GB2312" w:cs="仿宋_GB2312"/>
                <w:color w:val="auto"/>
                <w:sz w:val="18"/>
                <w:szCs w:val="18"/>
                <w:highlight w:val="none"/>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074DF26">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22C5F54D">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08838FF">
            <w:pPr>
              <w:jc w:val="center"/>
              <w:rPr>
                <w:rFonts w:hint="eastAsia" w:ascii="仿宋_GB2312" w:hAnsi="仿宋_GB2312" w:eastAsia="仿宋_GB2312" w:cs="仿宋_GB2312"/>
                <w:color w:val="auto"/>
                <w:kern w:val="2"/>
                <w:sz w:val="18"/>
                <w:szCs w:val="18"/>
                <w:highlight w:val="none"/>
                <w:lang w:val="en" w:eastAsia="zh-CN" w:bidi="ar-SA"/>
              </w:rPr>
            </w:pPr>
            <w:r>
              <w:rPr>
                <w:rFonts w:hint="default" w:ascii="仿宋_GB2312" w:hAnsi="仿宋_GB2312" w:eastAsia="仿宋_GB2312" w:cs="仿宋_GB2312"/>
                <w:color w:val="auto"/>
                <w:sz w:val="18"/>
                <w:szCs w:val="18"/>
                <w:highlight w:val="none"/>
                <w:lang w:val="en"/>
              </w:rPr>
              <w:t>变更事项</w:t>
            </w:r>
            <w:r>
              <w:rPr>
                <w:rFonts w:hint="eastAsia" w:ascii="仿宋_GB2312" w:hAnsi="仿宋_GB2312" w:eastAsia="仿宋_GB2312" w:cs="仿宋_GB2312"/>
                <w:color w:val="auto"/>
                <w:sz w:val="18"/>
                <w:szCs w:val="18"/>
                <w:highlight w:val="none"/>
              </w:rPr>
              <w:t>涉及其他登记事项变更的，应当同时申请</w:t>
            </w:r>
            <w:r>
              <w:rPr>
                <w:rFonts w:hint="default" w:ascii="仿宋_GB2312" w:hAnsi="仿宋_GB2312" w:eastAsia="仿宋_GB2312" w:cs="仿宋_GB2312"/>
                <w:color w:val="auto"/>
                <w:sz w:val="18"/>
                <w:szCs w:val="18"/>
                <w:highlight w:val="none"/>
                <w:lang w:val="en"/>
              </w:rPr>
              <w:t>办理</w:t>
            </w:r>
            <w:r>
              <w:rPr>
                <w:rFonts w:hint="eastAsia" w:ascii="仿宋_GB2312" w:hAnsi="仿宋_GB2312" w:eastAsia="仿宋_GB2312" w:cs="仿宋_GB2312"/>
                <w:color w:val="auto"/>
                <w:sz w:val="18"/>
                <w:szCs w:val="18"/>
                <w:highlight w:val="none"/>
              </w:rPr>
              <w:t>变更登记，按相应的提交材料规范提交相应的材料。</w:t>
            </w:r>
          </w:p>
        </w:tc>
        <w:tc>
          <w:tcPr>
            <w:tcW w:w="1552" w:type="dxa"/>
            <w:tcBorders>
              <w:top w:val="single" w:color="000000" w:sz="4" w:space="0"/>
              <w:left w:val="nil"/>
              <w:bottom w:val="single" w:color="000000" w:sz="4" w:space="0"/>
              <w:right w:val="single" w:color="000000" w:sz="4" w:space="0"/>
            </w:tcBorders>
            <w:noWrap w:val="0"/>
            <w:vAlign w:val="center"/>
          </w:tcPr>
          <w:p w14:paraId="2F73D90E">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经营者本人</w:t>
            </w:r>
            <w:r>
              <w:rPr>
                <w:rFonts w:hint="eastAsia" w:ascii="仿宋_GB2312" w:hAnsi="仿宋_GB2312" w:eastAsia="仿宋_GB2312" w:cs="仿宋_GB2312"/>
                <w:color w:val="auto"/>
                <w:sz w:val="18"/>
                <w:szCs w:val="18"/>
                <w:highlight w:val="none"/>
              </w:rPr>
              <w:t>变更登记提供</w:t>
            </w:r>
          </w:p>
        </w:tc>
      </w:tr>
      <w:tr w14:paraId="02AB8097">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048DBF3B">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710B48A">
            <w:pPr>
              <w:widowControl/>
              <w:spacing w:line="260" w:lineRule="exact"/>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53D4F7F0">
            <w:pPr>
              <w:widowControl/>
              <w:spacing w:line="260" w:lineRule="exact"/>
              <w:jc w:val="center"/>
              <w:textAlignment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税务事项结清的清税证明</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6B5DEF29">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18"/>
                <w:szCs w:val="18"/>
                <w:highlight w:val="none"/>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4C96A1FB">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7E433260">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264DE326">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4BB3C7CA">
            <w:pPr>
              <w:jc w:val="center"/>
              <w:rPr>
                <w:rFonts w:hint="eastAsia" w:ascii="仿宋_GB2312" w:hAnsi="仿宋_GB2312" w:eastAsia="仿宋_GB2312" w:cs="仿宋_GB2312"/>
                <w:color w:val="auto"/>
                <w:kern w:val="2"/>
                <w:sz w:val="18"/>
                <w:szCs w:val="18"/>
                <w:highlight w:val="none"/>
                <w:lang w:val="en" w:eastAsia="zh-CN" w:bidi="ar-SA"/>
              </w:rPr>
            </w:pPr>
            <w:r>
              <w:rPr>
                <w:rFonts w:hint="eastAsia" w:ascii="仿宋_GB2312" w:hAnsi="仿宋_GB2312" w:eastAsia="仿宋_GB2312" w:cs="仿宋_GB2312"/>
                <w:color w:val="auto"/>
                <w:sz w:val="18"/>
                <w:szCs w:val="18"/>
                <w:highlight w:val="none"/>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2EA949A">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605C8D13">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6332DBD">
            <w:pPr>
              <w:jc w:val="center"/>
              <w:rPr>
                <w:rFonts w:hint="eastAsia" w:ascii="仿宋_GB2312" w:hAnsi="仿宋_GB2312" w:eastAsia="仿宋_GB2312" w:cs="仿宋_GB2312"/>
                <w:color w:val="auto"/>
                <w:sz w:val="18"/>
                <w:szCs w:val="18"/>
                <w:highlight w:val="none"/>
                <w:lang w:val="en" w:eastAsia="zh-CN"/>
              </w:rPr>
            </w:pPr>
            <w:r>
              <w:rPr>
                <w:rFonts w:hint="eastAsia" w:ascii="仿宋_GB2312" w:hAnsi="仿宋_GB2312" w:eastAsia="仿宋_GB2312" w:cs="仿宋_GB2312"/>
                <w:color w:val="auto"/>
                <w:sz w:val="18"/>
                <w:szCs w:val="18"/>
                <w:highlight w:val="none"/>
                <w:lang w:val="en-US" w:eastAsia="zh-CN"/>
              </w:rPr>
              <w:t>税务部门出具的关于“个体工商户转型为企业”税务事项结清的清税证明，尚未办理税务登记的，出具税务部门未办理税务登记的证明</w:t>
            </w:r>
            <w:r>
              <w:rPr>
                <w:rFonts w:hint="eastAsia" w:ascii="仿宋_GB2312" w:hAnsi="仿宋_GB2312" w:eastAsia="仿宋_GB2312" w:cs="仿宋_GB2312"/>
                <w:color w:val="auto"/>
                <w:sz w:val="18"/>
                <w:szCs w:val="18"/>
                <w:highlight w:val="none"/>
              </w:rPr>
              <w:t>。</w:t>
            </w:r>
          </w:p>
        </w:tc>
        <w:tc>
          <w:tcPr>
            <w:tcW w:w="1552" w:type="dxa"/>
            <w:tcBorders>
              <w:top w:val="single" w:color="000000" w:sz="4" w:space="0"/>
              <w:left w:val="nil"/>
              <w:bottom w:val="single" w:color="000000" w:sz="4" w:space="0"/>
              <w:right w:val="single" w:color="000000" w:sz="4" w:space="0"/>
            </w:tcBorders>
            <w:noWrap w:val="0"/>
            <w:vAlign w:val="center"/>
          </w:tcPr>
          <w:p w14:paraId="017D1A45">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经营者本人或税务部门</w:t>
            </w:r>
            <w:r>
              <w:rPr>
                <w:rFonts w:hint="eastAsia" w:ascii="仿宋_GB2312" w:hAnsi="仿宋_GB2312" w:eastAsia="仿宋_GB2312" w:cs="仿宋_GB2312"/>
                <w:color w:val="auto"/>
                <w:sz w:val="18"/>
                <w:szCs w:val="18"/>
                <w:highlight w:val="none"/>
              </w:rPr>
              <w:t>提供</w:t>
            </w:r>
          </w:p>
        </w:tc>
      </w:tr>
      <w:tr w14:paraId="19B2C30B">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6F92F598">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5A25A3FF">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10B27F85">
            <w:pPr>
              <w:widowControl/>
              <w:spacing w:line="260" w:lineRule="exact"/>
              <w:jc w:val="center"/>
              <w:textAlignment w:val="center"/>
              <w:rPr>
                <w:rFonts w:hint="eastAsia" w:ascii="仿宋_GB2312" w:hAnsi="仿宋_GB2312" w:eastAsia="仿宋_GB2312" w:cs="仿宋_GB2312"/>
                <w:sz w:val="18"/>
                <w:szCs w:val="18"/>
              </w:rPr>
            </w:pPr>
            <w:r>
              <w:rPr>
                <w:rFonts w:hint="default" w:ascii="仿宋_GB2312" w:hAnsi="仿宋_GB2312" w:eastAsia="仿宋_GB2312" w:cs="仿宋_GB2312"/>
                <w:sz w:val="18"/>
                <w:szCs w:val="18"/>
                <w:lang w:val="en-US" w:eastAsia="zh-CN"/>
              </w:rPr>
              <w:t>身份证件复印件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14618424">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EBBFF05">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w:t>
            </w:r>
            <w:r>
              <w:rPr>
                <w:rFonts w:hint="eastAsia" w:ascii="仿宋_GB2312" w:hAnsi="仿宋_GB2312" w:eastAsia="仿宋_GB2312" w:cs="仿宋_GB2312"/>
                <w:color w:val="000000"/>
                <w:kern w:val="2"/>
                <w:sz w:val="18"/>
                <w:szCs w:val="18"/>
                <w:lang w:eastAsia="zh-CN" w:bidi="ar"/>
              </w:rPr>
              <w:t>复印件</w:t>
            </w:r>
          </w:p>
        </w:tc>
        <w:tc>
          <w:tcPr>
            <w:tcW w:w="788" w:type="dxa"/>
            <w:tcBorders>
              <w:top w:val="single" w:color="000000" w:sz="4" w:space="0"/>
              <w:left w:val="single" w:color="000000" w:sz="4" w:space="0"/>
              <w:bottom w:val="single" w:color="000000" w:sz="4" w:space="0"/>
              <w:right w:val="nil"/>
            </w:tcBorders>
            <w:noWrap w:val="0"/>
            <w:vAlign w:val="center"/>
          </w:tcPr>
          <w:p w14:paraId="022B6BC5">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024F8847">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3ABE5DDD">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FF250E8">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06ECA80A">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420B826">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2"/>
                <w:sz w:val="18"/>
                <w:szCs w:val="18"/>
                <w:lang w:bidi="ar"/>
              </w:rPr>
              <w:t>由</w:t>
            </w:r>
            <w:r>
              <w:rPr>
                <w:rFonts w:hint="eastAsia" w:ascii="仿宋_GB2312" w:hAnsi="仿宋_GB2312" w:eastAsia="仿宋_GB2312" w:cs="仿宋_GB2312"/>
                <w:color w:val="000000"/>
                <w:kern w:val="2"/>
                <w:sz w:val="18"/>
                <w:szCs w:val="18"/>
                <w:lang w:eastAsia="zh-CN" w:bidi="ar"/>
              </w:rPr>
              <w:t>营业执照登记的经营者本人</w:t>
            </w:r>
            <w:r>
              <w:rPr>
                <w:rFonts w:hint="eastAsia" w:ascii="仿宋_GB2312" w:hAnsi="仿宋_GB2312" w:eastAsia="仿宋_GB2312" w:cs="仿宋_GB2312"/>
                <w:color w:val="000000"/>
                <w:kern w:val="2"/>
                <w:sz w:val="18"/>
                <w:szCs w:val="18"/>
                <w:lang w:bidi="ar"/>
              </w:rPr>
              <w:t>签字</w:t>
            </w:r>
          </w:p>
        </w:tc>
        <w:tc>
          <w:tcPr>
            <w:tcW w:w="1552" w:type="dxa"/>
            <w:tcBorders>
              <w:top w:val="single" w:color="000000" w:sz="4" w:space="0"/>
              <w:left w:val="nil"/>
              <w:bottom w:val="single" w:color="000000" w:sz="4" w:space="0"/>
              <w:right w:val="single" w:color="000000" w:sz="4" w:space="0"/>
            </w:tcBorders>
            <w:noWrap w:val="0"/>
            <w:vAlign w:val="center"/>
          </w:tcPr>
          <w:p w14:paraId="63EEC5F4">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转型为个人独资企业</w:t>
            </w:r>
            <w:r>
              <w:rPr>
                <w:rFonts w:hint="eastAsia" w:ascii="仿宋_GB2312" w:hAnsi="仿宋_GB2312" w:eastAsia="仿宋_GB2312" w:cs="仿宋_GB2312"/>
                <w:sz w:val="18"/>
                <w:szCs w:val="18"/>
                <w:lang w:val="en-US" w:eastAsia="zh-CN"/>
              </w:rPr>
              <w:t>提供</w:t>
            </w:r>
          </w:p>
        </w:tc>
      </w:tr>
      <w:tr w14:paraId="13E55CB5">
        <w:tblPrEx>
          <w:tblCellMar>
            <w:top w:w="0" w:type="dxa"/>
            <w:left w:w="108" w:type="dxa"/>
            <w:bottom w:w="0" w:type="dxa"/>
            <w:right w:w="108" w:type="dxa"/>
          </w:tblCellMar>
        </w:tblPrEx>
        <w:trPr>
          <w:trHeight w:val="570" w:hRule="atLeast"/>
        </w:trPr>
        <w:tc>
          <w:tcPr>
            <w:tcW w:w="908" w:type="dxa"/>
            <w:vMerge w:val="continue"/>
            <w:tcBorders>
              <w:left w:val="single" w:color="000000" w:sz="4" w:space="0"/>
              <w:right w:val="single" w:color="auto" w:sz="4" w:space="0"/>
            </w:tcBorders>
            <w:noWrap/>
            <w:vAlign w:val="center"/>
          </w:tcPr>
          <w:p w14:paraId="38F33894">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E1EC402">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1A963BED">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住所</w:t>
            </w:r>
            <w:r>
              <w:rPr>
                <w:rFonts w:hint="eastAsia" w:ascii="仿宋_GB2312" w:hAnsi="仿宋_GB2312" w:eastAsia="仿宋_GB2312" w:cs="仿宋_GB2312"/>
                <w:sz w:val="18"/>
                <w:szCs w:val="18"/>
                <w:lang w:eastAsia="zh-CN"/>
              </w:rPr>
              <w:t>（主要经营场所、经营场所）</w:t>
            </w:r>
            <w:r>
              <w:rPr>
                <w:rFonts w:hint="eastAsia" w:ascii="仿宋_GB2312" w:hAnsi="仿宋_GB2312" w:eastAsia="仿宋_GB2312" w:cs="仿宋_GB2312"/>
                <w:sz w:val="18"/>
                <w:szCs w:val="18"/>
              </w:rPr>
              <w:t>使用相关文件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63A5C394">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2946CEC">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51FB11DE">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762D1C0A">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4EF22517">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p>
          <w:p w14:paraId="238E4B77">
            <w:pPr>
              <w:widowControl/>
              <w:spacing w:line="260" w:lineRule="exact"/>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p w14:paraId="37A3778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732528F">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0ABC8515">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F6798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属于自有房产的，提交房屋产权证明。</w:t>
            </w:r>
          </w:p>
          <w:p w14:paraId="2FF0869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购买的商品房未取得房屋产权证明的，提交购房合同复印件。</w:t>
            </w:r>
          </w:p>
          <w:p w14:paraId="2C7CFD0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租赁（借用）房屋作为住所（经营场所）登记的，提交提交</w:t>
            </w:r>
            <w:r>
              <w:rPr>
                <w:rFonts w:hint="eastAsia" w:ascii="仿宋_GB2312" w:hAnsi="仿宋_GB2312" w:eastAsia="仿宋_GB2312" w:cs="仿宋_GB2312"/>
                <w:sz w:val="18"/>
                <w:szCs w:val="18"/>
                <w:highlight w:val="none"/>
                <w:lang w:val="en-US" w:eastAsia="zh-CN"/>
              </w:rPr>
              <w:t>产权证明及</w:t>
            </w:r>
            <w:r>
              <w:rPr>
                <w:rFonts w:hint="eastAsia" w:ascii="仿宋_GB2312" w:hAnsi="仿宋_GB2312" w:eastAsia="仿宋_GB2312" w:cs="仿宋_GB2312"/>
                <w:sz w:val="18"/>
                <w:szCs w:val="18"/>
                <w:highlight w:val="none"/>
              </w:rPr>
              <w:t>租赁（借用）合同或无偿使用证明。</w:t>
            </w:r>
          </w:p>
          <w:p w14:paraId="2723AD8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alibri" w:hAnsi="Calibri" w:eastAsia="仿宋_GB2312" w:cs="Times New Roman"/>
                <w:kern w:val="2"/>
                <w:sz w:val="21"/>
                <w:szCs w:val="24"/>
                <w:lang w:val="en-US" w:eastAsia="zh-CN" w:bidi="ar-SA"/>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实行集群注册、商务秘书公司、专业机构托管登记的，提交双方签订的托管协议和受托方主体资格证明。</w:t>
            </w:r>
          </w:p>
        </w:tc>
        <w:tc>
          <w:tcPr>
            <w:tcW w:w="1552" w:type="dxa"/>
            <w:tcBorders>
              <w:top w:val="single" w:color="000000" w:sz="4" w:space="0"/>
              <w:left w:val="nil"/>
              <w:bottom w:val="single" w:color="000000" w:sz="4" w:space="0"/>
              <w:right w:val="single" w:color="000000" w:sz="4" w:space="0"/>
            </w:tcBorders>
            <w:noWrap w:val="0"/>
            <w:vAlign w:val="center"/>
          </w:tcPr>
          <w:p w14:paraId="562A5C28">
            <w:pPr>
              <w:widowControl/>
              <w:spacing w:line="260" w:lineRule="exact"/>
              <w:jc w:val="center"/>
              <w:textAlignment w:val="center"/>
              <w:rPr>
                <w:rFonts w:hint="default" w:ascii="仿宋_GB2312" w:hAnsi="仿宋_GB2312" w:eastAsia="仿宋_GB2312" w:cs="仿宋_GB2312"/>
                <w:color w:val="000000"/>
                <w:kern w:val="2"/>
                <w:sz w:val="18"/>
                <w:szCs w:val="18"/>
                <w:lang w:val="en-US" w:eastAsia="zh-CN" w:bidi="ar"/>
              </w:rPr>
            </w:pPr>
            <w:r>
              <w:rPr>
                <w:rFonts w:hint="default" w:ascii="仿宋_GB2312" w:hAnsi="仿宋_GB2312" w:eastAsia="仿宋_GB2312" w:cs="仿宋_GB2312"/>
                <w:sz w:val="18"/>
                <w:szCs w:val="18"/>
                <w:lang w:val="en-US" w:eastAsia="zh-CN"/>
              </w:rPr>
              <w:t>转型为个人独资企业</w:t>
            </w:r>
            <w:r>
              <w:rPr>
                <w:rFonts w:hint="eastAsia" w:ascii="仿宋_GB2312" w:hAnsi="仿宋_GB2312" w:eastAsia="仿宋_GB2312" w:cs="仿宋_GB2312"/>
                <w:sz w:val="18"/>
                <w:szCs w:val="18"/>
                <w:lang w:val="en-US" w:eastAsia="zh-CN"/>
              </w:rPr>
              <w:t>提供</w:t>
            </w:r>
          </w:p>
        </w:tc>
      </w:tr>
      <w:tr w14:paraId="0EF84F1B">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6D9ECC9D">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09FE61F9">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D04E504">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缴回营业执照正、副本原件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265D7F50">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523AC18F">
            <w:pPr>
              <w:widowControl/>
              <w:spacing w:line="260" w:lineRule="exact"/>
              <w:ind w:firstLine="0" w:firstLineChars="0"/>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2"/>
                <w:sz w:val="18"/>
                <w:szCs w:val="18"/>
                <w:lang w:bidi="ar"/>
              </w:rPr>
              <w:t>纸质版</w:t>
            </w:r>
            <w:r>
              <w:rPr>
                <w:rFonts w:hint="eastAsia" w:ascii="仿宋_GB2312" w:hAnsi="仿宋_GB2312" w:eastAsia="仿宋_GB2312" w:cs="仿宋_GB2312"/>
                <w:color w:val="000000"/>
                <w:kern w:val="2"/>
                <w:sz w:val="18"/>
                <w:szCs w:val="18"/>
                <w:lang w:eastAsia="zh-CN" w:bidi="ar"/>
              </w:rPr>
              <w:t>营业执照缴回</w:t>
            </w:r>
            <w:r>
              <w:rPr>
                <w:rFonts w:hint="eastAsia" w:ascii="仿宋_GB2312" w:hAnsi="仿宋_GB2312" w:eastAsia="仿宋_GB2312" w:cs="仿宋_GB2312"/>
                <w:color w:val="000000"/>
                <w:kern w:val="2"/>
                <w:sz w:val="18"/>
                <w:szCs w:val="18"/>
                <w:lang w:bidi="ar"/>
              </w:rPr>
              <w:t>原件</w:t>
            </w:r>
            <w:r>
              <w:rPr>
                <w:rFonts w:hint="eastAsia" w:ascii="仿宋_GB2312" w:hAnsi="仿宋_GB2312" w:eastAsia="仿宋_GB2312" w:cs="仿宋_GB2312"/>
                <w:color w:val="000000"/>
                <w:kern w:val="2"/>
                <w:sz w:val="18"/>
                <w:szCs w:val="18"/>
                <w:lang w:eastAsia="zh-CN" w:bidi="ar"/>
              </w:rPr>
              <w:t>，电子营业执照无须缴回</w:t>
            </w:r>
          </w:p>
        </w:tc>
        <w:tc>
          <w:tcPr>
            <w:tcW w:w="788" w:type="dxa"/>
            <w:tcBorders>
              <w:top w:val="single" w:color="000000" w:sz="4" w:space="0"/>
              <w:left w:val="single" w:color="000000" w:sz="4" w:space="0"/>
              <w:bottom w:val="single" w:color="000000" w:sz="4" w:space="0"/>
              <w:right w:val="nil"/>
            </w:tcBorders>
            <w:noWrap w:val="0"/>
            <w:vAlign w:val="center"/>
          </w:tcPr>
          <w:p w14:paraId="58C3C32F">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402C7600">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2"/>
                <w:sz w:val="18"/>
                <w:szCs w:val="18"/>
                <w:lang w:bidi="ar"/>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5CCCB4F1">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E324D9F">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2"/>
                <w:sz w:val="18"/>
                <w:szCs w:val="18"/>
                <w:lang w:bidi="ar"/>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720F5B43">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541849C">
            <w:pPr>
              <w:widowControl/>
              <w:spacing w:line="24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纸质版营业执照正本一份，副本份数与发放份数相同</w:t>
            </w:r>
          </w:p>
        </w:tc>
        <w:tc>
          <w:tcPr>
            <w:tcW w:w="1552" w:type="dxa"/>
            <w:tcBorders>
              <w:top w:val="single" w:color="000000" w:sz="4" w:space="0"/>
              <w:left w:val="nil"/>
              <w:bottom w:val="single" w:color="000000" w:sz="4" w:space="0"/>
              <w:right w:val="single" w:color="000000" w:sz="4" w:space="0"/>
            </w:tcBorders>
            <w:noWrap w:val="0"/>
            <w:vAlign w:val="center"/>
          </w:tcPr>
          <w:p w14:paraId="4B5A5FB3">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经营者本人</w:t>
            </w:r>
            <w:r>
              <w:rPr>
                <w:rFonts w:hint="eastAsia" w:ascii="仿宋_GB2312" w:hAnsi="仿宋_GB2312" w:eastAsia="仿宋_GB2312" w:cs="仿宋_GB2312"/>
                <w:sz w:val="18"/>
                <w:szCs w:val="18"/>
              </w:rPr>
              <w:t>变更登记提供</w:t>
            </w:r>
          </w:p>
        </w:tc>
      </w:tr>
      <w:tr w14:paraId="18D4182B">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79464336">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7D611A4F">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12FAE2C0">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法律、行政法规和国务院决定在登记前须报经批准的或申请登记的经营范围中有法律、行政法规和国务院决定规定须在登记前报经批准的项目，提交有关批准文件或者许可证件的复印件。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11F8A668">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0931CA0B">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1093B1C2">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14BB8AA2">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35ED8483">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F74CF89">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6AA8AF52">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A2E59B2">
            <w:pPr>
              <w:jc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
              </w:rPr>
              <w:t>变更事项</w:t>
            </w:r>
            <w:r>
              <w:rPr>
                <w:rFonts w:hint="eastAsia" w:ascii="仿宋_GB2312" w:hAnsi="仿宋_GB2312" w:eastAsia="仿宋_GB2312" w:cs="仿宋_GB2312"/>
                <w:sz w:val="18"/>
                <w:szCs w:val="18"/>
              </w:rPr>
              <w:t>涉及其他登记事项变更的，应当同时申请</w:t>
            </w:r>
            <w:r>
              <w:rPr>
                <w:rFonts w:hint="default" w:ascii="仿宋_GB2312" w:hAnsi="仿宋_GB2312" w:eastAsia="仿宋_GB2312" w:cs="仿宋_GB2312"/>
                <w:sz w:val="18"/>
                <w:szCs w:val="18"/>
                <w:lang w:val="en"/>
              </w:rPr>
              <w:t>办理</w:t>
            </w:r>
            <w:r>
              <w:rPr>
                <w:rFonts w:hint="eastAsia" w:ascii="仿宋_GB2312" w:hAnsi="仿宋_GB2312" w:eastAsia="仿宋_GB2312" w:cs="仿宋_GB2312"/>
                <w:sz w:val="18"/>
                <w:szCs w:val="18"/>
              </w:rPr>
              <w:t>变更登记，按相应的提交材料规范提交相应的材料。</w:t>
            </w:r>
          </w:p>
        </w:tc>
        <w:tc>
          <w:tcPr>
            <w:tcW w:w="1552" w:type="dxa"/>
            <w:tcBorders>
              <w:top w:val="single" w:color="000000" w:sz="4" w:space="0"/>
              <w:left w:val="nil"/>
              <w:bottom w:val="single" w:color="000000" w:sz="4" w:space="0"/>
              <w:right w:val="single" w:color="000000" w:sz="4" w:space="0"/>
            </w:tcBorders>
            <w:noWrap w:val="0"/>
            <w:vAlign w:val="center"/>
          </w:tcPr>
          <w:p w14:paraId="5B4AD35E">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经营者本人</w:t>
            </w:r>
            <w:r>
              <w:rPr>
                <w:rFonts w:hint="eastAsia" w:ascii="仿宋_GB2312" w:hAnsi="仿宋_GB2312" w:eastAsia="仿宋_GB2312" w:cs="仿宋_GB2312"/>
                <w:sz w:val="18"/>
                <w:szCs w:val="18"/>
              </w:rPr>
              <w:t>变更登记提供</w:t>
            </w:r>
          </w:p>
        </w:tc>
      </w:tr>
      <w:tr w14:paraId="3E2DF2FA">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0BDA6885">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F4F6971">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003F7FFD">
            <w:pPr>
              <w:widowControl/>
              <w:spacing w:line="260" w:lineRule="exact"/>
              <w:jc w:val="center"/>
              <w:textAlignment w:val="center"/>
              <w:rPr>
                <w:rFonts w:hint="default" w:ascii="仿宋_GB2312" w:hAnsi="仿宋_GB2312" w:eastAsia="仿宋_GB2312" w:cs="仿宋_GB2312"/>
                <w:kern w:val="2"/>
                <w:sz w:val="18"/>
                <w:szCs w:val="18"/>
                <w:highlight w:val="none"/>
                <w:lang w:val="en-US" w:eastAsia="zh-CN" w:bidi="ar-SA"/>
              </w:rPr>
            </w:pPr>
            <w:r>
              <w:rPr>
                <w:rFonts w:hint="default" w:ascii="仿宋_GB2312" w:hAnsi="仿宋_GB2312" w:eastAsia="仿宋_GB2312" w:cs="仿宋_GB2312"/>
                <w:sz w:val="18"/>
                <w:szCs w:val="18"/>
                <w:highlight w:val="none"/>
                <w:lang w:val="en-US" w:eastAsia="zh-CN"/>
              </w:rPr>
              <w:t>项目完工证明、验收证明及其他相关文件复印件；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6F8D4A2D">
            <w:pPr>
              <w:jc w:val="both"/>
              <w:rPr>
                <w:rFonts w:hint="eastAsia" w:ascii="仿宋_GB2312" w:hAnsi="仿宋_GB2312" w:eastAsia="仿宋_GB2312" w:cs="仿宋_GB2312"/>
                <w:kern w:val="2"/>
                <w:sz w:val="18"/>
                <w:szCs w:val="18"/>
                <w:lang w:val="en-US" w:eastAsia="zh-CN" w:bidi="ar-SA"/>
              </w:rPr>
            </w:pP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582A774D">
            <w:pPr>
              <w:jc w:val="center"/>
              <w:rPr>
                <w:rFonts w:hint="eastAsia" w:ascii="仿宋_GB2312" w:hAnsi="仿宋_GB2312" w:eastAsia="仿宋_GB2312" w:cs="仿宋_GB2312"/>
                <w:kern w:val="2"/>
                <w:sz w:val="18"/>
                <w:szCs w:val="18"/>
                <w:lang w:val="en-US" w:eastAsia="zh-CN" w:bidi="ar-SA"/>
              </w:rPr>
            </w:pPr>
          </w:p>
        </w:tc>
        <w:tc>
          <w:tcPr>
            <w:tcW w:w="788" w:type="dxa"/>
            <w:tcBorders>
              <w:top w:val="single" w:color="000000" w:sz="4" w:space="0"/>
              <w:left w:val="single" w:color="000000" w:sz="4" w:space="0"/>
              <w:bottom w:val="single" w:color="000000" w:sz="4" w:space="0"/>
              <w:right w:val="nil"/>
            </w:tcBorders>
            <w:noWrap w:val="0"/>
            <w:vAlign w:val="center"/>
          </w:tcPr>
          <w:p w14:paraId="75EC2829">
            <w:pPr>
              <w:jc w:val="center"/>
              <w:rPr>
                <w:rFonts w:hint="eastAsia" w:ascii="仿宋_GB2312" w:hAnsi="仿宋_GB2312" w:eastAsia="仿宋_GB2312" w:cs="仿宋_GB2312"/>
                <w:kern w:val="2"/>
                <w:sz w:val="18"/>
                <w:szCs w:val="18"/>
                <w:lang w:val="en-US" w:eastAsia="zh-CN" w:bidi="ar-SA"/>
              </w:rPr>
            </w:pP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26A1A720">
            <w:pPr>
              <w:jc w:val="center"/>
              <w:rPr>
                <w:rFonts w:hint="eastAsia" w:ascii="仿宋_GB2312" w:hAnsi="仿宋_GB2312" w:eastAsia="仿宋_GB2312" w:cs="仿宋_GB2312"/>
                <w:kern w:val="2"/>
                <w:sz w:val="18"/>
                <w:szCs w:val="18"/>
                <w:lang w:val="en-US" w:eastAsia="zh-CN" w:bidi="ar-SA"/>
              </w:rPr>
            </w:pP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1708D89C">
            <w:pPr>
              <w:jc w:val="center"/>
              <w:rPr>
                <w:rFonts w:hint="eastAsia" w:ascii="仿宋_GB2312" w:hAnsi="仿宋_GB2312" w:eastAsia="仿宋_GB2312" w:cs="仿宋_GB2312"/>
                <w:kern w:val="2"/>
                <w:sz w:val="18"/>
                <w:szCs w:val="18"/>
                <w:lang w:val="en" w:eastAsia="zh-CN" w:bidi="ar-SA"/>
              </w:rPr>
            </w:pP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131CF4B0">
            <w:pPr>
              <w:jc w:val="center"/>
              <w:rPr>
                <w:rFonts w:hint="eastAsia" w:ascii="仿宋_GB2312" w:hAnsi="仿宋_GB2312" w:eastAsia="仿宋_GB2312" w:cs="仿宋_GB2312"/>
                <w:kern w:val="2"/>
                <w:sz w:val="18"/>
                <w:szCs w:val="18"/>
                <w:lang w:val="en-US" w:eastAsia="zh-CN" w:bidi="ar-SA"/>
              </w:rPr>
            </w:pP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0F3D03CB">
            <w:pPr>
              <w:jc w:val="center"/>
              <w:rPr>
                <w:rFonts w:hint="eastAsia" w:ascii="仿宋_GB2312" w:hAnsi="仿宋_GB2312" w:eastAsia="仿宋_GB2312" w:cs="仿宋_GB2312"/>
                <w:kern w:val="2"/>
                <w:sz w:val="18"/>
                <w:szCs w:val="18"/>
                <w:lang w:val="en-US" w:eastAsia="zh-CN" w:bidi="ar-SA"/>
              </w:rPr>
            </w:pP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1769EE1">
            <w:pPr>
              <w:jc w:val="center"/>
              <w:rPr>
                <w:rFonts w:hint="default" w:ascii="仿宋_GB2312" w:hAnsi="仿宋_GB2312" w:eastAsia="仿宋_GB2312" w:cs="仿宋_GB2312"/>
                <w:kern w:val="2"/>
                <w:sz w:val="18"/>
                <w:szCs w:val="18"/>
                <w:lang w:val="en" w:eastAsia="zh-CN" w:bidi="ar-SA"/>
              </w:rPr>
            </w:pPr>
          </w:p>
        </w:tc>
        <w:tc>
          <w:tcPr>
            <w:tcW w:w="1552" w:type="dxa"/>
            <w:tcBorders>
              <w:top w:val="single" w:color="000000" w:sz="4" w:space="0"/>
              <w:left w:val="nil"/>
              <w:bottom w:val="single" w:color="000000" w:sz="4" w:space="0"/>
              <w:right w:val="single" w:color="000000" w:sz="4" w:space="0"/>
            </w:tcBorders>
            <w:noWrap w:val="0"/>
            <w:vAlign w:val="center"/>
          </w:tcPr>
          <w:p w14:paraId="66EDC7DA">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p>
        </w:tc>
      </w:tr>
      <w:tr w14:paraId="07E22117">
        <w:tblPrEx>
          <w:tblCellMar>
            <w:top w:w="0" w:type="dxa"/>
            <w:left w:w="108" w:type="dxa"/>
            <w:bottom w:w="0" w:type="dxa"/>
            <w:right w:w="108" w:type="dxa"/>
          </w:tblCellMar>
        </w:tblPrEx>
        <w:trPr>
          <w:trHeight w:val="723" w:hRule="atLeast"/>
        </w:trPr>
        <w:tc>
          <w:tcPr>
            <w:tcW w:w="908" w:type="dxa"/>
            <w:vMerge w:val="continue"/>
            <w:tcBorders>
              <w:left w:val="single" w:color="000000" w:sz="4" w:space="0"/>
              <w:right w:val="single" w:color="auto" w:sz="4" w:space="0"/>
            </w:tcBorders>
            <w:noWrap/>
            <w:vAlign w:val="center"/>
          </w:tcPr>
          <w:p w14:paraId="593E3413">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5E0EDB5">
            <w:pPr>
              <w:widowControl/>
              <w:spacing w:line="260" w:lineRule="exact"/>
              <w:jc w:val="center"/>
              <w:textAlignment w:val="center"/>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（二）</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74119343">
            <w:pPr>
              <w:widowControl/>
              <w:spacing w:line="260" w:lineRule="exact"/>
              <w:jc w:val="center"/>
              <w:textAlignment w:val="center"/>
              <w:rPr>
                <w:rFonts w:hint="default" w:ascii="仿宋_GB2312" w:hAnsi="仿宋_GB2312" w:eastAsia="仿宋_GB2312" w:cs="仿宋_GB2312"/>
                <w:b/>
                <w:bCs/>
                <w:sz w:val="18"/>
                <w:szCs w:val="18"/>
                <w:lang w:val="en-US" w:eastAsia="zh-CN"/>
              </w:rPr>
            </w:pPr>
            <w:r>
              <w:rPr>
                <w:rFonts w:hint="default" w:ascii="Times New Roman" w:hAnsi="Times New Roman" w:eastAsia="方正仿宋_GBK" w:cs="Times New Roman"/>
                <w:b/>
                <w:bCs/>
                <w:sz w:val="24"/>
                <w:szCs w:val="24"/>
                <w:vertAlign w:val="baseline"/>
                <w:lang w:val="en-US" w:eastAsia="zh-CN"/>
              </w:rPr>
              <w:t>转型为合伙企业</w:t>
            </w:r>
          </w:p>
        </w:tc>
      </w:tr>
      <w:tr w14:paraId="3910A2BA">
        <w:tblPrEx>
          <w:tblCellMar>
            <w:top w:w="0" w:type="dxa"/>
            <w:left w:w="108" w:type="dxa"/>
            <w:bottom w:w="0" w:type="dxa"/>
            <w:right w:w="108" w:type="dxa"/>
          </w:tblCellMar>
        </w:tblPrEx>
        <w:trPr>
          <w:trHeight w:val="648" w:hRule="atLeast"/>
        </w:trPr>
        <w:tc>
          <w:tcPr>
            <w:tcW w:w="908" w:type="dxa"/>
            <w:vMerge w:val="continue"/>
            <w:tcBorders>
              <w:left w:val="single" w:color="000000" w:sz="4" w:space="0"/>
              <w:right w:val="single" w:color="auto" w:sz="4" w:space="0"/>
            </w:tcBorders>
            <w:noWrap/>
            <w:vAlign w:val="center"/>
          </w:tcPr>
          <w:p w14:paraId="7B91B7E2">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B883D17">
            <w:pPr>
              <w:widowControl/>
              <w:spacing w:line="260" w:lineRule="exact"/>
              <w:jc w:val="center"/>
              <w:textAlignment w:val="center"/>
              <w:rPr>
                <w:rFonts w:hint="eastAsia" w:ascii="仿宋_GB2312" w:hAnsi="仿宋_GB2312" w:eastAsia="仿宋_GB2312" w:cs="仿宋_GB2312"/>
                <w:b w:val="0"/>
                <w:bCs w:val="0"/>
                <w:color w:val="000000"/>
                <w:kern w:val="2"/>
                <w:sz w:val="18"/>
                <w:szCs w:val="18"/>
                <w:lang w:val="en-US" w:eastAsia="zh-CN" w:bidi="ar"/>
              </w:rPr>
            </w:pPr>
            <w:r>
              <w:rPr>
                <w:rFonts w:ascii="仿宋_GB2312" w:hAnsi="仿宋_GB2312" w:eastAsia="仿宋_GB2312" w:cs="仿宋_GB2312"/>
                <w:color w:val="000000"/>
                <w:kern w:val="2"/>
                <w:sz w:val="18"/>
                <w:szCs w:val="18"/>
                <w:lang w:bidi="ar"/>
              </w:rPr>
              <w:t>1</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086B2CB">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w:t>
            </w:r>
            <w:r>
              <w:rPr>
                <w:rFonts w:hint="default" w:ascii="仿宋_GB2312" w:hAnsi="仿宋_GB2312" w:eastAsia="仿宋_GB2312" w:cs="仿宋_GB2312"/>
                <w:sz w:val="18"/>
                <w:szCs w:val="18"/>
                <w:lang w:val="en-US" w:eastAsia="zh-CN"/>
              </w:rPr>
              <w:t>个体工商户转型为企业申请书</w:t>
            </w:r>
            <w:r>
              <w:rPr>
                <w:rFonts w:hint="eastAsia" w:ascii="仿宋_GB2312" w:hAnsi="仿宋_GB2312" w:eastAsia="仿宋_GB2312" w:cs="仿宋_GB2312"/>
                <w:sz w:val="18"/>
                <w:szCs w:val="18"/>
              </w:rPr>
              <w:t>》</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71D41C9D">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4667BCAA">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5A94A7CC">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5FC9B586">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5F90849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826A65C">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0C4BC9E1">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C16F051">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由</w:t>
            </w:r>
            <w:r>
              <w:rPr>
                <w:rFonts w:hint="eastAsia" w:ascii="仿宋_GB2312" w:hAnsi="仿宋_GB2312" w:eastAsia="仿宋_GB2312" w:cs="仿宋_GB2312"/>
                <w:color w:val="000000"/>
                <w:kern w:val="2"/>
                <w:sz w:val="18"/>
                <w:szCs w:val="18"/>
                <w:lang w:eastAsia="zh-CN" w:bidi="ar"/>
              </w:rPr>
              <w:t>营业执照登记的经营者本人</w:t>
            </w:r>
            <w:r>
              <w:rPr>
                <w:rFonts w:hint="eastAsia" w:ascii="仿宋_GB2312" w:hAnsi="仿宋_GB2312" w:eastAsia="仿宋_GB2312" w:cs="仿宋_GB2312"/>
                <w:color w:val="000000"/>
                <w:kern w:val="2"/>
                <w:sz w:val="18"/>
                <w:szCs w:val="18"/>
                <w:lang w:bidi="ar"/>
              </w:rPr>
              <w:t>签字并加盖公章</w:t>
            </w:r>
            <w:r>
              <w:rPr>
                <w:rFonts w:hint="eastAsia" w:ascii="仿宋_GB2312" w:hAnsi="仿宋_GB2312" w:eastAsia="仿宋_GB2312" w:cs="仿宋_GB2312"/>
                <w:color w:val="000000"/>
                <w:kern w:val="2"/>
                <w:sz w:val="18"/>
                <w:szCs w:val="18"/>
                <w:lang w:eastAsia="zh-CN" w:bidi="ar"/>
              </w:rPr>
              <w:t>。</w:t>
            </w:r>
          </w:p>
        </w:tc>
        <w:tc>
          <w:tcPr>
            <w:tcW w:w="1552" w:type="dxa"/>
            <w:tcBorders>
              <w:top w:val="single" w:color="000000" w:sz="4" w:space="0"/>
              <w:left w:val="nil"/>
              <w:bottom w:val="single" w:color="000000" w:sz="4" w:space="0"/>
              <w:right w:val="single" w:color="000000" w:sz="4" w:space="0"/>
            </w:tcBorders>
            <w:noWrap w:val="0"/>
            <w:vAlign w:val="center"/>
          </w:tcPr>
          <w:p w14:paraId="19531456">
            <w:pPr>
              <w:widowControl/>
              <w:spacing w:line="260" w:lineRule="exact"/>
              <w:jc w:val="center"/>
              <w:textAlignment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个体工商户转型企业登记、</w:t>
            </w:r>
            <w:r>
              <w:rPr>
                <w:rFonts w:hint="eastAsia" w:ascii="仿宋_GB2312" w:hAnsi="仿宋_GB2312" w:eastAsia="仿宋_GB2312" w:cs="仿宋_GB2312"/>
                <w:sz w:val="18"/>
                <w:szCs w:val="18"/>
                <w:lang w:val="en-US" w:eastAsia="zh-CN"/>
              </w:rPr>
              <w:t>清税信息核验、</w:t>
            </w:r>
            <w:r>
              <w:rPr>
                <w:rFonts w:hint="eastAsia" w:ascii="仿宋_GB2312" w:hAnsi="仿宋_GB2312" w:eastAsia="仿宋_GB2312" w:cs="仿宋_GB2312"/>
                <w:sz w:val="18"/>
                <w:szCs w:val="18"/>
              </w:rPr>
              <w:t>印章刻制备案、社会保险单位参保登记或信息变更登记、住房公积金缴存登记或住房公积金信息变更、医保单位参保登记或信息变更登记</w:t>
            </w:r>
            <w:r>
              <w:rPr>
                <w:rFonts w:hint="eastAsia" w:ascii="仿宋_GB2312" w:hAnsi="仿宋_GB2312" w:eastAsia="仿宋_GB2312" w:cs="仿宋_GB2312"/>
                <w:sz w:val="18"/>
                <w:szCs w:val="18"/>
                <w:lang w:eastAsia="zh-CN"/>
              </w:rPr>
              <w:t>、基本账户开立或账号信息变更</w:t>
            </w:r>
            <w:r>
              <w:rPr>
                <w:rFonts w:hint="eastAsia" w:ascii="仿宋_GB2312" w:hAnsi="仿宋_GB2312" w:eastAsia="仿宋_GB2312" w:cs="仿宋_GB2312"/>
                <w:sz w:val="18"/>
                <w:szCs w:val="18"/>
              </w:rPr>
              <w:t>等8个事项需要提供</w:t>
            </w:r>
          </w:p>
        </w:tc>
      </w:tr>
      <w:tr w14:paraId="3A2A550F">
        <w:tblPrEx>
          <w:tblCellMar>
            <w:top w:w="0" w:type="dxa"/>
            <w:left w:w="108" w:type="dxa"/>
            <w:bottom w:w="0" w:type="dxa"/>
            <w:right w:w="108" w:type="dxa"/>
          </w:tblCellMar>
        </w:tblPrEx>
        <w:trPr>
          <w:trHeight w:val="2366" w:hRule="atLeast"/>
        </w:trPr>
        <w:tc>
          <w:tcPr>
            <w:tcW w:w="908" w:type="dxa"/>
            <w:vMerge w:val="continue"/>
            <w:tcBorders>
              <w:left w:val="single" w:color="000000" w:sz="4" w:space="0"/>
              <w:right w:val="single" w:color="auto" w:sz="4" w:space="0"/>
            </w:tcBorders>
            <w:noWrap/>
            <w:vAlign w:val="center"/>
          </w:tcPr>
          <w:p w14:paraId="4B274EB4">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76731F1">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2</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4EC3B202">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个体工商户转型为企业“</w:t>
            </w:r>
            <w:r>
              <w:rPr>
                <w:rFonts w:hint="default" w:ascii="仿宋_GB2312" w:hAnsi="仿宋_GB2312" w:eastAsia="仿宋_GB2312" w:cs="仿宋_GB2312"/>
                <w:sz w:val="18"/>
                <w:szCs w:val="18"/>
                <w:lang w:val="en-US" w:eastAsia="zh-CN"/>
              </w:rPr>
              <w:t>一件事”信息采集表</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AAF3A46">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BDBFF4A">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lang w:val="en"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7C5C44B6">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0493DA3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6702F4C8">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D3FA17B">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76D26162">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183882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由</w:t>
            </w:r>
            <w:r>
              <w:rPr>
                <w:rFonts w:hint="eastAsia" w:ascii="仿宋_GB2312" w:hAnsi="仿宋_GB2312" w:eastAsia="仿宋_GB2312" w:cs="仿宋_GB2312"/>
                <w:color w:val="000000"/>
                <w:kern w:val="2"/>
                <w:sz w:val="18"/>
                <w:szCs w:val="18"/>
                <w:lang w:eastAsia="zh-CN" w:bidi="ar"/>
              </w:rPr>
              <w:t>营业执照登记的经营者本人</w:t>
            </w:r>
            <w:r>
              <w:rPr>
                <w:rFonts w:hint="eastAsia" w:ascii="仿宋_GB2312" w:hAnsi="仿宋_GB2312" w:eastAsia="仿宋_GB2312" w:cs="仿宋_GB2312"/>
                <w:color w:val="000000"/>
                <w:kern w:val="2"/>
                <w:sz w:val="18"/>
                <w:szCs w:val="18"/>
                <w:lang w:bidi="ar"/>
              </w:rPr>
              <w:t>签字并加盖公章</w:t>
            </w:r>
            <w:r>
              <w:rPr>
                <w:rFonts w:hint="eastAsia" w:ascii="仿宋_GB2312" w:hAnsi="仿宋_GB2312" w:eastAsia="仿宋_GB2312" w:cs="仿宋_GB2312"/>
                <w:color w:val="000000"/>
                <w:kern w:val="2"/>
                <w:sz w:val="18"/>
                <w:szCs w:val="18"/>
                <w:lang w:eastAsia="zh-CN" w:bidi="ar"/>
              </w:rPr>
              <w:t>。</w:t>
            </w:r>
          </w:p>
        </w:tc>
        <w:tc>
          <w:tcPr>
            <w:tcW w:w="1552" w:type="dxa"/>
            <w:tcBorders>
              <w:top w:val="single" w:color="000000" w:sz="4" w:space="0"/>
              <w:left w:val="nil"/>
              <w:bottom w:val="single" w:color="000000" w:sz="4" w:space="0"/>
              <w:right w:val="single" w:color="000000" w:sz="4" w:space="0"/>
            </w:tcBorders>
            <w:noWrap w:val="0"/>
            <w:vAlign w:val="center"/>
          </w:tcPr>
          <w:p w14:paraId="1E517EE3">
            <w:pPr>
              <w:widowControl/>
              <w:spacing w:line="260" w:lineRule="exact"/>
              <w:jc w:val="center"/>
              <w:textAlignment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个体工商户转型企业登记、</w:t>
            </w:r>
            <w:r>
              <w:rPr>
                <w:rFonts w:hint="eastAsia" w:ascii="仿宋_GB2312" w:hAnsi="仿宋_GB2312" w:eastAsia="仿宋_GB2312" w:cs="仿宋_GB2312"/>
                <w:sz w:val="18"/>
                <w:szCs w:val="18"/>
                <w:lang w:val="en-US" w:eastAsia="zh-CN"/>
              </w:rPr>
              <w:t>清税信息核验、</w:t>
            </w:r>
            <w:r>
              <w:rPr>
                <w:rFonts w:hint="eastAsia" w:ascii="仿宋_GB2312" w:hAnsi="仿宋_GB2312" w:eastAsia="仿宋_GB2312" w:cs="仿宋_GB2312"/>
                <w:sz w:val="18"/>
                <w:szCs w:val="18"/>
              </w:rPr>
              <w:t>印章刻制备案、社会保险单位参保登记或信息变更登记、住房公积金缴存登记或住房公积金信息变更、医保单位参保登记或信息变更登记</w:t>
            </w:r>
            <w:r>
              <w:rPr>
                <w:rFonts w:hint="eastAsia" w:ascii="仿宋_GB2312" w:hAnsi="仿宋_GB2312" w:eastAsia="仿宋_GB2312" w:cs="仿宋_GB2312"/>
                <w:sz w:val="18"/>
                <w:szCs w:val="18"/>
                <w:lang w:eastAsia="zh-CN"/>
              </w:rPr>
              <w:t>、基本账户开立或账号信息变更</w:t>
            </w:r>
            <w:r>
              <w:rPr>
                <w:rFonts w:hint="eastAsia" w:ascii="仿宋_GB2312" w:hAnsi="仿宋_GB2312" w:eastAsia="仿宋_GB2312" w:cs="仿宋_GB2312"/>
                <w:sz w:val="18"/>
                <w:szCs w:val="18"/>
              </w:rPr>
              <w:t>等8个事项需要提供</w:t>
            </w:r>
          </w:p>
        </w:tc>
      </w:tr>
      <w:tr w14:paraId="39624844">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2FB23C43">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77FF684F">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03DF03E">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合伙企业登记（备案）申请书</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1E64687">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96CDD91">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43083667">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3A18E9D1">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5D6304C2">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E4248DA">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3A57BBFC">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2BB1D83">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全体合伙人签署的《合伙企业登记（备案）申请书》</w:t>
            </w:r>
          </w:p>
        </w:tc>
        <w:tc>
          <w:tcPr>
            <w:tcW w:w="1552" w:type="dxa"/>
            <w:tcBorders>
              <w:top w:val="single" w:color="000000" w:sz="4" w:space="0"/>
              <w:left w:val="nil"/>
              <w:bottom w:val="single" w:color="000000" w:sz="4" w:space="0"/>
              <w:right w:val="single" w:color="000000" w:sz="4" w:space="0"/>
            </w:tcBorders>
            <w:noWrap w:val="0"/>
            <w:vAlign w:val="center"/>
          </w:tcPr>
          <w:p w14:paraId="01B41F26">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合伙企业提供</w:t>
            </w:r>
          </w:p>
        </w:tc>
      </w:tr>
      <w:tr w14:paraId="4962E648">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6184D2AB">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5C963C6">
            <w:pPr>
              <w:widowControl/>
              <w:spacing w:line="260" w:lineRule="exact"/>
              <w:jc w:val="center"/>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4</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527367F2">
            <w:pPr>
              <w:widowControl/>
              <w:spacing w:line="260" w:lineRule="exact"/>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个体工商户转型为企业承诺书</w:t>
            </w:r>
          </w:p>
          <w:p w14:paraId="4EC2A36E">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FCACC6A">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18"/>
                <w:szCs w:val="18"/>
                <w:highlight w:val="none"/>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2AA3CFE2">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0E23B093">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04D6556B">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4B05BFBB">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6A323FD">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08108461">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84BD4A1">
            <w:pPr>
              <w:jc w:val="center"/>
              <w:rPr>
                <w:rFonts w:hint="default" w:ascii="仿宋_GB2312" w:hAnsi="仿宋_GB2312" w:eastAsia="仿宋_GB2312" w:cs="仿宋_GB2312"/>
                <w:color w:val="auto"/>
                <w:kern w:val="2"/>
                <w:sz w:val="18"/>
                <w:szCs w:val="18"/>
                <w:highlight w:val="none"/>
                <w:lang w:val="en-US" w:eastAsia="zh-CN" w:bidi="ar-SA"/>
              </w:rPr>
            </w:pPr>
            <w:r>
              <w:rPr>
                <w:rFonts w:hint="default" w:ascii="仿宋_GB2312" w:hAnsi="仿宋_GB2312" w:eastAsia="仿宋_GB2312" w:cs="仿宋_GB2312"/>
                <w:color w:val="auto"/>
                <w:sz w:val="18"/>
                <w:szCs w:val="18"/>
                <w:highlight w:val="none"/>
                <w:lang w:val="en"/>
              </w:rPr>
              <w:t>变更事项</w:t>
            </w:r>
            <w:r>
              <w:rPr>
                <w:rFonts w:hint="eastAsia" w:ascii="仿宋_GB2312" w:hAnsi="仿宋_GB2312" w:eastAsia="仿宋_GB2312" w:cs="仿宋_GB2312"/>
                <w:color w:val="auto"/>
                <w:sz w:val="18"/>
                <w:szCs w:val="18"/>
                <w:highlight w:val="none"/>
              </w:rPr>
              <w:t>涉及其他登记事项变更的，应当同时申请</w:t>
            </w:r>
            <w:r>
              <w:rPr>
                <w:rFonts w:hint="default" w:ascii="仿宋_GB2312" w:hAnsi="仿宋_GB2312" w:eastAsia="仿宋_GB2312" w:cs="仿宋_GB2312"/>
                <w:color w:val="auto"/>
                <w:sz w:val="18"/>
                <w:szCs w:val="18"/>
                <w:highlight w:val="none"/>
                <w:lang w:val="en"/>
              </w:rPr>
              <w:t>办理</w:t>
            </w:r>
            <w:r>
              <w:rPr>
                <w:rFonts w:hint="eastAsia" w:ascii="仿宋_GB2312" w:hAnsi="仿宋_GB2312" w:eastAsia="仿宋_GB2312" w:cs="仿宋_GB2312"/>
                <w:color w:val="auto"/>
                <w:sz w:val="18"/>
                <w:szCs w:val="18"/>
                <w:highlight w:val="none"/>
              </w:rPr>
              <w:t>变更登记，按相应的提交材料规范提交相应的材料。</w:t>
            </w:r>
          </w:p>
        </w:tc>
        <w:tc>
          <w:tcPr>
            <w:tcW w:w="1552" w:type="dxa"/>
            <w:tcBorders>
              <w:top w:val="single" w:color="000000" w:sz="4" w:space="0"/>
              <w:left w:val="nil"/>
              <w:bottom w:val="single" w:color="000000" w:sz="4" w:space="0"/>
              <w:right w:val="single" w:color="000000" w:sz="4" w:space="0"/>
            </w:tcBorders>
            <w:noWrap w:val="0"/>
            <w:vAlign w:val="center"/>
          </w:tcPr>
          <w:p w14:paraId="512850E9">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经营者本人</w:t>
            </w:r>
            <w:r>
              <w:rPr>
                <w:rFonts w:hint="eastAsia" w:ascii="仿宋_GB2312" w:hAnsi="仿宋_GB2312" w:eastAsia="仿宋_GB2312" w:cs="仿宋_GB2312"/>
                <w:color w:val="auto"/>
                <w:sz w:val="18"/>
                <w:szCs w:val="18"/>
                <w:highlight w:val="none"/>
              </w:rPr>
              <w:t>变更登记提供</w:t>
            </w:r>
          </w:p>
        </w:tc>
      </w:tr>
      <w:tr w14:paraId="4432428A">
        <w:tblPrEx>
          <w:tblCellMar>
            <w:top w:w="0" w:type="dxa"/>
            <w:left w:w="108" w:type="dxa"/>
            <w:bottom w:w="0" w:type="dxa"/>
            <w:right w:w="108" w:type="dxa"/>
          </w:tblCellMar>
        </w:tblPrEx>
        <w:trPr>
          <w:trHeight w:val="794" w:hRule="atLeast"/>
        </w:trPr>
        <w:tc>
          <w:tcPr>
            <w:tcW w:w="908" w:type="dxa"/>
            <w:vMerge w:val="continue"/>
            <w:tcBorders>
              <w:left w:val="single" w:color="000000" w:sz="4" w:space="0"/>
              <w:right w:val="single" w:color="auto" w:sz="4" w:space="0"/>
            </w:tcBorders>
            <w:noWrap/>
            <w:vAlign w:val="center"/>
          </w:tcPr>
          <w:p w14:paraId="7A5A0353">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5E69DF3">
            <w:pPr>
              <w:widowControl/>
              <w:spacing w:line="260" w:lineRule="exact"/>
              <w:jc w:val="center"/>
              <w:textAlignment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BCA15C7">
            <w:pPr>
              <w:widowControl/>
              <w:spacing w:line="260" w:lineRule="exact"/>
              <w:jc w:val="center"/>
              <w:textAlignment w:val="center"/>
              <w:rPr>
                <w:rFonts w:hint="eastAsia" w:ascii="仿宋_GB2312" w:hAnsi="仿宋_GB2312" w:eastAsia="仿宋_GB2312" w:cs="仿宋_GB2312"/>
                <w:color w:val="auto"/>
                <w:sz w:val="18"/>
                <w:szCs w:val="18"/>
                <w:highlight w:val="none"/>
                <w:lang w:val="en-US" w:eastAsia="zh-CN"/>
              </w:rPr>
            </w:pPr>
            <w:r>
              <w:rPr>
                <w:rFonts w:hint="default" w:ascii="仿宋_GB2312" w:hAnsi="仿宋_GB2312" w:eastAsia="仿宋_GB2312" w:cs="仿宋_GB2312"/>
                <w:color w:val="auto"/>
                <w:sz w:val="18"/>
                <w:szCs w:val="18"/>
                <w:highlight w:val="none"/>
                <w:lang w:val="en-US" w:eastAsia="zh-CN"/>
              </w:rPr>
              <w:t>合伙协议</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08410A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6D218E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6EFBEC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26EF56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0A93944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否</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3F062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565B02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8BCA3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18"/>
                <w:szCs w:val="18"/>
                <w:lang w:val="en-US" w:eastAsia="zh-CN"/>
              </w:rPr>
            </w:pPr>
            <w:r>
              <w:rPr>
                <w:rFonts w:hint="default" w:ascii="仿宋_GB2312" w:hAnsi="仿宋_GB2312" w:eastAsia="仿宋_GB2312" w:cs="仿宋_GB2312"/>
                <w:color w:val="auto"/>
                <w:sz w:val="18"/>
                <w:szCs w:val="18"/>
                <w:lang w:val="en-US" w:eastAsia="zh-CN"/>
              </w:rPr>
              <w:t>全体合伙人签署的合伙协议</w:t>
            </w:r>
          </w:p>
        </w:tc>
        <w:tc>
          <w:tcPr>
            <w:tcW w:w="1552" w:type="dxa"/>
            <w:tcBorders>
              <w:top w:val="single" w:color="000000" w:sz="4" w:space="0"/>
              <w:left w:val="nil"/>
              <w:bottom w:val="single" w:color="000000" w:sz="4" w:space="0"/>
              <w:right w:val="single" w:color="000000" w:sz="4" w:space="0"/>
            </w:tcBorders>
            <w:noWrap w:val="0"/>
            <w:vAlign w:val="center"/>
          </w:tcPr>
          <w:p w14:paraId="54D1EDED">
            <w:pPr>
              <w:widowControl/>
              <w:spacing w:line="260" w:lineRule="exact"/>
              <w:jc w:val="center"/>
              <w:textAlignment w:val="center"/>
              <w:rPr>
                <w:rFonts w:hint="default" w:ascii="仿宋_GB2312" w:hAnsi="仿宋_GB2312" w:eastAsia="仿宋_GB2312" w:cs="仿宋_GB2312"/>
                <w:color w:val="auto"/>
                <w:sz w:val="18"/>
                <w:szCs w:val="18"/>
                <w:highlight w:val="yellow"/>
                <w:lang w:val="en-US" w:eastAsia="zh-CN"/>
              </w:rPr>
            </w:pPr>
            <w:r>
              <w:rPr>
                <w:rFonts w:hint="default" w:ascii="仿宋_GB2312" w:hAnsi="仿宋_GB2312" w:eastAsia="仿宋_GB2312" w:cs="仿宋_GB2312"/>
                <w:color w:val="auto"/>
                <w:sz w:val="18"/>
                <w:szCs w:val="18"/>
                <w:lang w:val="en-US" w:eastAsia="zh-CN"/>
              </w:rPr>
              <w:t>转型为</w:t>
            </w:r>
            <w:r>
              <w:rPr>
                <w:rFonts w:hint="eastAsia" w:ascii="仿宋_GB2312" w:hAnsi="仿宋_GB2312" w:eastAsia="仿宋_GB2312" w:cs="仿宋_GB2312"/>
                <w:color w:val="auto"/>
                <w:sz w:val="18"/>
                <w:szCs w:val="18"/>
                <w:lang w:val="en-US" w:eastAsia="zh-CN"/>
              </w:rPr>
              <w:t>合伙企业提供</w:t>
            </w:r>
          </w:p>
        </w:tc>
      </w:tr>
      <w:tr w14:paraId="1B5A0488">
        <w:tblPrEx>
          <w:tblCellMar>
            <w:top w:w="0" w:type="dxa"/>
            <w:left w:w="108" w:type="dxa"/>
            <w:bottom w:w="0" w:type="dxa"/>
            <w:right w:w="108" w:type="dxa"/>
          </w:tblCellMar>
        </w:tblPrEx>
        <w:trPr>
          <w:trHeight w:val="794" w:hRule="atLeast"/>
        </w:trPr>
        <w:tc>
          <w:tcPr>
            <w:tcW w:w="908" w:type="dxa"/>
            <w:vMerge w:val="continue"/>
            <w:tcBorders>
              <w:left w:val="single" w:color="000000" w:sz="4" w:space="0"/>
              <w:right w:val="single" w:color="auto" w:sz="4" w:space="0"/>
            </w:tcBorders>
            <w:noWrap/>
            <w:vAlign w:val="center"/>
          </w:tcPr>
          <w:p w14:paraId="6F2C2D15">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D247C81">
            <w:pPr>
              <w:widowControl/>
              <w:spacing w:line="260" w:lineRule="exact"/>
              <w:jc w:val="center"/>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6</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0AE0B30E">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税务事项结清的清税证明</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0FD1BA68">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18"/>
                <w:szCs w:val="18"/>
                <w:highlight w:val="none"/>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2418691E">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79B05B2F">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0D25B57C">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4337ECB1">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17DD772">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0667E863">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EFE2754">
            <w:pPr>
              <w:jc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税务部门出具的关于“个体工商户转型为企业”税务事项结清的清税证明，尚未办理税务登记的，出具税务部门未办理税务登记的证明</w:t>
            </w:r>
            <w:r>
              <w:rPr>
                <w:rFonts w:hint="eastAsia" w:ascii="仿宋_GB2312" w:hAnsi="仿宋_GB2312" w:eastAsia="仿宋_GB2312" w:cs="仿宋_GB2312"/>
                <w:color w:val="auto"/>
                <w:sz w:val="18"/>
                <w:szCs w:val="18"/>
                <w:highlight w:val="none"/>
              </w:rPr>
              <w:t>。</w:t>
            </w:r>
          </w:p>
        </w:tc>
        <w:tc>
          <w:tcPr>
            <w:tcW w:w="1552" w:type="dxa"/>
            <w:tcBorders>
              <w:top w:val="single" w:color="000000" w:sz="4" w:space="0"/>
              <w:left w:val="nil"/>
              <w:bottom w:val="single" w:color="000000" w:sz="4" w:space="0"/>
              <w:right w:val="single" w:color="000000" w:sz="4" w:space="0"/>
            </w:tcBorders>
            <w:noWrap w:val="0"/>
            <w:vAlign w:val="center"/>
          </w:tcPr>
          <w:p w14:paraId="4F9A55E6">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经营者本人或税务部门</w:t>
            </w:r>
            <w:r>
              <w:rPr>
                <w:rFonts w:hint="eastAsia" w:ascii="仿宋_GB2312" w:hAnsi="仿宋_GB2312" w:eastAsia="仿宋_GB2312" w:cs="仿宋_GB2312"/>
                <w:color w:val="auto"/>
                <w:sz w:val="18"/>
                <w:szCs w:val="18"/>
                <w:highlight w:val="none"/>
              </w:rPr>
              <w:t>提供</w:t>
            </w:r>
          </w:p>
        </w:tc>
      </w:tr>
      <w:tr w14:paraId="047C11EF">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47416364">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7BFB4E86">
            <w:pPr>
              <w:widowControl/>
              <w:spacing w:line="260" w:lineRule="exact"/>
              <w:jc w:val="center"/>
              <w:textAlignment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7</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401770D">
            <w:pPr>
              <w:widowControl/>
              <w:spacing w:line="260" w:lineRule="exact"/>
              <w:jc w:val="center"/>
              <w:textAlignment w:val="center"/>
              <w:rPr>
                <w:rFonts w:hint="eastAsia" w:ascii="仿宋_GB2312" w:hAnsi="仿宋_GB2312" w:eastAsia="仿宋_GB2312" w:cs="仿宋_GB2312"/>
                <w:sz w:val="18"/>
                <w:szCs w:val="18"/>
                <w:highlight w:val="yellow"/>
              </w:rPr>
            </w:pPr>
            <w:r>
              <w:rPr>
                <w:rFonts w:hint="default" w:ascii="仿宋_GB2312" w:hAnsi="仿宋_GB2312" w:eastAsia="仿宋_GB2312" w:cs="仿宋_GB2312"/>
                <w:sz w:val="18"/>
                <w:szCs w:val="18"/>
                <w:lang w:val="en-US" w:eastAsia="zh-CN"/>
              </w:rPr>
              <w:t>全体合伙人的主体资格证明或自然人身份证明</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4FB03465">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03AA6ABA">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w:t>
            </w:r>
            <w:r>
              <w:rPr>
                <w:rFonts w:hint="eastAsia" w:ascii="仿宋_GB2312" w:hAnsi="仿宋_GB2312" w:eastAsia="仿宋_GB2312" w:cs="仿宋_GB2312"/>
                <w:color w:val="000000"/>
                <w:kern w:val="2"/>
                <w:sz w:val="18"/>
                <w:szCs w:val="18"/>
                <w:lang w:eastAsia="zh-CN" w:bidi="ar"/>
              </w:rPr>
              <w:t>复印件</w:t>
            </w:r>
          </w:p>
        </w:tc>
        <w:tc>
          <w:tcPr>
            <w:tcW w:w="788" w:type="dxa"/>
            <w:tcBorders>
              <w:top w:val="single" w:color="000000" w:sz="4" w:space="0"/>
              <w:left w:val="single" w:color="000000" w:sz="4" w:space="0"/>
              <w:bottom w:val="single" w:color="000000" w:sz="4" w:space="0"/>
              <w:right w:val="nil"/>
            </w:tcBorders>
            <w:noWrap w:val="0"/>
            <w:vAlign w:val="center"/>
          </w:tcPr>
          <w:p w14:paraId="65EB09C1">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417A7993">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04BD8FAF">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9650607">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4F489F95">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ED440D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◆合伙人为企业的，提交营业执照副本复印件。</w:t>
            </w:r>
          </w:p>
          <w:p w14:paraId="1377153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◆合伙人为事业法人的，提交事业单位法人登记证书复印件。</w:t>
            </w:r>
          </w:p>
          <w:p w14:paraId="3DEBDC9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◆合伙人为社团法人的，提交社会团体法人登记证复印件。</w:t>
            </w:r>
          </w:p>
          <w:p w14:paraId="25C0036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◆合伙人为民办非企业单位的，提交民办非企业单位登记证书复印件。</w:t>
            </w:r>
          </w:p>
          <w:p w14:paraId="413B01B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◆合伙人为自然人的，提交身份证件复印件。</w:t>
            </w:r>
          </w:p>
          <w:p w14:paraId="16E1548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14:paraId="3963C94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14:paraId="08B9AEE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◆合伙人为其他类型的，提交有关法律法规规定的资格证明。</w:t>
            </w:r>
          </w:p>
        </w:tc>
        <w:tc>
          <w:tcPr>
            <w:tcW w:w="1552" w:type="dxa"/>
            <w:tcBorders>
              <w:top w:val="single" w:color="000000" w:sz="4" w:space="0"/>
              <w:left w:val="nil"/>
              <w:bottom w:val="single" w:color="000000" w:sz="4" w:space="0"/>
              <w:right w:val="single" w:color="000000" w:sz="4" w:space="0"/>
            </w:tcBorders>
            <w:noWrap w:val="0"/>
            <w:vAlign w:val="center"/>
          </w:tcPr>
          <w:p w14:paraId="72847445">
            <w:pPr>
              <w:widowControl/>
              <w:spacing w:line="260" w:lineRule="exact"/>
              <w:jc w:val="center"/>
              <w:textAlignment w:val="center"/>
              <w:rPr>
                <w:rFonts w:hint="default" w:ascii="仿宋_GB2312" w:hAnsi="仿宋_GB2312" w:eastAsia="仿宋_GB2312" w:cs="仿宋_GB2312"/>
                <w:sz w:val="18"/>
                <w:szCs w:val="18"/>
                <w:highlight w:val="yellow"/>
                <w:lang w:val="en-US" w:eastAsia="zh-CN"/>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合伙企业提供</w:t>
            </w:r>
          </w:p>
        </w:tc>
      </w:tr>
      <w:tr w14:paraId="54C60835">
        <w:tblPrEx>
          <w:tblCellMar>
            <w:top w:w="0" w:type="dxa"/>
            <w:left w:w="108" w:type="dxa"/>
            <w:bottom w:w="0" w:type="dxa"/>
            <w:right w:w="108" w:type="dxa"/>
          </w:tblCellMar>
        </w:tblPrEx>
        <w:trPr>
          <w:trHeight w:val="904" w:hRule="atLeast"/>
        </w:trPr>
        <w:tc>
          <w:tcPr>
            <w:tcW w:w="908" w:type="dxa"/>
            <w:vMerge w:val="continue"/>
            <w:tcBorders>
              <w:left w:val="single" w:color="000000" w:sz="4" w:space="0"/>
              <w:right w:val="single" w:color="auto" w:sz="4" w:space="0"/>
            </w:tcBorders>
            <w:noWrap/>
            <w:vAlign w:val="center"/>
          </w:tcPr>
          <w:p w14:paraId="6A432DF9">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1530C1A">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8</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44C1A96A">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住所</w:t>
            </w:r>
            <w:r>
              <w:rPr>
                <w:rFonts w:hint="eastAsia" w:ascii="仿宋_GB2312" w:hAnsi="仿宋_GB2312" w:eastAsia="仿宋_GB2312" w:cs="仿宋_GB2312"/>
                <w:sz w:val="18"/>
                <w:szCs w:val="18"/>
                <w:lang w:eastAsia="zh-CN"/>
              </w:rPr>
              <w:t>（主要经营场所、经营场所）</w:t>
            </w:r>
            <w:r>
              <w:rPr>
                <w:rFonts w:hint="eastAsia" w:ascii="仿宋_GB2312" w:hAnsi="仿宋_GB2312" w:eastAsia="仿宋_GB2312" w:cs="仿宋_GB2312"/>
                <w:sz w:val="18"/>
                <w:szCs w:val="18"/>
              </w:rPr>
              <w:t>使用相关文件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8F5D85E">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4041C850">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17CABFFE">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172456F4">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5F337D24">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0496506">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10F924A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CCAA6C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rPr>
              <w:t>属于自有房产的，提交房屋产权证明。</w:t>
            </w:r>
          </w:p>
          <w:p w14:paraId="1B8812A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rPr>
              <w:t>购买的商品房未取得房屋产权证明的，提交购房合同复印件。</w:t>
            </w:r>
          </w:p>
          <w:p w14:paraId="04842B3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租赁（借用）房屋作为住所（经营场所）登记的，提交提交</w:t>
            </w:r>
            <w:r>
              <w:rPr>
                <w:rFonts w:hint="eastAsia" w:ascii="仿宋_GB2312" w:hAnsi="仿宋_GB2312" w:eastAsia="仿宋_GB2312" w:cs="仿宋_GB2312"/>
                <w:sz w:val="18"/>
                <w:szCs w:val="18"/>
                <w:highlight w:val="none"/>
                <w:lang w:val="en-US" w:eastAsia="zh-CN"/>
              </w:rPr>
              <w:t>产权证明及</w:t>
            </w:r>
            <w:r>
              <w:rPr>
                <w:rFonts w:hint="eastAsia" w:ascii="仿宋_GB2312" w:hAnsi="仿宋_GB2312" w:eastAsia="仿宋_GB2312" w:cs="仿宋_GB2312"/>
                <w:sz w:val="18"/>
                <w:szCs w:val="18"/>
                <w:highlight w:val="none"/>
              </w:rPr>
              <w:t>租赁（借用）合同或无偿使用证明。</w:t>
            </w:r>
          </w:p>
          <w:p w14:paraId="3617CFF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alibri" w:hAnsi="Calibri" w:eastAsia="仿宋_GB2312" w:cs="Times New Roman"/>
                <w:kern w:val="2"/>
                <w:sz w:val="21"/>
                <w:szCs w:val="24"/>
                <w:highlight w:val="none"/>
                <w:lang w:val="en-US" w:eastAsia="zh-CN" w:bidi="ar-SA"/>
              </w:rPr>
            </w:pP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实行集群注册、商务秘书公司、专业机构托管登记的，提交双方签订的托管协议和受托方主体资格证明。</w:t>
            </w:r>
          </w:p>
        </w:tc>
        <w:tc>
          <w:tcPr>
            <w:tcW w:w="1552" w:type="dxa"/>
            <w:tcBorders>
              <w:top w:val="single" w:color="000000" w:sz="4" w:space="0"/>
              <w:left w:val="nil"/>
              <w:bottom w:val="single" w:color="000000" w:sz="4" w:space="0"/>
              <w:right w:val="single" w:color="000000" w:sz="4" w:space="0"/>
            </w:tcBorders>
            <w:noWrap w:val="0"/>
            <w:vAlign w:val="center"/>
          </w:tcPr>
          <w:p w14:paraId="481529EA">
            <w:pPr>
              <w:widowControl/>
              <w:spacing w:line="260" w:lineRule="exact"/>
              <w:jc w:val="center"/>
              <w:textAlignment w:val="center"/>
              <w:rPr>
                <w:rFonts w:hint="default" w:ascii="仿宋_GB2312" w:hAnsi="仿宋_GB2312" w:eastAsia="仿宋_GB2312" w:cs="仿宋_GB2312"/>
                <w:color w:val="000000"/>
                <w:kern w:val="2"/>
                <w:sz w:val="18"/>
                <w:szCs w:val="18"/>
                <w:lang w:val="en-US" w:eastAsia="zh-CN" w:bidi="ar"/>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合伙企业提供</w:t>
            </w:r>
          </w:p>
        </w:tc>
      </w:tr>
      <w:tr w14:paraId="7FD04FAD">
        <w:tblPrEx>
          <w:tblCellMar>
            <w:top w:w="0" w:type="dxa"/>
            <w:left w:w="108" w:type="dxa"/>
            <w:bottom w:w="0" w:type="dxa"/>
            <w:right w:w="108" w:type="dxa"/>
          </w:tblCellMar>
        </w:tblPrEx>
        <w:trPr>
          <w:trHeight w:val="1728" w:hRule="atLeast"/>
        </w:trPr>
        <w:tc>
          <w:tcPr>
            <w:tcW w:w="908" w:type="dxa"/>
            <w:vMerge w:val="continue"/>
            <w:tcBorders>
              <w:left w:val="single" w:color="000000" w:sz="4" w:space="0"/>
              <w:right w:val="single" w:color="auto" w:sz="4" w:space="0"/>
            </w:tcBorders>
            <w:noWrap/>
            <w:vAlign w:val="center"/>
          </w:tcPr>
          <w:p w14:paraId="72D908E2">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0E11D662">
            <w:pPr>
              <w:widowControl/>
              <w:spacing w:line="260" w:lineRule="exact"/>
              <w:jc w:val="center"/>
              <w:textAlignment w:val="center"/>
              <w:rPr>
                <w:rFonts w:hint="default" w:ascii="仿宋_GB2312" w:hAnsi="仿宋_GB2312" w:eastAsia="仿宋_GB2312" w:cs="仿宋_GB2312"/>
                <w:sz w:val="18"/>
                <w:szCs w:val="18"/>
                <w:highlight w:val="yellow"/>
                <w:lang w:val="en-US" w:eastAsia="zh-CN"/>
              </w:rPr>
            </w:pPr>
            <w:r>
              <w:rPr>
                <w:rFonts w:hint="eastAsia" w:ascii="仿宋_GB2312" w:hAnsi="仿宋_GB2312" w:eastAsia="仿宋_GB2312" w:cs="仿宋_GB2312"/>
                <w:sz w:val="18"/>
                <w:szCs w:val="18"/>
                <w:highlight w:val="none"/>
                <w:lang w:val="en-US" w:eastAsia="zh-CN"/>
              </w:rPr>
              <w:t>9</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46E96CB9">
            <w:pPr>
              <w:widowControl/>
              <w:spacing w:line="260" w:lineRule="exact"/>
              <w:jc w:val="center"/>
              <w:textAlignment w:val="center"/>
              <w:rPr>
                <w:rFonts w:hint="eastAsia" w:ascii="仿宋_GB2312" w:hAnsi="仿宋_GB2312" w:eastAsia="仿宋_GB2312" w:cs="仿宋_GB2312"/>
                <w:sz w:val="18"/>
                <w:szCs w:val="18"/>
                <w:lang w:eastAsia="zh-CN"/>
              </w:rPr>
            </w:pPr>
            <w:r>
              <w:rPr>
                <w:rFonts w:hint="default" w:ascii="仿宋_GB2312" w:hAnsi="仿宋_GB2312" w:eastAsia="仿宋_GB2312" w:cs="仿宋_GB2312"/>
                <w:sz w:val="18"/>
                <w:szCs w:val="18"/>
                <w:lang w:val="en-US" w:eastAsia="zh-CN"/>
              </w:rPr>
              <w:t>法律、行政法规规定设立特殊的普通合伙企业需要提交合伙人的职业资格证明的，提交相应证明</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0775C17A">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171B0617">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17326D82">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47659114">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54B7D921">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FF11D28">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362E1731">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8A7205E">
            <w:pPr>
              <w:jc w:val="center"/>
              <w:rPr>
                <w:rFonts w:hint="eastAsia"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
              </w:rPr>
              <w:t>变更事项</w:t>
            </w:r>
            <w:r>
              <w:rPr>
                <w:rFonts w:hint="eastAsia" w:ascii="仿宋_GB2312" w:hAnsi="仿宋_GB2312" w:eastAsia="仿宋_GB2312" w:cs="仿宋_GB2312"/>
                <w:sz w:val="18"/>
                <w:szCs w:val="18"/>
              </w:rPr>
              <w:t>涉及其他登记事项变更的，应当同时申请</w:t>
            </w:r>
            <w:r>
              <w:rPr>
                <w:rFonts w:hint="default" w:ascii="仿宋_GB2312" w:hAnsi="仿宋_GB2312" w:eastAsia="仿宋_GB2312" w:cs="仿宋_GB2312"/>
                <w:sz w:val="18"/>
                <w:szCs w:val="18"/>
                <w:lang w:val="en"/>
              </w:rPr>
              <w:t>办理</w:t>
            </w:r>
            <w:r>
              <w:rPr>
                <w:rFonts w:hint="eastAsia" w:ascii="仿宋_GB2312" w:hAnsi="仿宋_GB2312" w:eastAsia="仿宋_GB2312" w:cs="仿宋_GB2312"/>
                <w:sz w:val="18"/>
                <w:szCs w:val="18"/>
              </w:rPr>
              <w:t>变更登记，按相应的提交材料规范提交相应的材料。</w:t>
            </w:r>
          </w:p>
        </w:tc>
        <w:tc>
          <w:tcPr>
            <w:tcW w:w="1552" w:type="dxa"/>
            <w:tcBorders>
              <w:top w:val="single" w:color="000000" w:sz="4" w:space="0"/>
              <w:left w:val="nil"/>
              <w:bottom w:val="single" w:color="000000" w:sz="4" w:space="0"/>
              <w:right w:val="single" w:color="000000" w:sz="4" w:space="0"/>
            </w:tcBorders>
            <w:noWrap w:val="0"/>
            <w:vAlign w:val="center"/>
          </w:tcPr>
          <w:p w14:paraId="299391DA">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合伙企业提供</w:t>
            </w:r>
          </w:p>
        </w:tc>
      </w:tr>
      <w:tr w14:paraId="79C5FB58">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02D06D39">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3B134D8">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5FA24039">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缴回营业执照正、副本原件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6911A7EB">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0EF97560">
            <w:pPr>
              <w:widowControl/>
              <w:spacing w:line="260" w:lineRule="exact"/>
              <w:ind w:firstLine="0" w:firstLineChars="0"/>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2"/>
                <w:sz w:val="18"/>
                <w:szCs w:val="18"/>
                <w:lang w:bidi="ar"/>
              </w:rPr>
              <w:t>纸质版</w:t>
            </w:r>
            <w:r>
              <w:rPr>
                <w:rFonts w:hint="eastAsia" w:ascii="仿宋_GB2312" w:hAnsi="仿宋_GB2312" w:eastAsia="仿宋_GB2312" w:cs="仿宋_GB2312"/>
                <w:color w:val="000000"/>
                <w:kern w:val="2"/>
                <w:sz w:val="18"/>
                <w:szCs w:val="18"/>
                <w:lang w:eastAsia="zh-CN" w:bidi="ar"/>
              </w:rPr>
              <w:t>营业执照缴回</w:t>
            </w:r>
            <w:r>
              <w:rPr>
                <w:rFonts w:hint="eastAsia" w:ascii="仿宋_GB2312" w:hAnsi="仿宋_GB2312" w:eastAsia="仿宋_GB2312" w:cs="仿宋_GB2312"/>
                <w:color w:val="000000"/>
                <w:kern w:val="2"/>
                <w:sz w:val="18"/>
                <w:szCs w:val="18"/>
                <w:lang w:bidi="ar"/>
              </w:rPr>
              <w:t>原件</w:t>
            </w:r>
            <w:r>
              <w:rPr>
                <w:rFonts w:hint="eastAsia" w:ascii="仿宋_GB2312" w:hAnsi="仿宋_GB2312" w:eastAsia="仿宋_GB2312" w:cs="仿宋_GB2312"/>
                <w:color w:val="000000"/>
                <w:kern w:val="2"/>
                <w:sz w:val="18"/>
                <w:szCs w:val="18"/>
                <w:lang w:eastAsia="zh-CN" w:bidi="ar"/>
              </w:rPr>
              <w:t>，电子营业执照无须缴回</w:t>
            </w:r>
          </w:p>
        </w:tc>
        <w:tc>
          <w:tcPr>
            <w:tcW w:w="788" w:type="dxa"/>
            <w:tcBorders>
              <w:top w:val="single" w:color="000000" w:sz="4" w:space="0"/>
              <w:left w:val="single" w:color="000000" w:sz="4" w:space="0"/>
              <w:bottom w:val="single" w:color="000000" w:sz="4" w:space="0"/>
              <w:right w:val="nil"/>
            </w:tcBorders>
            <w:noWrap w:val="0"/>
            <w:vAlign w:val="center"/>
          </w:tcPr>
          <w:p w14:paraId="2E0F971A">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393A1689">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2"/>
                <w:sz w:val="18"/>
                <w:szCs w:val="18"/>
                <w:lang w:bidi="ar"/>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0D8861F8">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0192C436">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2"/>
                <w:sz w:val="18"/>
                <w:szCs w:val="18"/>
                <w:lang w:bidi="ar"/>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7FFC2ED1">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8C8A9E9">
            <w:pPr>
              <w:widowControl/>
              <w:spacing w:line="24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纸质版营业执照正本一份，副本份数与发放份数相同</w:t>
            </w:r>
          </w:p>
        </w:tc>
        <w:tc>
          <w:tcPr>
            <w:tcW w:w="1552" w:type="dxa"/>
            <w:tcBorders>
              <w:top w:val="single" w:color="000000" w:sz="4" w:space="0"/>
              <w:left w:val="nil"/>
              <w:bottom w:val="single" w:color="000000" w:sz="4" w:space="0"/>
              <w:right w:val="single" w:color="000000" w:sz="4" w:space="0"/>
            </w:tcBorders>
            <w:noWrap w:val="0"/>
            <w:vAlign w:val="center"/>
          </w:tcPr>
          <w:p w14:paraId="60B00A6C">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合伙企业提供</w:t>
            </w:r>
          </w:p>
        </w:tc>
      </w:tr>
      <w:tr w14:paraId="7AF4DE22">
        <w:tblPrEx>
          <w:tblCellMar>
            <w:top w:w="0" w:type="dxa"/>
            <w:left w:w="108" w:type="dxa"/>
            <w:bottom w:w="0" w:type="dxa"/>
            <w:right w:w="108" w:type="dxa"/>
          </w:tblCellMar>
        </w:tblPrEx>
        <w:trPr>
          <w:trHeight w:val="731" w:hRule="atLeast"/>
        </w:trPr>
        <w:tc>
          <w:tcPr>
            <w:tcW w:w="908" w:type="dxa"/>
            <w:vMerge w:val="continue"/>
            <w:tcBorders>
              <w:left w:val="single" w:color="000000" w:sz="4" w:space="0"/>
              <w:right w:val="single" w:color="auto" w:sz="4" w:space="0"/>
            </w:tcBorders>
            <w:noWrap/>
            <w:vAlign w:val="center"/>
          </w:tcPr>
          <w:p w14:paraId="28B57C19">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E06A9C7">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11</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14E26B58">
            <w:pPr>
              <w:jc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法律、行政法规和国务院决定在登记前须报经批准的或登记的经营范围中有法律、行政法规和国务院决定规定须在登记前报经批准的项目，提交有关批准文件或者许可证件的复印件。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17402E43">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1A4E784">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2A667D07">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320F4A95">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10237560">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1B7060F">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30E47D79">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96FBA17">
            <w:pPr>
              <w:jc w:val="center"/>
              <w:rPr>
                <w:rFonts w:hint="eastAsia"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
              </w:rPr>
              <w:t>变更事项</w:t>
            </w:r>
            <w:r>
              <w:rPr>
                <w:rFonts w:hint="eastAsia" w:ascii="仿宋_GB2312" w:hAnsi="仿宋_GB2312" w:eastAsia="仿宋_GB2312" w:cs="仿宋_GB2312"/>
                <w:sz w:val="18"/>
                <w:szCs w:val="18"/>
              </w:rPr>
              <w:t>涉及其他登记事项变更的，应当同时申请</w:t>
            </w:r>
            <w:r>
              <w:rPr>
                <w:rFonts w:hint="default" w:ascii="仿宋_GB2312" w:hAnsi="仿宋_GB2312" w:eastAsia="仿宋_GB2312" w:cs="仿宋_GB2312"/>
                <w:sz w:val="18"/>
                <w:szCs w:val="18"/>
                <w:lang w:val="en"/>
              </w:rPr>
              <w:t>办理</w:t>
            </w:r>
            <w:r>
              <w:rPr>
                <w:rFonts w:hint="eastAsia" w:ascii="仿宋_GB2312" w:hAnsi="仿宋_GB2312" w:eastAsia="仿宋_GB2312" w:cs="仿宋_GB2312"/>
                <w:sz w:val="18"/>
                <w:szCs w:val="18"/>
              </w:rPr>
              <w:t>变更登记，按相应的提交材料规范提交相应的材料。</w:t>
            </w:r>
          </w:p>
        </w:tc>
        <w:tc>
          <w:tcPr>
            <w:tcW w:w="1552" w:type="dxa"/>
            <w:tcBorders>
              <w:top w:val="single" w:color="000000" w:sz="4" w:space="0"/>
              <w:left w:val="nil"/>
              <w:bottom w:val="single" w:color="000000" w:sz="4" w:space="0"/>
              <w:right w:val="single" w:color="000000" w:sz="4" w:space="0"/>
            </w:tcBorders>
            <w:noWrap w:val="0"/>
            <w:vAlign w:val="center"/>
          </w:tcPr>
          <w:p w14:paraId="5524B38E">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合伙企业提供</w:t>
            </w:r>
          </w:p>
        </w:tc>
      </w:tr>
      <w:tr w14:paraId="2B053195">
        <w:tblPrEx>
          <w:tblCellMar>
            <w:top w:w="0" w:type="dxa"/>
            <w:left w:w="108" w:type="dxa"/>
            <w:bottom w:w="0" w:type="dxa"/>
            <w:right w:w="108" w:type="dxa"/>
          </w:tblCellMar>
        </w:tblPrEx>
        <w:trPr>
          <w:trHeight w:val="893" w:hRule="atLeast"/>
        </w:trPr>
        <w:tc>
          <w:tcPr>
            <w:tcW w:w="908" w:type="dxa"/>
            <w:vMerge w:val="continue"/>
            <w:tcBorders>
              <w:left w:val="single" w:color="000000" w:sz="4" w:space="0"/>
              <w:right w:val="single" w:color="auto" w:sz="4" w:space="0"/>
            </w:tcBorders>
            <w:noWrap/>
            <w:vAlign w:val="center"/>
          </w:tcPr>
          <w:p w14:paraId="6BB91D2E">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517948AE">
            <w:pPr>
              <w:widowControl/>
              <w:spacing w:line="260" w:lineRule="exact"/>
              <w:jc w:val="center"/>
              <w:textAlignment w:val="center"/>
              <w:rPr>
                <w:rFonts w:hint="eastAsia" w:ascii="仿宋_GB2312" w:hAnsi="仿宋_GB2312" w:eastAsia="仿宋_GB2312" w:cs="仿宋_GB2312"/>
                <w:b/>
                <w:bCs/>
                <w:kern w:val="2"/>
                <w:sz w:val="18"/>
                <w:szCs w:val="18"/>
                <w:lang w:val="en-US" w:eastAsia="zh-CN" w:bidi="ar-SA"/>
              </w:rPr>
            </w:pPr>
            <w:r>
              <w:rPr>
                <w:rFonts w:hint="eastAsia" w:ascii="仿宋_GB2312" w:hAnsi="仿宋_GB2312" w:eastAsia="仿宋_GB2312" w:cs="仿宋_GB2312"/>
                <w:b/>
                <w:bCs/>
                <w:kern w:val="2"/>
                <w:sz w:val="18"/>
                <w:szCs w:val="18"/>
                <w:lang w:val="en-US" w:eastAsia="zh-CN" w:bidi="ar-SA"/>
              </w:rPr>
              <w:t>（三）</w:t>
            </w:r>
          </w:p>
        </w:tc>
        <w:tc>
          <w:tcPr>
            <w:tcW w:w="13184" w:type="dxa"/>
            <w:gridSpan w:val="18"/>
            <w:tcBorders>
              <w:top w:val="single" w:color="000000" w:sz="4" w:space="0"/>
              <w:left w:val="single" w:color="000000" w:sz="4" w:space="0"/>
              <w:bottom w:val="single" w:color="000000" w:sz="4" w:space="0"/>
              <w:right w:val="single" w:color="000000" w:sz="4" w:space="0"/>
            </w:tcBorders>
            <w:noWrap w:val="0"/>
            <w:vAlign w:val="center"/>
          </w:tcPr>
          <w:p w14:paraId="243FF3AB">
            <w:pPr>
              <w:widowControl/>
              <w:spacing w:line="260" w:lineRule="exact"/>
              <w:jc w:val="center"/>
              <w:textAlignment w:val="center"/>
              <w:rPr>
                <w:rFonts w:hint="default" w:ascii="仿宋_GB2312" w:hAnsi="仿宋_GB2312" w:eastAsia="仿宋_GB2312" w:cs="仿宋_GB2312"/>
                <w:b/>
                <w:bCs/>
                <w:kern w:val="2"/>
                <w:sz w:val="18"/>
                <w:szCs w:val="18"/>
                <w:lang w:val="en-US" w:eastAsia="zh-CN" w:bidi="ar-SA"/>
              </w:rPr>
            </w:pPr>
            <w:r>
              <w:rPr>
                <w:rFonts w:hint="default" w:ascii="Times New Roman" w:hAnsi="Times New Roman" w:eastAsia="方正仿宋_GBK" w:cs="Times New Roman"/>
                <w:b/>
                <w:bCs/>
                <w:sz w:val="24"/>
                <w:szCs w:val="24"/>
                <w:vertAlign w:val="baseline"/>
                <w:lang w:val="en-US" w:eastAsia="zh-CN"/>
              </w:rPr>
              <w:t>转型为公司</w:t>
            </w:r>
          </w:p>
        </w:tc>
      </w:tr>
      <w:tr w14:paraId="56A79331">
        <w:tblPrEx>
          <w:tblCellMar>
            <w:top w:w="0" w:type="dxa"/>
            <w:left w:w="108" w:type="dxa"/>
            <w:bottom w:w="0" w:type="dxa"/>
            <w:right w:w="108" w:type="dxa"/>
          </w:tblCellMar>
        </w:tblPrEx>
        <w:trPr>
          <w:trHeight w:val="876" w:hRule="atLeast"/>
        </w:trPr>
        <w:tc>
          <w:tcPr>
            <w:tcW w:w="908" w:type="dxa"/>
            <w:vMerge w:val="continue"/>
            <w:tcBorders>
              <w:left w:val="single" w:color="000000" w:sz="4" w:space="0"/>
              <w:right w:val="single" w:color="auto" w:sz="4" w:space="0"/>
            </w:tcBorders>
            <w:noWrap/>
            <w:vAlign w:val="center"/>
          </w:tcPr>
          <w:p w14:paraId="2BB18036">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73F6D14">
            <w:pPr>
              <w:widowControl/>
              <w:spacing w:line="260" w:lineRule="exact"/>
              <w:jc w:val="center"/>
              <w:textAlignment w:val="center"/>
              <w:rPr>
                <w:rFonts w:hint="eastAsia" w:ascii="仿宋_GB2312" w:hAnsi="仿宋_GB2312" w:eastAsia="仿宋_GB2312" w:cs="仿宋_GB2312"/>
                <w:b w:val="0"/>
                <w:bCs w:val="0"/>
                <w:color w:val="000000"/>
                <w:kern w:val="2"/>
                <w:sz w:val="18"/>
                <w:szCs w:val="18"/>
                <w:lang w:val="en-US" w:eastAsia="zh-CN" w:bidi="ar"/>
              </w:rPr>
            </w:pPr>
            <w:r>
              <w:rPr>
                <w:rFonts w:ascii="仿宋_GB2312" w:hAnsi="仿宋_GB2312" w:eastAsia="仿宋_GB2312" w:cs="仿宋_GB2312"/>
                <w:color w:val="000000"/>
                <w:kern w:val="2"/>
                <w:sz w:val="18"/>
                <w:szCs w:val="18"/>
                <w:lang w:bidi="ar"/>
              </w:rPr>
              <w:t>1</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3E9E2173">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w:t>
            </w:r>
            <w:r>
              <w:rPr>
                <w:rFonts w:hint="default" w:ascii="仿宋_GB2312" w:hAnsi="仿宋_GB2312" w:eastAsia="仿宋_GB2312" w:cs="仿宋_GB2312"/>
                <w:sz w:val="18"/>
                <w:szCs w:val="18"/>
                <w:lang w:val="en-US" w:eastAsia="zh-CN"/>
              </w:rPr>
              <w:t>个体工商户转型为企业申请书</w:t>
            </w:r>
            <w:r>
              <w:rPr>
                <w:rFonts w:hint="eastAsia" w:ascii="仿宋_GB2312" w:hAnsi="仿宋_GB2312" w:eastAsia="仿宋_GB2312" w:cs="仿宋_GB2312"/>
                <w:sz w:val="18"/>
                <w:szCs w:val="18"/>
              </w:rPr>
              <w:t>》</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78005D58">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14CC1E2B">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0C3DB801">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3E7A9734">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7F314C46">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BC7D87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528010E7">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F7620EA">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由</w:t>
            </w:r>
            <w:r>
              <w:rPr>
                <w:rFonts w:hint="eastAsia" w:ascii="仿宋_GB2312" w:hAnsi="仿宋_GB2312" w:eastAsia="仿宋_GB2312" w:cs="仿宋_GB2312"/>
                <w:color w:val="000000"/>
                <w:kern w:val="2"/>
                <w:sz w:val="18"/>
                <w:szCs w:val="18"/>
                <w:lang w:eastAsia="zh-CN" w:bidi="ar"/>
              </w:rPr>
              <w:t>营业执照登记的经营者本人</w:t>
            </w:r>
            <w:r>
              <w:rPr>
                <w:rFonts w:hint="eastAsia" w:ascii="仿宋_GB2312" w:hAnsi="仿宋_GB2312" w:eastAsia="仿宋_GB2312" w:cs="仿宋_GB2312"/>
                <w:color w:val="000000"/>
                <w:kern w:val="2"/>
                <w:sz w:val="18"/>
                <w:szCs w:val="18"/>
                <w:lang w:bidi="ar"/>
              </w:rPr>
              <w:t>签字并加盖公章</w:t>
            </w:r>
            <w:r>
              <w:rPr>
                <w:rFonts w:hint="eastAsia" w:ascii="仿宋_GB2312" w:hAnsi="仿宋_GB2312" w:eastAsia="仿宋_GB2312" w:cs="仿宋_GB2312"/>
                <w:color w:val="000000"/>
                <w:kern w:val="2"/>
                <w:sz w:val="18"/>
                <w:szCs w:val="18"/>
                <w:lang w:eastAsia="zh-CN" w:bidi="ar"/>
              </w:rPr>
              <w:t>。</w:t>
            </w:r>
          </w:p>
        </w:tc>
        <w:tc>
          <w:tcPr>
            <w:tcW w:w="1552" w:type="dxa"/>
            <w:tcBorders>
              <w:top w:val="single" w:color="000000" w:sz="4" w:space="0"/>
              <w:left w:val="nil"/>
              <w:bottom w:val="single" w:color="000000" w:sz="4" w:space="0"/>
              <w:right w:val="single" w:color="000000" w:sz="4" w:space="0"/>
            </w:tcBorders>
            <w:noWrap w:val="0"/>
            <w:vAlign w:val="center"/>
          </w:tcPr>
          <w:p w14:paraId="6F747C9F">
            <w:pPr>
              <w:widowControl/>
              <w:spacing w:line="260" w:lineRule="exact"/>
              <w:jc w:val="center"/>
              <w:textAlignment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个体工商户转型企业登记、</w:t>
            </w:r>
            <w:r>
              <w:rPr>
                <w:rFonts w:hint="eastAsia" w:ascii="仿宋_GB2312" w:hAnsi="仿宋_GB2312" w:eastAsia="仿宋_GB2312" w:cs="仿宋_GB2312"/>
                <w:sz w:val="18"/>
                <w:szCs w:val="18"/>
                <w:lang w:val="en-US" w:eastAsia="zh-CN"/>
              </w:rPr>
              <w:t>清税信息核验、</w:t>
            </w:r>
            <w:r>
              <w:rPr>
                <w:rFonts w:hint="eastAsia" w:ascii="仿宋_GB2312" w:hAnsi="仿宋_GB2312" w:eastAsia="仿宋_GB2312" w:cs="仿宋_GB2312"/>
                <w:sz w:val="18"/>
                <w:szCs w:val="18"/>
              </w:rPr>
              <w:t>印章刻制备案、社会保险单位参保登记或信息变更登记、住房公积金缴存登记或住房公积金信息变更、医保单位参保登记或信息变更登记</w:t>
            </w:r>
            <w:r>
              <w:rPr>
                <w:rFonts w:hint="eastAsia" w:ascii="仿宋_GB2312" w:hAnsi="仿宋_GB2312" w:eastAsia="仿宋_GB2312" w:cs="仿宋_GB2312"/>
                <w:sz w:val="18"/>
                <w:szCs w:val="18"/>
                <w:lang w:eastAsia="zh-CN"/>
              </w:rPr>
              <w:t>、基本账户开立或账号信息变更</w:t>
            </w:r>
            <w:r>
              <w:rPr>
                <w:rFonts w:hint="eastAsia" w:ascii="仿宋_GB2312" w:hAnsi="仿宋_GB2312" w:eastAsia="仿宋_GB2312" w:cs="仿宋_GB2312"/>
                <w:sz w:val="18"/>
                <w:szCs w:val="18"/>
              </w:rPr>
              <w:t>等8个事项需要提供</w:t>
            </w:r>
          </w:p>
        </w:tc>
      </w:tr>
      <w:tr w14:paraId="44FB8149">
        <w:tblPrEx>
          <w:tblCellMar>
            <w:top w:w="0" w:type="dxa"/>
            <w:left w:w="108" w:type="dxa"/>
            <w:bottom w:w="0" w:type="dxa"/>
            <w:right w:w="108" w:type="dxa"/>
          </w:tblCellMar>
        </w:tblPrEx>
        <w:trPr>
          <w:trHeight w:val="2366" w:hRule="atLeast"/>
        </w:trPr>
        <w:tc>
          <w:tcPr>
            <w:tcW w:w="908" w:type="dxa"/>
            <w:vMerge w:val="continue"/>
            <w:tcBorders>
              <w:left w:val="single" w:color="000000" w:sz="4" w:space="0"/>
              <w:right w:val="single" w:color="auto" w:sz="4" w:space="0"/>
            </w:tcBorders>
            <w:noWrap/>
            <w:vAlign w:val="center"/>
          </w:tcPr>
          <w:p w14:paraId="4DA8B0AE">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933032F">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2</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2826E01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个体工商户转型为企业“</w:t>
            </w:r>
            <w:r>
              <w:rPr>
                <w:rFonts w:hint="default" w:ascii="仿宋_GB2312" w:hAnsi="仿宋_GB2312" w:eastAsia="仿宋_GB2312" w:cs="仿宋_GB2312"/>
                <w:sz w:val="18"/>
                <w:szCs w:val="18"/>
                <w:lang w:val="en-US" w:eastAsia="zh-CN"/>
              </w:rPr>
              <w:t>一件事”信息采集表</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E2D7C78">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55F45AA6">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lang w:val="en"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79AE0B8A">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26615858">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03561DA4">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DC695A3">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30E3A3B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06D80833">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由</w:t>
            </w:r>
            <w:r>
              <w:rPr>
                <w:rFonts w:hint="eastAsia" w:ascii="仿宋_GB2312" w:hAnsi="仿宋_GB2312" w:eastAsia="仿宋_GB2312" w:cs="仿宋_GB2312"/>
                <w:color w:val="000000"/>
                <w:kern w:val="2"/>
                <w:sz w:val="18"/>
                <w:szCs w:val="18"/>
                <w:lang w:eastAsia="zh-CN" w:bidi="ar"/>
              </w:rPr>
              <w:t>营业执照登记的经营者本人</w:t>
            </w:r>
            <w:r>
              <w:rPr>
                <w:rFonts w:hint="eastAsia" w:ascii="仿宋_GB2312" w:hAnsi="仿宋_GB2312" w:eastAsia="仿宋_GB2312" w:cs="仿宋_GB2312"/>
                <w:color w:val="000000"/>
                <w:kern w:val="2"/>
                <w:sz w:val="18"/>
                <w:szCs w:val="18"/>
                <w:lang w:bidi="ar"/>
              </w:rPr>
              <w:t>签字并加盖公章</w:t>
            </w:r>
            <w:r>
              <w:rPr>
                <w:rFonts w:hint="eastAsia" w:ascii="仿宋_GB2312" w:hAnsi="仿宋_GB2312" w:eastAsia="仿宋_GB2312" w:cs="仿宋_GB2312"/>
                <w:color w:val="000000"/>
                <w:kern w:val="2"/>
                <w:sz w:val="18"/>
                <w:szCs w:val="18"/>
                <w:lang w:eastAsia="zh-CN" w:bidi="ar"/>
              </w:rPr>
              <w:t>。</w:t>
            </w:r>
          </w:p>
        </w:tc>
        <w:tc>
          <w:tcPr>
            <w:tcW w:w="1552" w:type="dxa"/>
            <w:tcBorders>
              <w:top w:val="single" w:color="000000" w:sz="4" w:space="0"/>
              <w:left w:val="nil"/>
              <w:bottom w:val="single" w:color="000000" w:sz="4" w:space="0"/>
              <w:right w:val="single" w:color="000000" w:sz="4" w:space="0"/>
            </w:tcBorders>
            <w:noWrap w:val="0"/>
            <w:vAlign w:val="center"/>
          </w:tcPr>
          <w:p w14:paraId="5CD825E2">
            <w:pPr>
              <w:widowControl/>
              <w:spacing w:line="260" w:lineRule="exact"/>
              <w:jc w:val="center"/>
              <w:textAlignment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个体工商户转型企业登记、</w:t>
            </w:r>
            <w:r>
              <w:rPr>
                <w:rFonts w:hint="eastAsia" w:ascii="仿宋_GB2312" w:hAnsi="仿宋_GB2312" w:eastAsia="仿宋_GB2312" w:cs="仿宋_GB2312"/>
                <w:sz w:val="18"/>
                <w:szCs w:val="18"/>
                <w:lang w:val="en-US" w:eastAsia="zh-CN"/>
              </w:rPr>
              <w:t>清税信息核验、</w:t>
            </w:r>
            <w:r>
              <w:rPr>
                <w:rFonts w:hint="eastAsia" w:ascii="仿宋_GB2312" w:hAnsi="仿宋_GB2312" w:eastAsia="仿宋_GB2312" w:cs="仿宋_GB2312"/>
                <w:sz w:val="18"/>
                <w:szCs w:val="18"/>
              </w:rPr>
              <w:t>印章刻制备案、社会保险单位参保登记或信息变更登记、住房公积金缴存登记或住房公积金信息变更、医保单位参保登记或信息变更登记</w:t>
            </w:r>
            <w:r>
              <w:rPr>
                <w:rFonts w:hint="eastAsia" w:ascii="仿宋_GB2312" w:hAnsi="仿宋_GB2312" w:eastAsia="仿宋_GB2312" w:cs="仿宋_GB2312"/>
                <w:sz w:val="18"/>
                <w:szCs w:val="18"/>
                <w:lang w:eastAsia="zh-CN"/>
              </w:rPr>
              <w:t>、基本账户开立或账号信息变更</w:t>
            </w:r>
            <w:r>
              <w:rPr>
                <w:rFonts w:hint="eastAsia" w:ascii="仿宋_GB2312" w:hAnsi="仿宋_GB2312" w:eastAsia="仿宋_GB2312" w:cs="仿宋_GB2312"/>
                <w:sz w:val="18"/>
                <w:szCs w:val="18"/>
              </w:rPr>
              <w:t>等8个事项需要提供</w:t>
            </w:r>
          </w:p>
        </w:tc>
      </w:tr>
      <w:tr w14:paraId="6D204037">
        <w:tblPrEx>
          <w:tblCellMar>
            <w:top w:w="0" w:type="dxa"/>
            <w:left w:w="108" w:type="dxa"/>
            <w:bottom w:w="0" w:type="dxa"/>
            <w:right w:w="108" w:type="dxa"/>
          </w:tblCellMar>
        </w:tblPrEx>
        <w:trPr>
          <w:trHeight w:val="1110" w:hRule="atLeast"/>
        </w:trPr>
        <w:tc>
          <w:tcPr>
            <w:tcW w:w="908" w:type="dxa"/>
            <w:vMerge w:val="continue"/>
            <w:tcBorders>
              <w:left w:val="single" w:color="000000" w:sz="4" w:space="0"/>
              <w:right w:val="single" w:color="auto" w:sz="4" w:space="0"/>
            </w:tcBorders>
            <w:noWrap/>
            <w:vAlign w:val="center"/>
          </w:tcPr>
          <w:p w14:paraId="79C06DF1">
            <w:pPr>
              <w:widowControl/>
              <w:spacing w:line="260" w:lineRule="exact"/>
              <w:jc w:val="center"/>
              <w:textAlignment w:val="center"/>
              <w:rPr>
                <w:rFonts w:hint="eastAsia" w:ascii="仿宋_GB2312" w:hAnsi="仿宋_GB2312" w:eastAsia="仿宋_GB2312" w:cs="仿宋_GB2312"/>
                <w:sz w:val="18"/>
                <w:szCs w:val="18"/>
                <w:lang w:eastAsia="zh-CN"/>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0E0C89D">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4651FC58">
            <w:pPr>
              <w:widowControl/>
              <w:spacing w:line="260" w:lineRule="exact"/>
              <w:jc w:val="center"/>
              <w:textAlignment w:val="center"/>
              <w:rPr>
                <w:rFonts w:hint="eastAsia" w:ascii="仿宋_GB2312" w:hAnsi="仿宋_GB2312" w:eastAsia="仿宋_GB2312" w:cs="仿宋_GB2312"/>
                <w:sz w:val="18"/>
                <w:szCs w:val="18"/>
                <w:lang w:eastAsia="zh-CN"/>
              </w:rPr>
            </w:pPr>
            <w:r>
              <w:rPr>
                <w:rFonts w:hint="default" w:ascii="仿宋_GB2312" w:hAnsi="仿宋_GB2312" w:eastAsia="仿宋_GB2312" w:cs="仿宋_GB2312"/>
                <w:sz w:val="18"/>
                <w:szCs w:val="18"/>
                <w:lang w:val="en-US" w:eastAsia="zh-CN"/>
              </w:rPr>
              <w:t>公司登记（备案）申请书</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3C68DF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48B5B181">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07F06679">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1534F95C">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lang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22C645B8">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B8CEAA0">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06750CB3">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02D6599">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公司法定代表人签署的《公司登记（备案）申请书》</w:t>
            </w:r>
          </w:p>
        </w:tc>
        <w:tc>
          <w:tcPr>
            <w:tcW w:w="1552" w:type="dxa"/>
            <w:tcBorders>
              <w:top w:val="single" w:color="000000" w:sz="4" w:space="0"/>
              <w:left w:val="nil"/>
              <w:bottom w:val="single" w:color="000000" w:sz="4" w:space="0"/>
              <w:right w:val="single" w:color="000000" w:sz="4" w:space="0"/>
            </w:tcBorders>
            <w:noWrap w:val="0"/>
            <w:vAlign w:val="center"/>
          </w:tcPr>
          <w:p w14:paraId="098F2161">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公司提供</w:t>
            </w:r>
          </w:p>
        </w:tc>
      </w:tr>
      <w:tr w14:paraId="15322A12">
        <w:tblPrEx>
          <w:tblCellMar>
            <w:top w:w="0" w:type="dxa"/>
            <w:left w:w="108" w:type="dxa"/>
            <w:bottom w:w="0" w:type="dxa"/>
            <w:right w:w="108" w:type="dxa"/>
          </w:tblCellMar>
        </w:tblPrEx>
        <w:trPr>
          <w:trHeight w:val="1047" w:hRule="atLeast"/>
        </w:trPr>
        <w:tc>
          <w:tcPr>
            <w:tcW w:w="908" w:type="dxa"/>
            <w:vMerge w:val="continue"/>
            <w:tcBorders>
              <w:left w:val="single" w:color="000000" w:sz="4" w:space="0"/>
              <w:right w:val="single" w:color="auto" w:sz="4" w:space="0"/>
            </w:tcBorders>
            <w:noWrap/>
            <w:vAlign w:val="center"/>
          </w:tcPr>
          <w:p w14:paraId="1160DF53">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FBA070F">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4</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3917F06C">
            <w:pPr>
              <w:widowControl/>
              <w:spacing w:line="260" w:lineRule="exact"/>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个体工商户转型为企业承诺书</w:t>
            </w:r>
          </w:p>
          <w:p w14:paraId="734FC945">
            <w:pPr>
              <w:widowControl/>
              <w:spacing w:line="260" w:lineRule="exact"/>
              <w:jc w:val="center"/>
              <w:textAlignment w:val="center"/>
              <w:rPr>
                <w:rFonts w:hint="eastAsia" w:ascii="仿宋_GB2312" w:hAnsi="仿宋_GB2312" w:eastAsia="仿宋_GB2312" w:cs="仿宋_GB2312"/>
                <w:color w:val="auto"/>
                <w:kern w:val="2"/>
                <w:sz w:val="18"/>
                <w:szCs w:val="18"/>
                <w:highlight w:val="none"/>
                <w:lang w:val="en-US" w:eastAsia="zh-CN" w:bidi="ar-SA"/>
              </w:rPr>
            </w:pP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14EBFC8F">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18"/>
                <w:szCs w:val="18"/>
                <w:highlight w:val="none"/>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25048F3C">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0BAD3C07">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58500BF2">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000A4FD9">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56A63D1E">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3C741C0F">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8A7CDF0">
            <w:pPr>
              <w:jc w:val="center"/>
              <w:rPr>
                <w:rFonts w:hint="eastAsia" w:ascii="仿宋_GB2312" w:hAnsi="仿宋_GB2312" w:eastAsia="仿宋_GB2312" w:cs="仿宋_GB2312"/>
                <w:color w:val="auto"/>
                <w:kern w:val="2"/>
                <w:sz w:val="18"/>
                <w:szCs w:val="18"/>
                <w:highlight w:val="none"/>
                <w:lang w:val="en-US" w:eastAsia="zh-CN" w:bidi="ar-SA"/>
              </w:rPr>
            </w:pPr>
            <w:r>
              <w:rPr>
                <w:rFonts w:hint="default" w:ascii="仿宋_GB2312" w:hAnsi="仿宋_GB2312" w:eastAsia="仿宋_GB2312" w:cs="仿宋_GB2312"/>
                <w:color w:val="auto"/>
                <w:sz w:val="18"/>
                <w:szCs w:val="18"/>
                <w:highlight w:val="none"/>
                <w:lang w:val="en"/>
              </w:rPr>
              <w:t>变更事项</w:t>
            </w:r>
            <w:r>
              <w:rPr>
                <w:rFonts w:hint="eastAsia" w:ascii="仿宋_GB2312" w:hAnsi="仿宋_GB2312" w:eastAsia="仿宋_GB2312" w:cs="仿宋_GB2312"/>
                <w:color w:val="auto"/>
                <w:sz w:val="18"/>
                <w:szCs w:val="18"/>
                <w:highlight w:val="none"/>
              </w:rPr>
              <w:t>涉及其他登记事项变更的，应当同时申请</w:t>
            </w:r>
            <w:r>
              <w:rPr>
                <w:rFonts w:hint="default" w:ascii="仿宋_GB2312" w:hAnsi="仿宋_GB2312" w:eastAsia="仿宋_GB2312" w:cs="仿宋_GB2312"/>
                <w:color w:val="auto"/>
                <w:sz w:val="18"/>
                <w:szCs w:val="18"/>
                <w:highlight w:val="none"/>
                <w:lang w:val="en"/>
              </w:rPr>
              <w:t>办理</w:t>
            </w:r>
            <w:r>
              <w:rPr>
                <w:rFonts w:hint="eastAsia" w:ascii="仿宋_GB2312" w:hAnsi="仿宋_GB2312" w:eastAsia="仿宋_GB2312" w:cs="仿宋_GB2312"/>
                <w:color w:val="auto"/>
                <w:sz w:val="18"/>
                <w:szCs w:val="18"/>
                <w:highlight w:val="none"/>
              </w:rPr>
              <w:t>变更登记，按相应的提交材料规范提交相应的材料。</w:t>
            </w:r>
          </w:p>
        </w:tc>
        <w:tc>
          <w:tcPr>
            <w:tcW w:w="1552" w:type="dxa"/>
            <w:tcBorders>
              <w:top w:val="single" w:color="000000" w:sz="4" w:space="0"/>
              <w:left w:val="nil"/>
              <w:bottom w:val="single" w:color="000000" w:sz="4" w:space="0"/>
              <w:right w:val="single" w:color="000000" w:sz="4" w:space="0"/>
            </w:tcBorders>
            <w:noWrap w:val="0"/>
            <w:vAlign w:val="center"/>
          </w:tcPr>
          <w:p w14:paraId="18A2E490">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经营者本人</w:t>
            </w:r>
            <w:r>
              <w:rPr>
                <w:rFonts w:hint="eastAsia" w:ascii="仿宋_GB2312" w:hAnsi="仿宋_GB2312" w:eastAsia="仿宋_GB2312" w:cs="仿宋_GB2312"/>
                <w:color w:val="auto"/>
                <w:sz w:val="18"/>
                <w:szCs w:val="18"/>
                <w:highlight w:val="none"/>
              </w:rPr>
              <w:t>变更登记提供</w:t>
            </w:r>
          </w:p>
        </w:tc>
      </w:tr>
      <w:tr w14:paraId="38D68B4E">
        <w:tblPrEx>
          <w:tblCellMar>
            <w:top w:w="0" w:type="dxa"/>
            <w:left w:w="108" w:type="dxa"/>
            <w:bottom w:w="0" w:type="dxa"/>
            <w:right w:w="108" w:type="dxa"/>
          </w:tblCellMar>
        </w:tblPrEx>
        <w:trPr>
          <w:trHeight w:val="1508" w:hRule="atLeast"/>
        </w:trPr>
        <w:tc>
          <w:tcPr>
            <w:tcW w:w="908" w:type="dxa"/>
            <w:vMerge w:val="continue"/>
            <w:tcBorders>
              <w:left w:val="single" w:color="000000" w:sz="4" w:space="0"/>
              <w:right w:val="single" w:color="auto" w:sz="4" w:space="0"/>
            </w:tcBorders>
            <w:noWrap/>
            <w:vAlign w:val="center"/>
          </w:tcPr>
          <w:p w14:paraId="51F4444B">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3A94EE28">
            <w:pPr>
              <w:widowControl/>
              <w:spacing w:line="260" w:lineRule="exact"/>
              <w:jc w:val="center"/>
              <w:textAlignment w:val="center"/>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5</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034E602C">
            <w:pPr>
              <w:widowControl/>
              <w:spacing w:line="260" w:lineRule="exact"/>
              <w:jc w:val="center"/>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税务事项结清的清税证明</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7C9C718B">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18"/>
                <w:szCs w:val="18"/>
                <w:highlight w:val="none"/>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33C1DF63">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6ACAF986">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3409DB77">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3ECEE1D2">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345B308">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5610E0F9">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6EDDFB6">
            <w:pPr>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税务部门出具的关于“个体工商户转型为企业”税务事项结清的清税证明，尚未办理税务登记的，出具税务部门未办理税务登记的证明</w:t>
            </w:r>
            <w:r>
              <w:rPr>
                <w:rFonts w:hint="eastAsia" w:ascii="仿宋_GB2312" w:hAnsi="仿宋_GB2312" w:eastAsia="仿宋_GB2312" w:cs="仿宋_GB2312"/>
                <w:color w:val="auto"/>
                <w:sz w:val="18"/>
                <w:szCs w:val="18"/>
                <w:highlight w:val="none"/>
              </w:rPr>
              <w:t>。</w:t>
            </w:r>
          </w:p>
        </w:tc>
        <w:tc>
          <w:tcPr>
            <w:tcW w:w="1552" w:type="dxa"/>
            <w:tcBorders>
              <w:top w:val="single" w:color="000000" w:sz="4" w:space="0"/>
              <w:left w:val="nil"/>
              <w:bottom w:val="single" w:color="000000" w:sz="4" w:space="0"/>
              <w:right w:val="single" w:color="000000" w:sz="4" w:space="0"/>
            </w:tcBorders>
            <w:noWrap w:val="0"/>
            <w:vAlign w:val="center"/>
          </w:tcPr>
          <w:p w14:paraId="120E221D">
            <w:pPr>
              <w:widowControl/>
              <w:spacing w:line="260" w:lineRule="exact"/>
              <w:jc w:val="center"/>
              <w:textAlignment w:val="center"/>
              <w:rPr>
                <w:rFonts w:hint="default"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经营者本人或税务部门</w:t>
            </w:r>
            <w:r>
              <w:rPr>
                <w:rFonts w:hint="eastAsia" w:ascii="仿宋_GB2312" w:hAnsi="仿宋_GB2312" w:eastAsia="仿宋_GB2312" w:cs="仿宋_GB2312"/>
                <w:color w:val="auto"/>
                <w:sz w:val="18"/>
                <w:szCs w:val="18"/>
                <w:highlight w:val="none"/>
              </w:rPr>
              <w:t>提供</w:t>
            </w:r>
          </w:p>
        </w:tc>
      </w:tr>
      <w:tr w14:paraId="7F301AEA">
        <w:tblPrEx>
          <w:tblCellMar>
            <w:top w:w="0" w:type="dxa"/>
            <w:left w:w="108" w:type="dxa"/>
            <w:bottom w:w="0" w:type="dxa"/>
            <w:right w:w="108" w:type="dxa"/>
          </w:tblCellMar>
        </w:tblPrEx>
        <w:trPr>
          <w:trHeight w:val="1468" w:hRule="atLeast"/>
        </w:trPr>
        <w:tc>
          <w:tcPr>
            <w:tcW w:w="908" w:type="dxa"/>
            <w:vMerge w:val="continue"/>
            <w:tcBorders>
              <w:left w:val="single" w:color="000000" w:sz="4" w:space="0"/>
              <w:right w:val="single" w:color="auto" w:sz="4" w:space="0"/>
            </w:tcBorders>
            <w:noWrap/>
            <w:vAlign w:val="center"/>
          </w:tcPr>
          <w:p w14:paraId="1DA9ED5E">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7E6D171B">
            <w:pPr>
              <w:widowControl/>
              <w:spacing w:line="260" w:lineRule="exact"/>
              <w:jc w:val="center"/>
              <w:textAlignment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6</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18D9F408">
            <w:pPr>
              <w:widowControl/>
              <w:spacing w:line="26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股东决定（或者股东会决议）</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1A758CC2">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3EA62AD5">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27BCD9CC">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11E9B163">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42949828">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否</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7BAB71CA">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53BBD64B">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4040D46">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有限责任公司由全体股东</w:t>
            </w:r>
            <w:r>
              <w:rPr>
                <w:rFonts w:hint="eastAsia" w:ascii="仿宋_GB2312" w:hAnsi="仿宋_GB2312" w:eastAsia="仿宋_GB2312" w:cs="仿宋_GB2312"/>
                <w:sz w:val="18"/>
                <w:szCs w:val="18"/>
                <w:lang w:val="en-US" w:eastAsia="zh-CN"/>
              </w:rPr>
              <w:t>的会议决定</w:t>
            </w:r>
            <w:r>
              <w:rPr>
                <w:rFonts w:hint="default" w:ascii="仿宋_GB2312" w:hAnsi="仿宋_GB2312" w:eastAsia="仿宋_GB2312" w:cs="仿宋_GB2312"/>
                <w:sz w:val="18"/>
                <w:szCs w:val="18"/>
                <w:lang w:val="en-US" w:eastAsia="zh-CN"/>
              </w:rPr>
              <w:t>，股份有限公司由全体发起人</w:t>
            </w:r>
            <w:r>
              <w:rPr>
                <w:rFonts w:hint="eastAsia" w:ascii="仿宋_GB2312" w:hAnsi="仿宋_GB2312" w:eastAsia="仿宋_GB2312" w:cs="仿宋_GB2312"/>
                <w:sz w:val="18"/>
                <w:szCs w:val="18"/>
                <w:lang w:val="en-US" w:eastAsia="zh-CN"/>
              </w:rPr>
              <w:t>会议决定</w:t>
            </w:r>
          </w:p>
        </w:tc>
        <w:tc>
          <w:tcPr>
            <w:tcW w:w="1552" w:type="dxa"/>
            <w:tcBorders>
              <w:top w:val="single" w:color="000000" w:sz="4" w:space="0"/>
              <w:left w:val="nil"/>
              <w:bottom w:val="single" w:color="000000" w:sz="4" w:space="0"/>
              <w:right w:val="single" w:color="000000" w:sz="4" w:space="0"/>
            </w:tcBorders>
            <w:noWrap w:val="0"/>
            <w:vAlign w:val="center"/>
          </w:tcPr>
          <w:p w14:paraId="0CC59183">
            <w:pPr>
              <w:widowControl/>
              <w:spacing w:line="260" w:lineRule="exact"/>
              <w:jc w:val="center"/>
              <w:textAlignment w:val="center"/>
              <w:rPr>
                <w:rFonts w:hint="default" w:ascii="仿宋_GB2312" w:hAnsi="仿宋_GB2312" w:eastAsia="仿宋_GB2312" w:cs="仿宋_GB2312"/>
                <w:kern w:val="2"/>
                <w:sz w:val="18"/>
                <w:szCs w:val="18"/>
                <w:highlight w:val="yellow"/>
                <w:lang w:val="en-US" w:eastAsia="zh-CN" w:bidi="ar-SA"/>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公司提供</w:t>
            </w:r>
          </w:p>
        </w:tc>
      </w:tr>
      <w:tr w14:paraId="5EF96124">
        <w:tblPrEx>
          <w:tblCellMar>
            <w:top w:w="0" w:type="dxa"/>
            <w:left w:w="108" w:type="dxa"/>
            <w:bottom w:w="0" w:type="dxa"/>
            <w:right w:w="108" w:type="dxa"/>
          </w:tblCellMar>
        </w:tblPrEx>
        <w:trPr>
          <w:trHeight w:val="2366" w:hRule="atLeast"/>
        </w:trPr>
        <w:tc>
          <w:tcPr>
            <w:tcW w:w="908" w:type="dxa"/>
            <w:vMerge w:val="continue"/>
            <w:tcBorders>
              <w:left w:val="single" w:color="000000" w:sz="4" w:space="0"/>
              <w:right w:val="single" w:color="auto" w:sz="4" w:space="0"/>
            </w:tcBorders>
            <w:noWrap/>
            <w:vAlign w:val="center"/>
          </w:tcPr>
          <w:p w14:paraId="7464F517">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51AE13F">
            <w:pPr>
              <w:widowControl/>
              <w:spacing w:line="260" w:lineRule="exact"/>
              <w:jc w:val="center"/>
              <w:textAlignment w:val="center"/>
              <w:rPr>
                <w:rFonts w:hint="eastAsia"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sz w:val="18"/>
                <w:szCs w:val="18"/>
                <w:highlight w:val="none"/>
                <w:lang w:val="en-US" w:eastAsia="zh-CN"/>
              </w:rPr>
              <w:t>7</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0297012D">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公司章程</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7482C3E2">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57A34BA">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025B956C">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3E967D6E">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179C1366">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否</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FDDF63B">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309BB542">
            <w:pPr>
              <w:widowControl/>
              <w:spacing w:line="260" w:lineRule="exact"/>
              <w:jc w:val="center"/>
              <w:textAlignment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344886C">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US" w:eastAsia="zh-CN"/>
              </w:rPr>
              <w:t>有限责任公司由全体股东签署，股份有限公司由全体发起人签署</w:t>
            </w:r>
          </w:p>
        </w:tc>
        <w:tc>
          <w:tcPr>
            <w:tcW w:w="1552" w:type="dxa"/>
            <w:tcBorders>
              <w:top w:val="single" w:color="000000" w:sz="4" w:space="0"/>
              <w:left w:val="nil"/>
              <w:bottom w:val="single" w:color="000000" w:sz="4" w:space="0"/>
              <w:right w:val="single" w:color="000000" w:sz="4" w:space="0"/>
            </w:tcBorders>
            <w:noWrap w:val="0"/>
            <w:vAlign w:val="center"/>
          </w:tcPr>
          <w:p w14:paraId="6A864D06">
            <w:pPr>
              <w:widowControl/>
              <w:spacing w:line="260" w:lineRule="exact"/>
              <w:jc w:val="center"/>
              <w:textAlignment w:val="center"/>
              <w:rPr>
                <w:rFonts w:hint="default" w:ascii="仿宋_GB2312" w:hAnsi="仿宋_GB2312" w:eastAsia="仿宋_GB2312" w:cs="仿宋_GB2312"/>
                <w:kern w:val="2"/>
                <w:sz w:val="18"/>
                <w:szCs w:val="18"/>
                <w:highlight w:val="yellow"/>
                <w:lang w:val="en-US" w:eastAsia="zh-CN" w:bidi="ar-SA"/>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公司提供</w:t>
            </w:r>
          </w:p>
        </w:tc>
      </w:tr>
      <w:tr w14:paraId="3F039527">
        <w:tblPrEx>
          <w:tblCellMar>
            <w:top w:w="0" w:type="dxa"/>
            <w:left w:w="108" w:type="dxa"/>
            <w:bottom w:w="0" w:type="dxa"/>
            <w:right w:w="108" w:type="dxa"/>
          </w:tblCellMar>
        </w:tblPrEx>
        <w:trPr>
          <w:trHeight w:val="2366" w:hRule="atLeast"/>
        </w:trPr>
        <w:tc>
          <w:tcPr>
            <w:tcW w:w="908" w:type="dxa"/>
            <w:vMerge w:val="continue"/>
            <w:tcBorders>
              <w:left w:val="single" w:color="000000" w:sz="4" w:space="0"/>
              <w:right w:val="single" w:color="auto" w:sz="4" w:space="0"/>
            </w:tcBorders>
            <w:noWrap/>
            <w:vAlign w:val="center"/>
          </w:tcPr>
          <w:p w14:paraId="53AE2AD6">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4C638F3">
            <w:pPr>
              <w:widowControl/>
              <w:spacing w:line="260" w:lineRule="exact"/>
              <w:jc w:val="center"/>
              <w:textAlignment w:val="center"/>
              <w:rPr>
                <w:rFonts w:hint="default" w:ascii="仿宋_GB2312" w:hAnsi="仿宋_GB2312" w:eastAsia="仿宋_GB2312" w:cs="仿宋_GB2312"/>
                <w:sz w:val="18"/>
                <w:szCs w:val="18"/>
                <w:highlight w:val="yellow"/>
                <w:lang w:val="en-US" w:eastAsia="zh-CN"/>
              </w:rPr>
            </w:pPr>
            <w:r>
              <w:rPr>
                <w:rFonts w:hint="eastAsia" w:ascii="仿宋_GB2312" w:hAnsi="仿宋_GB2312" w:eastAsia="仿宋_GB2312" w:cs="仿宋_GB2312"/>
                <w:sz w:val="18"/>
                <w:szCs w:val="18"/>
                <w:highlight w:val="none"/>
                <w:lang w:val="en-US" w:eastAsia="zh-CN"/>
              </w:rPr>
              <w:t>8</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F2E08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eastAsia="zh-CN" w:bidi="ar"/>
              </w:rPr>
            </w:pPr>
            <w:r>
              <w:rPr>
                <w:rFonts w:hint="eastAsia" w:ascii="仿宋_GB2312" w:hAnsi="仿宋_GB2312" w:eastAsia="仿宋_GB2312" w:cs="仿宋_GB2312"/>
                <w:color w:val="000000"/>
                <w:kern w:val="2"/>
                <w:sz w:val="18"/>
                <w:szCs w:val="18"/>
                <w:lang w:val="en-US" w:eastAsia="zh-CN" w:bidi="ar"/>
              </w:rPr>
              <w:t>新</w:t>
            </w:r>
            <w:r>
              <w:rPr>
                <w:rFonts w:hint="default" w:ascii="仿宋_GB2312" w:hAnsi="仿宋_GB2312" w:eastAsia="仿宋_GB2312" w:cs="仿宋_GB2312"/>
                <w:color w:val="000000"/>
                <w:kern w:val="2"/>
                <w:sz w:val="18"/>
                <w:szCs w:val="18"/>
                <w:lang w:val="en-US" w:eastAsia="zh-CN" w:bidi="ar"/>
              </w:rPr>
              <w:t>股东的主体资格文件或自然人身份证明</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41C1A71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556AA15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w:t>
            </w:r>
            <w:r>
              <w:rPr>
                <w:rFonts w:hint="eastAsia" w:ascii="仿宋_GB2312" w:hAnsi="仿宋_GB2312" w:eastAsia="仿宋_GB2312" w:cs="仿宋_GB2312"/>
                <w:color w:val="000000"/>
                <w:kern w:val="2"/>
                <w:sz w:val="18"/>
                <w:szCs w:val="18"/>
                <w:lang w:eastAsia="zh-CN" w:bidi="ar"/>
              </w:rPr>
              <w:t>复印件</w:t>
            </w:r>
          </w:p>
        </w:tc>
        <w:tc>
          <w:tcPr>
            <w:tcW w:w="788" w:type="dxa"/>
            <w:tcBorders>
              <w:top w:val="single" w:color="000000" w:sz="4" w:space="0"/>
              <w:left w:val="single" w:color="000000" w:sz="4" w:space="0"/>
              <w:bottom w:val="single" w:color="000000" w:sz="4" w:space="0"/>
              <w:right w:val="nil"/>
            </w:tcBorders>
            <w:noWrap w:val="0"/>
            <w:vAlign w:val="center"/>
          </w:tcPr>
          <w:p w14:paraId="75CE6B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2C6EBB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66B394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sz w:val="18"/>
                <w:szCs w:val="18"/>
                <w:lang w:bidi="ar"/>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8FB18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sz w:val="18"/>
                <w:szCs w:val="18"/>
                <w:lang w:bidi="ar"/>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665C9D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eastAsia="zh-CN"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4E866E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◆股东、发起人为企业的，提交营业执照复印件。</w:t>
            </w:r>
          </w:p>
          <w:p w14:paraId="32AC2F2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◆股东、发起人为事业法人的，提交事业单位法人登记证书复印件。</w:t>
            </w:r>
          </w:p>
          <w:p w14:paraId="419645B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◆股东、发起人为社团法人的，提交社会团体法人登记证复印件。</w:t>
            </w:r>
          </w:p>
          <w:p w14:paraId="0D4BBC4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◆股东、发起人为民办非企业单位的，提交民办非企业单位登记证书复印件。</w:t>
            </w:r>
          </w:p>
          <w:p w14:paraId="646BBA3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◆股东、发起人为自然人的，提交身份证件复印件。</w:t>
            </w:r>
          </w:p>
          <w:p w14:paraId="387250C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外国自然人提交的身份证明文件为经中国使（领）馆签证并经中国出入境管理部门确认入境手续的护照的，经原件核对后，无需公证。</w:t>
            </w:r>
          </w:p>
          <w:p w14:paraId="4A17CBF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14:paraId="48E72B2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◆股东、发起人为其他类型法人的,提交有关法律法规规定的资格证明复印件。</w:t>
            </w:r>
          </w:p>
        </w:tc>
        <w:tc>
          <w:tcPr>
            <w:tcW w:w="1552" w:type="dxa"/>
            <w:tcBorders>
              <w:top w:val="single" w:color="000000" w:sz="4" w:space="0"/>
              <w:left w:val="nil"/>
              <w:bottom w:val="single" w:color="000000" w:sz="4" w:space="0"/>
              <w:right w:val="single" w:color="000000" w:sz="4" w:space="0"/>
            </w:tcBorders>
            <w:noWrap w:val="0"/>
            <w:vAlign w:val="center"/>
          </w:tcPr>
          <w:p w14:paraId="6C30D0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kern w:val="2"/>
                <w:sz w:val="18"/>
                <w:szCs w:val="18"/>
                <w:lang w:val="en-US" w:eastAsia="zh-CN" w:bidi="ar"/>
              </w:rPr>
            </w:pPr>
            <w:r>
              <w:rPr>
                <w:rFonts w:hint="default" w:ascii="仿宋_GB2312" w:hAnsi="仿宋_GB2312" w:eastAsia="仿宋_GB2312" w:cs="仿宋_GB2312"/>
                <w:color w:val="000000"/>
                <w:kern w:val="2"/>
                <w:sz w:val="18"/>
                <w:szCs w:val="18"/>
                <w:lang w:val="en-US" w:eastAsia="zh-CN" w:bidi="ar"/>
              </w:rPr>
              <w:t>转型为</w:t>
            </w:r>
            <w:r>
              <w:rPr>
                <w:rFonts w:hint="eastAsia" w:ascii="仿宋_GB2312" w:hAnsi="仿宋_GB2312" w:eastAsia="仿宋_GB2312" w:cs="仿宋_GB2312"/>
                <w:color w:val="000000"/>
                <w:kern w:val="2"/>
                <w:sz w:val="18"/>
                <w:szCs w:val="18"/>
                <w:lang w:val="en-US" w:eastAsia="zh-CN" w:bidi="ar"/>
              </w:rPr>
              <w:t>公司提供</w:t>
            </w:r>
          </w:p>
        </w:tc>
      </w:tr>
      <w:tr w14:paraId="370189FF">
        <w:tblPrEx>
          <w:tblCellMar>
            <w:top w:w="0" w:type="dxa"/>
            <w:left w:w="108" w:type="dxa"/>
            <w:bottom w:w="0" w:type="dxa"/>
            <w:right w:w="108" w:type="dxa"/>
          </w:tblCellMar>
        </w:tblPrEx>
        <w:trPr>
          <w:trHeight w:val="1003" w:hRule="atLeast"/>
        </w:trPr>
        <w:tc>
          <w:tcPr>
            <w:tcW w:w="908" w:type="dxa"/>
            <w:vMerge w:val="continue"/>
            <w:tcBorders>
              <w:left w:val="single" w:color="000000" w:sz="4" w:space="0"/>
              <w:right w:val="single" w:color="auto" w:sz="4" w:space="0"/>
            </w:tcBorders>
            <w:noWrap/>
            <w:vAlign w:val="center"/>
          </w:tcPr>
          <w:p w14:paraId="0DC10C65">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5D7D8F30">
            <w:pPr>
              <w:widowControl/>
              <w:spacing w:line="260" w:lineRule="exact"/>
              <w:jc w:val="center"/>
              <w:textAlignment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9</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2FD3055D">
            <w:pPr>
              <w:widowControl/>
              <w:spacing w:line="260" w:lineRule="exact"/>
              <w:jc w:val="center"/>
              <w:textAlignment w:val="center"/>
              <w:rPr>
                <w:rFonts w:hint="eastAsia" w:ascii="仿宋_GB2312" w:hAnsi="仿宋_GB2312" w:eastAsia="仿宋_GB2312" w:cs="仿宋_GB2312"/>
                <w:sz w:val="18"/>
                <w:szCs w:val="18"/>
                <w:highlight w:val="none"/>
              </w:rPr>
            </w:pPr>
            <w:r>
              <w:rPr>
                <w:rFonts w:hint="default" w:ascii="仿宋_GB2312" w:hAnsi="仿宋_GB2312" w:eastAsia="仿宋_GB2312" w:cs="仿宋_GB2312"/>
                <w:color w:val="000000"/>
                <w:kern w:val="2"/>
                <w:sz w:val="18"/>
                <w:szCs w:val="18"/>
                <w:highlight w:val="none"/>
                <w:lang w:val="en-US" w:eastAsia="zh-CN" w:bidi="ar"/>
              </w:rPr>
              <w:t>法定代表人、董事、监事和高级管理人员的任职文件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104D208A">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4D74BFEE">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12149EE4">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4F0547C2">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63B8469F">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6F58F30C">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416CBDDC">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5B43059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val="en-US" w:eastAsia="zh-CN" w:bidi="ar"/>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tc>
        <w:tc>
          <w:tcPr>
            <w:tcW w:w="1552" w:type="dxa"/>
            <w:tcBorders>
              <w:top w:val="single" w:color="000000" w:sz="4" w:space="0"/>
              <w:left w:val="nil"/>
              <w:bottom w:val="single" w:color="000000" w:sz="4" w:space="0"/>
              <w:right w:val="single" w:color="000000" w:sz="4" w:space="0"/>
            </w:tcBorders>
            <w:noWrap w:val="0"/>
            <w:vAlign w:val="center"/>
          </w:tcPr>
          <w:p w14:paraId="7C93A1A8">
            <w:pPr>
              <w:widowControl/>
              <w:spacing w:line="260" w:lineRule="exact"/>
              <w:jc w:val="center"/>
              <w:textAlignment w:val="center"/>
              <w:rPr>
                <w:rFonts w:hint="default" w:ascii="仿宋_GB2312" w:hAnsi="仿宋_GB2312" w:eastAsia="仿宋_GB2312" w:cs="仿宋_GB2312"/>
                <w:sz w:val="18"/>
                <w:szCs w:val="18"/>
                <w:highlight w:val="yellow"/>
                <w:lang w:val="en-US" w:eastAsia="zh-CN"/>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公司提供</w:t>
            </w:r>
          </w:p>
        </w:tc>
      </w:tr>
      <w:tr w14:paraId="6AF1577F">
        <w:tblPrEx>
          <w:tblCellMar>
            <w:top w:w="0" w:type="dxa"/>
            <w:left w:w="108" w:type="dxa"/>
            <w:bottom w:w="0" w:type="dxa"/>
            <w:right w:w="108" w:type="dxa"/>
          </w:tblCellMar>
        </w:tblPrEx>
        <w:trPr>
          <w:trHeight w:val="2366" w:hRule="atLeast"/>
        </w:trPr>
        <w:tc>
          <w:tcPr>
            <w:tcW w:w="908" w:type="dxa"/>
            <w:vMerge w:val="continue"/>
            <w:tcBorders>
              <w:left w:val="single" w:color="000000" w:sz="4" w:space="0"/>
              <w:right w:val="single" w:color="auto" w:sz="4" w:space="0"/>
            </w:tcBorders>
            <w:noWrap/>
            <w:vAlign w:val="center"/>
          </w:tcPr>
          <w:p w14:paraId="05B83C27">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59C512CB">
            <w:pPr>
              <w:widowControl/>
              <w:spacing w:line="260" w:lineRule="exact"/>
              <w:jc w:val="center"/>
              <w:textAlignment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25E0CEA">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公司住所</w:t>
            </w:r>
            <w:r>
              <w:rPr>
                <w:rFonts w:hint="eastAsia" w:ascii="仿宋_GB2312" w:hAnsi="仿宋_GB2312" w:eastAsia="仿宋_GB2312" w:cs="仿宋_GB2312"/>
                <w:sz w:val="18"/>
                <w:szCs w:val="18"/>
                <w:lang w:eastAsia="zh-CN"/>
              </w:rPr>
              <w:t>（主要经营场所、经营场所）</w:t>
            </w:r>
            <w:r>
              <w:rPr>
                <w:rFonts w:hint="eastAsia" w:ascii="仿宋_GB2312" w:hAnsi="仿宋_GB2312" w:eastAsia="仿宋_GB2312" w:cs="仿宋_GB2312"/>
                <w:sz w:val="18"/>
                <w:szCs w:val="18"/>
                <w:lang w:val="en-US" w:eastAsia="zh-CN"/>
              </w:rPr>
              <w:t>发生变化的，提交住所使用相关文件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58DCC1DC">
            <w:pPr>
              <w:widowControl/>
              <w:spacing w:line="260" w:lineRule="exact"/>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5C7EDF8B">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0D560156">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02DDDDB3">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355F1FFD">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2469DDE2">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3609F1BA">
            <w:pPr>
              <w:widowControl/>
              <w:spacing w:line="260" w:lineRule="exact"/>
              <w:jc w:val="center"/>
              <w:textAlignment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3B17CDA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rPr>
              <w:t>属于自有房产的，提交房屋产权证明。</w:t>
            </w:r>
          </w:p>
          <w:p w14:paraId="39EE9EB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2.</w:t>
            </w:r>
            <w:r>
              <w:rPr>
                <w:rFonts w:hint="eastAsia" w:ascii="仿宋_GB2312" w:hAnsi="仿宋_GB2312" w:eastAsia="仿宋_GB2312" w:cs="仿宋_GB2312"/>
                <w:sz w:val="18"/>
                <w:szCs w:val="18"/>
                <w:highlight w:val="none"/>
              </w:rPr>
              <w:t>购买的商品房未取得房屋产权证明的，提交购房合同复印件。</w:t>
            </w:r>
          </w:p>
          <w:p w14:paraId="1195BA3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3.</w:t>
            </w:r>
            <w:r>
              <w:rPr>
                <w:rFonts w:hint="eastAsia" w:ascii="仿宋_GB2312" w:hAnsi="仿宋_GB2312" w:eastAsia="仿宋_GB2312" w:cs="仿宋_GB2312"/>
                <w:sz w:val="18"/>
                <w:szCs w:val="18"/>
                <w:highlight w:val="none"/>
              </w:rPr>
              <w:t>租赁（借用）房屋作为住所（经营场所）登记的，提交</w:t>
            </w:r>
            <w:r>
              <w:rPr>
                <w:rFonts w:hint="eastAsia" w:ascii="仿宋_GB2312" w:hAnsi="仿宋_GB2312" w:eastAsia="仿宋_GB2312" w:cs="仿宋_GB2312"/>
                <w:sz w:val="18"/>
                <w:szCs w:val="18"/>
                <w:highlight w:val="none"/>
                <w:lang w:val="en-US" w:eastAsia="zh-CN"/>
              </w:rPr>
              <w:t>产权证明及</w:t>
            </w:r>
            <w:r>
              <w:rPr>
                <w:rFonts w:hint="eastAsia" w:ascii="仿宋_GB2312" w:hAnsi="仿宋_GB2312" w:eastAsia="仿宋_GB2312" w:cs="仿宋_GB2312"/>
                <w:sz w:val="18"/>
                <w:szCs w:val="18"/>
                <w:highlight w:val="none"/>
              </w:rPr>
              <w:t>租赁（借用）合同或无偿使用证明。</w:t>
            </w:r>
          </w:p>
          <w:p w14:paraId="4587DAB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Calibri" w:hAnsi="Calibri" w:eastAsia="仿宋_GB2312" w:cs="Times New Roman"/>
                <w:kern w:val="2"/>
                <w:sz w:val="21"/>
                <w:szCs w:val="24"/>
                <w:highlight w:val="none"/>
                <w:lang w:val="en-US" w:eastAsia="zh-CN" w:bidi="ar-SA"/>
              </w:rPr>
            </w:pP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实行集群注册、商务秘书公司、专业机构托管登记的，提交双方签订的托管协议和受托方主体资格证明。</w:t>
            </w:r>
          </w:p>
        </w:tc>
        <w:tc>
          <w:tcPr>
            <w:tcW w:w="1552" w:type="dxa"/>
            <w:tcBorders>
              <w:top w:val="single" w:color="000000" w:sz="4" w:space="0"/>
              <w:left w:val="nil"/>
              <w:bottom w:val="single" w:color="000000" w:sz="4" w:space="0"/>
              <w:right w:val="single" w:color="000000" w:sz="4" w:space="0"/>
            </w:tcBorders>
            <w:noWrap w:val="0"/>
            <w:vAlign w:val="center"/>
          </w:tcPr>
          <w:p w14:paraId="47FA65DB">
            <w:pPr>
              <w:widowControl/>
              <w:spacing w:line="260" w:lineRule="exact"/>
              <w:jc w:val="center"/>
              <w:textAlignment w:val="center"/>
              <w:rPr>
                <w:rFonts w:hint="default" w:ascii="仿宋_GB2312" w:hAnsi="仿宋_GB2312" w:eastAsia="仿宋_GB2312" w:cs="仿宋_GB2312"/>
                <w:sz w:val="18"/>
                <w:szCs w:val="18"/>
                <w:highlight w:val="yellow"/>
                <w:lang w:val="en-US" w:eastAsia="zh-CN"/>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公司提供</w:t>
            </w:r>
          </w:p>
        </w:tc>
      </w:tr>
      <w:tr w14:paraId="2E562188">
        <w:tblPrEx>
          <w:tblCellMar>
            <w:top w:w="0" w:type="dxa"/>
            <w:left w:w="108" w:type="dxa"/>
            <w:bottom w:w="0" w:type="dxa"/>
            <w:right w:w="108" w:type="dxa"/>
          </w:tblCellMar>
        </w:tblPrEx>
        <w:trPr>
          <w:trHeight w:val="1084" w:hRule="atLeast"/>
        </w:trPr>
        <w:tc>
          <w:tcPr>
            <w:tcW w:w="908" w:type="dxa"/>
            <w:vMerge w:val="continue"/>
            <w:tcBorders>
              <w:left w:val="single" w:color="000000" w:sz="4" w:space="0"/>
              <w:right w:val="single" w:color="auto" w:sz="4" w:space="0"/>
            </w:tcBorders>
            <w:noWrap/>
            <w:vAlign w:val="center"/>
          </w:tcPr>
          <w:p w14:paraId="4654086F">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1C22C7FD">
            <w:pPr>
              <w:widowControl/>
              <w:spacing w:line="260" w:lineRule="exact"/>
              <w:jc w:val="center"/>
              <w:textAlignment w:val="center"/>
              <w:rPr>
                <w:rFonts w:hint="default"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kern w:val="2"/>
                <w:sz w:val="18"/>
                <w:szCs w:val="18"/>
                <w:highlight w:val="none"/>
                <w:lang w:val="en-US" w:eastAsia="zh-CN" w:bidi="ar-SA"/>
              </w:rPr>
              <w:t>11</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4323A0D4">
            <w:pPr>
              <w:widowControl/>
              <w:spacing w:line="260" w:lineRule="exact"/>
              <w:jc w:val="center"/>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sz w:val="18"/>
                <w:szCs w:val="18"/>
                <w:highlight w:val="none"/>
              </w:rPr>
              <w:t>缴回营业执照正、副本原件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7885C474">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7149451C">
            <w:pPr>
              <w:widowControl/>
              <w:spacing w:line="260" w:lineRule="exact"/>
              <w:ind w:firstLine="0" w:firstLineChars="0"/>
              <w:jc w:val="center"/>
              <w:textAlignment w:val="center"/>
              <w:rPr>
                <w:rFonts w:hint="eastAsia" w:ascii="仿宋_GB2312" w:hAnsi="仿宋_GB2312" w:eastAsia="仿宋_GB2312" w:cs="仿宋_GB2312"/>
                <w:color w:val="000000"/>
                <w:kern w:val="2"/>
                <w:sz w:val="18"/>
                <w:szCs w:val="18"/>
                <w:highlight w:val="none"/>
                <w:lang w:val="en-US" w:eastAsia="zh-CN" w:bidi="ar"/>
              </w:rPr>
            </w:pPr>
            <w:r>
              <w:rPr>
                <w:rFonts w:hint="eastAsia" w:ascii="仿宋_GB2312" w:hAnsi="仿宋_GB2312" w:eastAsia="仿宋_GB2312" w:cs="仿宋_GB2312"/>
                <w:color w:val="000000"/>
                <w:kern w:val="2"/>
                <w:sz w:val="18"/>
                <w:szCs w:val="18"/>
                <w:highlight w:val="none"/>
                <w:lang w:bidi="ar"/>
              </w:rPr>
              <w:t>纸质版</w:t>
            </w:r>
            <w:r>
              <w:rPr>
                <w:rFonts w:hint="eastAsia" w:ascii="仿宋_GB2312" w:hAnsi="仿宋_GB2312" w:eastAsia="仿宋_GB2312" w:cs="仿宋_GB2312"/>
                <w:color w:val="000000"/>
                <w:kern w:val="2"/>
                <w:sz w:val="18"/>
                <w:szCs w:val="18"/>
                <w:highlight w:val="none"/>
                <w:lang w:eastAsia="zh-CN" w:bidi="ar"/>
              </w:rPr>
              <w:t>营业执照缴回</w:t>
            </w:r>
            <w:r>
              <w:rPr>
                <w:rFonts w:hint="eastAsia" w:ascii="仿宋_GB2312" w:hAnsi="仿宋_GB2312" w:eastAsia="仿宋_GB2312" w:cs="仿宋_GB2312"/>
                <w:color w:val="000000"/>
                <w:kern w:val="2"/>
                <w:sz w:val="18"/>
                <w:szCs w:val="18"/>
                <w:highlight w:val="none"/>
                <w:lang w:bidi="ar"/>
              </w:rPr>
              <w:t>原件</w:t>
            </w:r>
            <w:r>
              <w:rPr>
                <w:rFonts w:hint="eastAsia" w:ascii="仿宋_GB2312" w:hAnsi="仿宋_GB2312" w:eastAsia="仿宋_GB2312" w:cs="仿宋_GB2312"/>
                <w:color w:val="000000"/>
                <w:kern w:val="2"/>
                <w:sz w:val="18"/>
                <w:szCs w:val="18"/>
                <w:highlight w:val="none"/>
                <w:lang w:eastAsia="zh-CN" w:bidi="ar"/>
              </w:rPr>
              <w:t>，电子营业执照无须缴回</w:t>
            </w:r>
          </w:p>
        </w:tc>
        <w:tc>
          <w:tcPr>
            <w:tcW w:w="788" w:type="dxa"/>
            <w:tcBorders>
              <w:top w:val="single" w:color="000000" w:sz="4" w:space="0"/>
              <w:left w:val="single" w:color="000000" w:sz="4" w:space="0"/>
              <w:bottom w:val="single" w:color="000000" w:sz="4" w:space="0"/>
              <w:right w:val="nil"/>
            </w:tcBorders>
            <w:noWrap w:val="0"/>
            <w:vAlign w:val="center"/>
          </w:tcPr>
          <w:p w14:paraId="62DA8271">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r>
              <w:rPr>
                <w:rFonts w:ascii="仿宋_GB2312" w:hAnsi="仿宋_GB2312" w:eastAsia="仿宋_GB2312" w:cs="仿宋_GB2312"/>
                <w:color w:val="000000"/>
                <w:kern w:val="2"/>
                <w:sz w:val="18"/>
                <w:szCs w:val="18"/>
                <w:highlight w:val="none"/>
                <w:lang w:bidi="ar"/>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73E2C790">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bidi="ar"/>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3825096E">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3FD8EE21">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bidi="ar"/>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17323479">
            <w:pPr>
              <w:widowControl/>
              <w:spacing w:line="260" w:lineRule="exact"/>
              <w:jc w:val="center"/>
              <w:textAlignment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EB3E839">
            <w:pPr>
              <w:widowControl/>
              <w:spacing w:line="240" w:lineRule="exact"/>
              <w:jc w:val="center"/>
              <w:textAlignment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纸质版营业执照正本一份，副本份数与发放份数相同</w:t>
            </w:r>
          </w:p>
        </w:tc>
        <w:tc>
          <w:tcPr>
            <w:tcW w:w="1552" w:type="dxa"/>
            <w:tcBorders>
              <w:top w:val="single" w:color="000000" w:sz="4" w:space="0"/>
              <w:left w:val="nil"/>
              <w:bottom w:val="single" w:color="000000" w:sz="4" w:space="0"/>
              <w:right w:val="single" w:color="000000" w:sz="4" w:space="0"/>
            </w:tcBorders>
            <w:noWrap w:val="0"/>
            <w:vAlign w:val="center"/>
          </w:tcPr>
          <w:p w14:paraId="7880B8F4">
            <w:pPr>
              <w:widowControl/>
              <w:spacing w:line="260" w:lineRule="exact"/>
              <w:jc w:val="center"/>
              <w:textAlignment w:val="center"/>
              <w:rPr>
                <w:rFonts w:hint="default" w:ascii="仿宋_GB2312" w:hAnsi="仿宋_GB2312" w:eastAsia="仿宋_GB2312" w:cs="仿宋_GB2312"/>
                <w:color w:val="000000"/>
                <w:kern w:val="2"/>
                <w:sz w:val="18"/>
                <w:szCs w:val="18"/>
                <w:highlight w:val="yellow"/>
                <w:lang w:val="en-US" w:eastAsia="zh-CN" w:bidi="ar"/>
              </w:rPr>
            </w:pPr>
            <w:r>
              <w:rPr>
                <w:rFonts w:hint="default" w:ascii="仿宋_GB2312" w:hAnsi="仿宋_GB2312" w:eastAsia="仿宋_GB2312" w:cs="仿宋_GB2312"/>
                <w:sz w:val="18"/>
                <w:szCs w:val="18"/>
                <w:lang w:val="en-US" w:eastAsia="zh-CN"/>
              </w:rPr>
              <w:t>转型为</w:t>
            </w:r>
            <w:r>
              <w:rPr>
                <w:rFonts w:hint="eastAsia" w:ascii="仿宋_GB2312" w:hAnsi="仿宋_GB2312" w:eastAsia="仿宋_GB2312" w:cs="仿宋_GB2312"/>
                <w:sz w:val="18"/>
                <w:szCs w:val="18"/>
                <w:lang w:val="en-US" w:eastAsia="zh-CN"/>
              </w:rPr>
              <w:t>公司提供</w:t>
            </w:r>
          </w:p>
        </w:tc>
      </w:tr>
      <w:tr w14:paraId="2B13E9B3">
        <w:tblPrEx>
          <w:tblCellMar>
            <w:top w:w="0" w:type="dxa"/>
            <w:left w:w="108" w:type="dxa"/>
            <w:bottom w:w="0" w:type="dxa"/>
            <w:right w:w="108" w:type="dxa"/>
          </w:tblCellMar>
        </w:tblPrEx>
        <w:trPr>
          <w:trHeight w:val="90" w:hRule="atLeast"/>
        </w:trPr>
        <w:tc>
          <w:tcPr>
            <w:tcW w:w="908" w:type="dxa"/>
            <w:vMerge w:val="continue"/>
            <w:tcBorders>
              <w:left w:val="single" w:color="000000" w:sz="4" w:space="0"/>
              <w:right w:val="single" w:color="auto" w:sz="4" w:space="0"/>
            </w:tcBorders>
            <w:noWrap/>
            <w:vAlign w:val="center"/>
          </w:tcPr>
          <w:p w14:paraId="53135578">
            <w:pPr>
              <w:jc w:val="center"/>
              <w:rPr>
                <w:rFonts w:ascii="仿宋_GB2312" w:hAnsi="宋体" w:eastAsia="仿宋_GB2312" w:cs="仿宋_GB2312"/>
                <w:b/>
                <w:bCs/>
                <w:color w:val="000000"/>
                <w:sz w:val="24"/>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0EB2B7CE">
            <w:pPr>
              <w:widowControl/>
              <w:spacing w:line="260" w:lineRule="exact"/>
              <w:jc w:val="center"/>
              <w:textAlignment w:val="center"/>
              <w:rPr>
                <w:rFonts w:hint="default" w:ascii="仿宋_GB2312" w:hAnsi="仿宋_GB2312" w:eastAsia="仿宋_GB2312" w:cs="仿宋_GB2312"/>
                <w:sz w:val="18"/>
                <w:szCs w:val="18"/>
                <w:highlight w:val="yellow"/>
                <w:lang w:val="en-US" w:eastAsia="zh-CN"/>
              </w:rPr>
            </w:pPr>
            <w:r>
              <w:rPr>
                <w:rFonts w:hint="eastAsia" w:ascii="仿宋_GB2312" w:hAnsi="仿宋_GB2312" w:eastAsia="仿宋_GB2312" w:cs="仿宋_GB2312"/>
                <w:sz w:val="18"/>
                <w:szCs w:val="18"/>
                <w:highlight w:val="none"/>
                <w:lang w:val="en-US" w:eastAsia="zh-CN"/>
              </w:rPr>
              <w:t>12</w:t>
            </w:r>
          </w:p>
        </w:tc>
        <w:tc>
          <w:tcPr>
            <w:tcW w:w="1763" w:type="dxa"/>
            <w:gridSpan w:val="2"/>
            <w:tcBorders>
              <w:top w:val="single" w:color="000000" w:sz="4" w:space="0"/>
              <w:left w:val="single" w:color="000000" w:sz="4" w:space="0"/>
              <w:bottom w:val="single" w:color="000000" w:sz="4" w:space="0"/>
              <w:right w:val="single" w:color="000000" w:sz="4" w:space="0"/>
            </w:tcBorders>
            <w:noWrap w:val="0"/>
            <w:vAlign w:val="center"/>
          </w:tcPr>
          <w:p w14:paraId="6D240A11">
            <w:pPr>
              <w:widowControl/>
              <w:spacing w:line="260" w:lineRule="exact"/>
              <w:jc w:val="center"/>
              <w:textAlignment w:val="center"/>
              <w:rPr>
                <w:rFonts w:hint="eastAsia" w:ascii="仿宋_GB2312" w:hAnsi="仿宋_GB2312" w:eastAsia="仿宋_GB2312" w:cs="仿宋_GB2312"/>
                <w:sz w:val="18"/>
                <w:szCs w:val="18"/>
                <w:highlight w:val="yellow"/>
              </w:rPr>
            </w:pPr>
            <w:r>
              <w:rPr>
                <w:rFonts w:hint="default" w:ascii="仿宋_GB2312" w:hAnsi="仿宋_GB2312" w:eastAsia="仿宋_GB2312" w:cs="仿宋_GB2312"/>
                <w:sz w:val="18"/>
                <w:szCs w:val="18"/>
                <w:highlight w:val="none"/>
                <w:lang w:val="en-US" w:eastAsia="zh-CN"/>
              </w:rPr>
              <w:t>法律、行政法规和国务院决定规定设立公司必须报经批准的或公司申请登记的经营范围中有法律、行政法规和国务院决定规定必须在登记前报经批准的项目，提交有关批准文件或者许可证件的复印件。</w:t>
            </w:r>
          </w:p>
        </w:tc>
        <w:tc>
          <w:tcPr>
            <w:tcW w:w="1295" w:type="dxa"/>
            <w:gridSpan w:val="2"/>
            <w:tcBorders>
              <w:top w:val="single" w:color="000000" w:sz="4" w:space="0"/>
              <w:left w:val="single" w:color="000000" w:sz="4" w:space="0"/>
              <w:bottom w:val="single" w:color="000000" w:sz="4" w:space="0"/>
              <w:right w:val="single" w:color="000000" w:sz="4" w:space="0"/>
            </w:tcBorders>
            <w:noWrap w:val="0"/>
            <w:vAlign w:val="center"/>
          </w:tcPr>
          <w:p w14:paraId="25FDE61C">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18"/>
                <w:szCs w:val="18"/>
              </w:rPr>
              <w:t>线下纸质/线上电子</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14:paraId="552A7923">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纸质版交盖章签字原件</w:t>
            </w:r>
          </w:p>
        </w:tc>
        <w:tc>
          <w:tcPr>
            <w:tcW w:w="788" w:type="dxa"/>
            <w:tcBorders>
              <w:top w:val="single" w:color="000000" w:sz="4" w:space="0"/>
              <w:left w:val="single" w:color="000000" w:sz="4" w:space="0"/>
              <w:bottom w:val="single" w:color="000000" w:sz="4" w:space="0"/>
              <w:right w:val="nil"/>
            </w:tcBorders>
            <w:noWrap w:val="0"/>
            <w:vAlign w:val="center"/>
          </w:tcPr>
          <w:p w14:paraId="10BDA1B4">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1份</w:t>
            </w:r>
          </w:p>
        </w:tc>
        <w:tc>
          <w:tcPr>
            <w:tcW w:w="1070" w:type="dxa"/>
            <w:gridSpan w:val="2"/>
            <w:tcBorders>
              <w:top w:val="single" w:color="000000" w:sz="4" w:space="0"/>
              <w:left w:val="single" w:color="000000" w:sz="4" w:space="0"/>
              <w:bottom w:val="single" w:color="000000" w:sz="4" w:space="0"/>
              <w:right w:val="single" w:color="000000" w:sz="4" w:space="0"/>
            </w:tcBorders>
            <w:noWrap w:val="0"/>
            <w:vAlign w:val="center"/>
          </w:tcPr>
          <w:p w14:paraId="0C751B69">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申请人提供</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02718C0C">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
              </w:rPr>
              <w:t>是</w:t>
            </w:r>
          </w:p>
        </w:tc>
        <w:tc>
          <w:tcPr>
            <w:tcW w:w="941" w:type="dxa"/>
            <w:gridSpan w:val="2"/>
            <w:tcBorders>
              <w:top w:val="single" w:color="000000" w:sz="4" w:space="0"/>
              <w:left w:val="single" w:color="000000" w:sz="4" w:space="0"/>
              <w:bottom w:val="single" w:color="000000" w:sz="4" w:space="0"/>
              <w:right w:val="single" w:color="000000" w:sz="4" w:space="0"/>
            </w:tcBorders>
            <w:noWrap w:val="0"/>
            <w:vAlign w:val="center"/>
          </w:tcPr>
          <w:p w14:paraId="4065AEA4">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14:paraId="748479C7">
            <w:pPr>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9A21B91">
            <w:pPr>
              <w:jc w:val="center"/>
              <w:rPr>
                <w:rFonts w:hint="eastAsia" w:ascii="仿宋_GB2312" w:hAnsi="仿宋_GB2312" w:eastAsia="仿宋_GB2312" w:cs="仿宋_GB2312"/>
                <w:kern w:val="2"/>
                <w:sz w:val="18"/>
                <w:szCs w:val="18"/>
                <w:lang w:val="en-US" w:eastAsia="zh-CN" w:bidi="ar-SA"/>
              </w:rPr>
            </w:pPr>
            <w:r>
              <w:rPr>
                <w:rFonts w:hint="default" w:ascii="仿宋_GB2312" w:hAnsi="仿宋_GB2312" w:eastAsia="仿宋_GB2312" w:cs="仿宋_GB2312"/>
                <w:sz w:val="18"/>
                <w:szCs w:val="18"/>
                <w:lang w:val="en"/>
              </w:rPr>
              <w:t>变更事项</w:t>
            </w:r>
            <w:r>
              <w:rPr>
                <w:rFonts w:hint="eastAsia" w:ascii="仿宋_GB2312" w:hAnsi="仿宋_GB2312" w:eastAsia="仿宋_GB2312" w:cs="仿宋_GB2312"/>
                <w:sz w:val="18"/>
                <w:szCs w:val="18"/>
              </w:rPr>
              <w:t>涉及其他登记事项变更的，应当同时申请</w:t>
            </w:r>
            <w:r>
              <w:rPr>
                <w:rFonts w:hint="default" w:ascii="仿宋_GB2312" w:hAnsi="仿宋_GB2312" w:eastAsia="仿宋_GB2312" w:cs="仿宋_GB2312"/>
                <w:sz w:val="18"/>
                <w:szCs w:val="18"/>
                <w:lang w:val="en"/>
              </w:rPr>
              <w:t>办理</w:t>
            </w:r>
            <w:r>
              <w:rPr>
                <w:rFonts w:hint="eastAsia" w:ascii="仿宋_GB2312" w:hAnsi="仿宋_GB2312" w:eastAsia="仿宋_GB2312" w:cs="仿宋_GB2312"/>
                <w:sz w:val="18"/>
                <w:szCs w:val="18"/>
              </w:rPr>
              <w:t>变更登记，按相应的提交材料规范提交相应的材料。</w:t>
            </w:r>
          </w:p>
        </w:tc>
        <w:tc>
          <w:tcPr>
            <w:tcW w:w="1552" w:type="dxa"/>
            <w:tcBorders>
              <w:top w:val="single" w:color="000000" w:sz="4" w:space="0"/>
              <w:left w:val="nil"/>
              <w:bottom w:val="single" w:color="000000" w:sz="4" w:space="0"/>
              <w:right w:val="single" w:color="000000" w:sz="4" w:space="0"/>
            </w:tcBorders>
            <w:noWrap w:val="0"/>
            <w:vAlign w:val="center"/>
          </w:tcPr>
          <w:p w14:paraId="1AE754F0">
            <w:pPr>
              <w:widowControl/>
              <w:spacing w:line="260" w:lineRule="exact"/>
              <w:jc w:val="center"/>
              <w:textAlignment w:val="center"/>
              <w:rPr>
                <w:rFonts w:hint="default" w:ascii="仿宋_GB2312" w:hAnsi="仿宋_GB2312" w:eastAsia="仿宋_GB2312" w:cs="仿宋_GB2312"/>
                <w:sz w:val="18"/>
                <w:szCs w:val="18"/>
                <w:highlight w:val="yellow"/>
                <w:lang w:val="en-US" w:eastAsia="zh-CN"/>
              </w:rPr>
            </w:pPr>
            <w:r>
              <w:rPr>
                <w:rFonts w:hint="default" w:ascii="仿宋_GB2312" w:hAnsi="仿宋_GB2312" w:eastAsia="仿宋_GB2312" w:cs="仿宋_GB2312"/>
                <w:sz w:val="18"/>
                <w:szCs w:val="18"/>
                <w:highlight w:val="none"/>
                <w:lang w:val="en-US" w:eastAsia="zh-CN"/>
              </w:rPr>
              <w:t>转型为</w:t>
            </w:r>
            <w:r>
              <w:rPr>
                <w:rFonts w:hint="eastAsia" w:ascii="仿宋_GB2312" w:hAnsi="仿宋_GB2312" w:eastAsia="仿宋_GB2312" w:cs="仿宋_GB2312"/>
                <w:sz w:val="18"/>
                <w:szCs w:val="18"/>
                <w:highlight w:val="none"/>
                <w:lang w:val="en-US" w:eastAsia="zh-CN"/>
              </w:rPr>
              <w:t>公司提供</w:t>
            </w:r>
          </w:p>
        </w:tc>
      </w:tr>
      <w:tr w14:paraId="299FFD74">
        <w:tblPrEx>
          <w:tblCellMar>
            <w:top w:w="0" w:type="dxa"/>
            <w:left w:w="108" w:type="dxa"/>
            <w:bottom w:w="0" w:type="dxa"/>
            <w:right w:w="108" w:type="dxa"/>
          </w:tblCellMar>
        </w:tblPrEx>
        <w:trPr>
          <w:trHeight w:val="490" w:hRule="atLeast"/>
        </w:trPr>
        <w:tc>
          <w:tcPr>
            <w:tcW w:w="2263" w:type="dxa"/>
            <w:gridSpan w:val="3"/>
            <w:tcBorders>
              <w:top w:val="single" w:color="auto" w:sz="4" w:space="0"/>
              <w:left w:val="single" w:color="auto" w:sz="4" w:space="0"/>
              <w:bottom w:val="single" w:color="auto" w:sz="4" w:space="0"/>
              <w:right w:val="single" w:color="auto" w:sz="4" w:space="0"/>
            </w:tcBorders>
            <w:noWrap/>
            <w:vAlign w:val="center"/>
          </w:tcPr>
          <w:p w14:paraId="0FF5F17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二十一</w:t>
            </w:r>
          </w:p>
        </w:tc>
        <w:tc>
          <w:tcPr>
            <w:tcW w:w="13184" w:type="dxa"/>
            <w:gridSpan w:val="18"/>
            <w:tcBorders>
              <w:top w:val="single" w:color="auto" w:sz="4" w:space="0"/>
              <w:left w:val="single" w:color="auto" w:sz="4" w:space="0"/>
              <w:bottom w:val="single" w:color="auto" w:sz="4" w:space="0"/>
              <w:right w:val="single" w:color="auto" w:sz="4" w:space="0"/>
            </w:tcBorders>
            <w:noWrap w:val="0"/>
            <w:vAlign w:val="center"/>
          </w:tcPr>
          <w:p w14:paraId="445A89C2">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sz w:val="28"/>
                <w:szCs w:val="28"/>
              </w:rPr>
              <w:t>事项内容</w:t>
            </w:r>
          </w:p>
        </w:tc>
      </w:tr>
      <w:tr w14:paraId="3B5B6499">
        <w:tblPrEx>
          <w:tblCellMar>
            <w:top w:w="0" w:type="dxa"/>
            <w:left w:w="108" w:type="dxa"/>
            <w:bottom w:w="0" w:type="dxa"/>
            <w:right w:w="108" w:type="dxa"/>
          </w:tblCellMar>
        </w:tblPrEx>
        <w:trPr>
          <w:trHeight w:val="728" w:hRule="atLeast"/>
        </w:trPr>
        <w:tc>
          <w:tcPr>
            <w:tcW w:w="908" w:type="dxa"/>
            <w:tcBorders>
              <w:top w:val="single" w:color="auto" w:sz="4" w:space="0"/>
              <w:left w:val="single" w:color="000000" w:sz="4" w:space="0"/>
              <w:bottom w:val="single" w:color="000000" w:sz="4" w:space="0"/>
              <w:right w:val="single" w:color="000000" w:sz="4" w:space="0"/>
            </w:tcBorders>
            <w:noWrap w:val="0"/>
            <w:vAlign w:val="center"/>
          </w:tcPr>
          <w:p w14:paraId="57D77615">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序号</w:t>
            </w:r>
          </w:p>
        </w:tc>
        <w:tc>
          <w:tcPr>
            <w:tcW w:w="3835" w:type="dxa"/>
            <w:gridSpan w:val="5"/>
            <w:tcBorders>
              <w:top w:val="single" w:color="auto" w:sz="4" w:space="0"/>
              <w:left w:val="single" w:color="000000" w:sz="4" w:space="0"/>
              <w:bottom w:val="single" w:color="000000" w:sz="4" w:space="0"/>
              <w:right w:val="single" w:color="000000" w:sz="4" w:space="0"/>
            </w:tcBorders>
            <w:noWrap w:val="0"/>
            <w:vAlign w:val="center"/>
          </w:tcPr>
          <w:p w14:paraId="575DB475">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办理事项名称</w:t>
            </w:r>
          </w:p>
        </w:tc>
        <w:tc>
          <w:tcPr>
            <w:tcW w:w="1383" w:type="dxa"/>
            <w:gridSpan w:val="2"/>
            <w:tcBorders>
              <w:top w:val="single" w:color="auto" w:sz="4" w:space="0"/>
              <w:left w:val="single" w:color="000000" w:sz="4" w:space="0"/>
              <w:bottom w:val="single" w:color="000000" w:sz="4" w:space="0"/>
              <w:right w:val="single" w:color="000000" w:sz="4" w:space="0"/>
            </w:tcBorders>
            <w:noWrap w:val="0"/>
            <w:vAlign w:val="center"/>
          </w:tcPr>
          <w:p w14:paraId="3E333178">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事项类型</w:t>
            </w:r>
          </w:p>
        </w:tc>
        <w:tc>
          <w:tcPr>
            <w:tcW w:w="2134" w:type="dxa"/>
            <w:gridSpan w:val="3"/>
            <w:tcBorders>
              <w:top w:val="single" w:color="auto" w:sz="4" w:space="0"/>
              <w:left w:val="single" w:color="000000" w:sz="4" w:space="0"/>
              <w:bottom w:val="single" w:color="000000" w:sz="4" w:space="0"/>
              <w:right w:val="single" w:color="000000" w:sz="4" w:space="0"/>
            </w:tcBorders>
            <w:noWrap w:val="0"/>
            <w:vAlign w:val="center"/>
          </w:tcPr>
          <w:p w14:paraId="6FDBE637">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办理部门</w:t>
            </w:r>
          </w:p>
        </w:tc>
        <w:tc>
          <w:tcPr>
            <w:tcW w:w="1650" w:type="dxa"/>
            <w:gridSpan w:val="4"/>
            <w:tcBorders>
              <w:top w:val="single" w:color="auto" w:sz="4" w:space="0"/>
              <w:left w:val="single" w:color="000000" w:sz="4" w:space="0"/>
              <w:bottom w:val="single" w:color="000000" w:sz="4" w:space="0"/>
              <w:right w:val="single" w:color="000000" w:sz="4" w:space="0"/>
            </w:tcBorders>
            <w:noWrap w:val="0"/>
            <w:vAlign w:val="center"/>
          </w:tcPr>
          <w:p w14:paraId="68614D75">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实施层级</w:t>
            </w:r>
          </w:p>
        </w:tc>
        <w:tc>
          <w:tcPr>
            <w:tcW w:w="1133" w:type="dxa"/>
            <w:gridSpan w:val="3"/>
            <w:tcBorders>
              <w:top w:val="single" w:color="auto" w:sz="4" w:space="0"/>
              <w:left w:val="single" w:color="000000" w:sz="4" w:space="0"/>
              <w:bottom w:val="single" w:color="000000" w:sz="4" w:space="0"/>
              <w:right w:val="single" w:color="000000" w:sz="4" w:space="0"/>
            </w:tcBorders>
            <w:noWrap w:val="0"/>
            <w:vAlign w:val="center"/>
          </w:tcPr>
          <w:p w14:paraId="17A8F2F6">
            <w:pPr>
              <w:widowControl/>
              <w:spacing w:line="0" w:lineRule="atLeas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是否属于涉企告知承诺</w:t>
            </w:r>
          </w:p>
        </w:tc>
        <w:tc>
          <w:tcPr>
            <w:tcW w:w="600" w:type="dxa"/>
            <w:tcBorders>
              <w:top w:val="single" w:color="auto" w:sz="4" w:space="0"/>
              <w:left w:val="single" w:color="000000" w:sz="4" w:space="0"/>
              <w:bottom w:val="single" w:color="000000" w:sz="4" w:space="0"/>
              <w:right w:val="single" w:color="000000" w:sz="4" w:space="0"/>
            </w:tcBorders>
            <w:noWrap w:val="0"/>
            <w:vAlign w:val="center"/>
          </w:tcPr>
          <w:p w14:paraId="121C1033">
            <w:pPr>
              <w:widowControl/>
              <w:spacing w:line="0" w:lineRule="atLeas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是否收费</w:t>
            </w:r>
          </w:p>
        </w:tc>
        <w:tc>
          <w:tcPr>
            <w:tcW w:w="2252" w:type="dxa"/>
            <w:tcBorders>
              <w:top w:val="single" w:color="auto" w:sz="4" w:space="0"/>
              <w:left w:val="single" w:color="000000" w:sz="4" w:space="0"/>
              <w:bottom w:val="single" w:color="000000" w:sz="4" w:space="0"/>
              <w:right w:val="single" w:color="000000" w:sz="4" w:space="0"/>
            </w:tcBorders>
            <w:noWrap w:val="0"/>
            <w:vAlign w:val="center"/>
          </w:tcPr>
          <w:p w14:paraId="2537B28D">
            <w:pPr>
              <w:widowControl/>
              <w:spacing w:line="0" w:lineRule="atLeast"/>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收费依据</w:t>
            </w:r>
            <w:r>
              <w:rPr>
                <w:rFonts w:ascii="仿宋_GB2312" w:hAnsi="宋体" w:eastAsia="仿宋_GB2312" w:cs="仿宋_GB2312"/>
                <w:b/>
                <w:bCs/>
                <w:color w:val="000000"/>
                <w:kern w:val="0"/>
                <w:sz w:val="18"/>
                <w:szCs w:val="18"/>
                <w:lang w:bidi="ar"/>
              </w:rPr>
              <w:t>/收费标准</w:t>
            </w:r>
          </w:p>
        </w:tc>
        <w:tc>
          <w:tcPr>
            <w:tcW w:w="1552" w:type="dxa"/>
            <w:tcBorders>
              <w:top w:val="single" w:color="auto" w:sz="4" w:space="0"/>
              <w:left w:val="single" w:color="000000" w:sz="4" w:space="0"/>
              <w:bottom w:val="single" w:color="000000" w:sz="4" w:space="0"/>
              <w:right w:val="single" w:color="000000" w:sz="4" w:space="0"/>
            </w:tcBorders>
            <w:noWrap w:val="0"/>
            <w:vAlign w:val="center"/>
          </w:tcPr>
          <w:p w14:paraId="198F1258">
            <w:pPr>
              <w:widowControl/>
              <w:jc w:val="center"/>
              <w:textAlignment w:val="center"/>
              <w:rPr>
                <w:rFonts w:ascii="仿宋_GB2312" w:hAnsi="宋体" w:eastAsia="仿宋_GB2312" w:cs="仿宋_GB2312"/>
                <w:b/>
                <w:bCs/>
                <w:color w:val="000000"/>
                <w:sz w:val="18"/>
                <w:szCs w:val="18"/>
              </w:rPr>
            </w:pPr>
            <w:r>
              <w:rPr>
                <w:rFonts w:hint="eastAsia" w:ascii="仿宋_GB2312" w:hAnsi="宋体" w:eastAsia="仿宋_GB2312" w:cs="仿宋_GB2312"/>
                <w:b/>
                <w:bCs/>
                <w:color w:val="000000"/>
                <w:kern w:val="0"/>
                <w:sz w:val="18"/>
                <w:szCs w:val="18"/>
                <w:lang w:bidi="ar"/>
              </w:rPr>
              <w:t>备注</w:t>
            </w:r>
          </w:p>
        </w:tc>
      </w:tr>
      <w:tr w14:paraId="1240193A">
        <w:tblPrEx>
          <w:tblCellMar>
            <w:top w:w="0" w:type="dxa"/>
            <w:left w:w="108" w:type="dxa"/>
            <w:bottom w:w="0" w:type="dxa"/>
            <w:right w:w="108" w:type="dxa"/>
          </w:tblCellMar>
        </w:tblPrEx>
        <w:trPr>
          <w:trHeight w:val="496" w:hRule="atLeast"/>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0D993EF1">
            <w:pPr>
              <w:widowControl/>
              <w:jc w:val="center"/>
              <w:textAlignment w:val="center"/>
              <w:rPr>
                <w:rFonts w:ascii="仿宋_GB2312" w:hAnsi="仿宋_GB2312" w:eastAsia="仿宋_GB2312" w:cs="仿宋_GB2312"/>
                <w:color w:val="000000"/>
                <w:kern w:val="0"/>
                <w:sz w:val="18"/>
                <w:szCs w:val="18"/>
                <w:lang w:bidi="ar"/>
              </w:rPr>
            </w:pPr>
            <w:r>
              <w:rPr>
                <w:rFonts w:ascii="仿宋_GB2312" w:hAnsi="仿宋_GB2312" w:eastAsia="仿宋_GB2312" w:cs="仿宋_GB2312"/>
                <w:color w:val="000000"/>
                <w:kern w:val="0"/>
                <w:sz w:val="18"/>
                <w:szCs w:val="18"/>
                <w:lang w:bidi="ar"/>
              </w:rPr>
              <w:t>1</w:t>
            </w:r>
          </w:p>
        </w:tc>
        <w:tc>
          <w:tcPr>
            <w:tcW w:w="3835" w:type="dxa"/>
            <w:gridSpan w:val="5"/>
            <w:tcBorders>
              <w:top w:val="single" w:color="000000" w:sz="4" w:space="0"/>
              <w:left w:val="single" w:color="000000" w:sz="4" w:space="0"/>
              <w:bottom w:val="single" w:color="000000" w:sz="4" w:space="0"/>
              <w:right w:val="single" w:color="000000" w:sz="4" w:space="0"/>
            </w:tcBorders>
            <w:noWrap w:val="0"/>
            <w:vAlign w:val="center"/>
          </w:tcPr>
          <w:p w14:paraId="7D936271">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清税信息核验</w:t>
            </w:r>
          </w:p>
        </w:tc>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5B3D487F">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sz w:val="18"/>
                <w:szCs w:val="18"/>
                <w:lang w:eastAsia="zh-CN"/>
              </w:rPr>
              <w:t>其他行政权力</w:t>
            </w:r>
          </w:p>
        </w:tc>
        <w:tc>
          <w:tcPr>
            <w:tcW w:w="2134" w:type="dxa"/>
            <w:gridSpan w:val="3"/>
            <w:tcBorders>
              <w:top w:val="single" w:color="000000" w:sz="4" w:space="0"/>
              <w:left w:val="single" w:color="000000" w:sz="4" w:space="0"/>
              <w:bottom w:val="single" w:color="000000" w:sz="4" w:space="0"/>
              <w:right w:val="single" w:color="000000" w:sz="4" w:space="0"/>
            </w:tcBorders>
            <w:noWrap w:val="0"/>
            <w:vAlign w:val="center"/>
          </w:tcPr>
          <w:p w14:paraId="5FDB8C63">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rPr>
              <w:t>税务部门</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1E5D4259">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lang w:bidi="ar"/>
              </w:rPr>
              <w:t>省市（州）县（区）</w:t>
            </w:r>
          </w:p>
        </w:tc>
        <w:tc>
          <w:tcPr>
            <w:tcW w:w="1133" w:type="dxa"/>
            <w:gridSpan w:val="3"/>
            <w:tcBorders>
              <w:top w:val="single" w:color="000000" w:sz="4" w:space="0"/>
              <w:left w:val="single" w:color="000000" w:sz="4" w:space="0"/>
              <w:bottom w:val="single" w:color="000000" w:sz="4" w:space="0"/>
              <w:right w:val="single" w:color="000000" w:sz="4" w:space="0"/>
            </w:tcBorders>
            <w:noWrap/>
            <w:vAlign w:val="center"/>
          </w:tcPr>
          <w:p w14:paraId="3A36AD27">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kern w:val="2"/>
                <w:sz w:val="18"/>
                <w:szCs w:val="18"/>
                <w:lang w:bidi="ar"/>
              </w:rPr>
              <w:t>否</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6392674">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1A91FF65">
            <w:pPr>
              <w:widowControl/>
              <w:spacing w:line="240" w:lineRule="auto"/>
              <w:jc w:val="center"/>
              <w:textAlignment w:val="center"/>
              <w:rPr>
                <w:rFonts w:ascii="仿宋_GB2312" w:hAnsi="仿宋_GB2312" w:eastAsia="仿宋_GB2312" w:cs="仿宋_GB2312"/>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D06556F">
            <w:pPr>
              <w:widowControl/>
              <w:jc w:val="center"/>
              <w:textAlignment w:val="center"/>
              <w:rPr>
                <w:rFonts w:ascii="仿宋_GB2312" w:hAnsi="仿宋_GB2312" w:eastAsia="仿宋_GB2312" w:cs="仿宋_GB2312"/>
                <w:color w:val="000000"/>
                <w:sz w:val="18"/>
                <w:szCs w:val="18"/>
              </w:rPr>
            </w:pPr>
          </w:p>
        </w:tc>
      </w:tr>
      <w:tr w14:paraId="150A7C77">
        <w:tblPrEx>
          <w:tblCellMar>
            <w:top w:w="0" w:type="dxa"/>
            <w:left w:w="108" w:type="dxa"/>
            <w:bottom w:w="0" w:type="dxa"/>
            <w:right w:w="108" w:type="dxa"/>
          </w:tblCellMar>
        </w:tblPrEx>
        <w:trPr>
          <w:trHeight w:val="586" w:hRule="atLeast"/>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4962E0B8">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lang w:bidi="ar"/>
              </w:rPr>
              <w:t>2</w:t>
            </w:r>
          </w:p>
        </w:tc>
        <w:tc>
          <w:tcPr>
            <w:tcW w:w="3835" w:type="dxa"/>
            <w:gridSpan w:val="5"/>
            <w:tcBorders>
              <w:top w:val="single" w:color="000000" w:sz="4" w:space="0"/>
              <w:left w:val="single" w:color="000000" w:sz="4" w:space="0"/>
              <w:bottom w:val="single" w:color="000000" w:sz="4" w:space="0"/>
              <w:right w:val="single" w:color="000000" w:sz="4" w:space="0"/>
            </w:tcBorders>
            <w:noWrap w:val="0"/>
            <w:vAlign w:val="center"/>
          </w:tcPr>
          <w:p w14:paraId="335488C4">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个体工商户转型企业登记</w:t>
            </w:r>
          </w:p>
        </w:tc>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358D571C">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c>
          <w:tcPr>
            <w:tcW w:w="2134" w:type="dxa"/>
            <w:gridSpan w:val="3"/>
            <w:tcBorders>
              <w:top w:val="single" w:color="000000" w:sz="4" w:space="0"/>
              <w:left w:val="single" w:color="000000" w:sz="4" w:space="0"/>
              <w:bottom w:val="single" w:color="000000" w:sz="4" w:space="0"/>
              <w:right w:val="single" w:color="000000" w:sz="4" w:space="0"/>
            </w:tcBorders>
            <w:noWrap w:val="0"/>
            <w:vAlign w:val="center"/>
          </w:tcPr>
          <w:p w14:paraId="07D6FF79">
            <w:pPr>
              <w:widowControl/>
              <w:jc w:val="center"/>
              <w:textAlignment w:val="center"/>
              <w:rPr>
                <w:rFonts w:ascii="仿宋_GB2312" w:hAnsi="仿宋_GB2312" w:eastAsia="仿宋_GB2312" w:cs="仿宋_GB2312"/>
                <w:color w:val="000000"/>
                <w:sz w:val="18"/>
                <w:szCs w:val="18"/>
                <w:lang w:bidi="ar"/>
              </w:rPr>
            </w:pPr>
            <w:r>
              <w:rPr>
                <w:rFonts w:hint="eastAsia" w:ascii="仿宋_GB2312" w:hAnsi="仿宋_GB2312" w:eastAsia="仿宋_GB2312" w:cs="仿宋_GB2312"/>
                <w:sz w:val="18"/>
                <w:szCs w:val="18"/>
              </w:rPr>
              <w:t>市场监管部门</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673FBE4A">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2"/>
                <w:sz w:val="18"/>
                <w:szCs w:val="18"/>
                <w:lang w:bidi="ar"/>
              </w:rPr>
              <w:t>省市（州）县（区）</w:t>
            </w:r>
          </w:p>
        </w:tc>
        <w:tc>
          <w:tcPr>
            <w:tcW w:w="1133" w:type="dxa"/>
            <w:gridSpan w:val="3"/>
            <w:tcBorders>
              <w:top w:val="single" w:color="000000" w:sz="4" w:space="0"/>
              <w:left w:val="single" w:color="000000" w:sz="4" w:space="0"/>
              <w:bottom w:val="single" w:color="000000" w:sz="4" w:space="0"/>
              <w:right w:val="single" w:color="000000" w:sz="4" w:space="0"/>
            </w:tcBorders>
            <w:noWrap/>
            <w:vAlign w:val="center"/>
          </w:tcPr>
          <w:p w14:paraId="11DD013E">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2"/>
                <w:sz w:val="18"/>
                <w:szCs w:val="18"/>
                <w:lang w:bidi="ar"/>
              </w:rPr>
              <w:t>否</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287B658">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059EEA6">
            <w:pPr>
              <w:widowControl/>
              <w:jc w:val="center"/>
              <w:textAlignment w:val="center"/>
              <w:rPr>
                <w:rFonts w:ascii="仿宋_GB2312" w:hAnsi="仿宋_GB2312" w:eastAsia="仿宋_GB2312" w:cs="仿宋_GB2312"/>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10A14B9">
            <w:pPr>
              <w:widowControl/>
              <w:jc w:val="center"/>
              <w:textAlignment w:val="center"/>
              <w:rPr>
                <w:rFonts w:ascii="仿宋_GB2312" w:hAnsi="仿宋_GB2312" w:eastAsia="仿宋_GB2312" w:cs="仿宋_GB2312"/>
                <w:color w:val="000000"/>
                <w:sz w:val="18"/>
                <w:szCs w:val="18"/>
              </w:rPr>
            </w:pPr>
          </w:p>
        </w:tc>
      </w:tr>
      <w:tr w14:paraId="4AE9BF2E">
        <w:tblPrEx>
          <w:tblCellMar>
            <w:top w:w="0" w:type="dxa"/>
            <w:left w:w="108" w:type="dxa"/>
            <w:bottom w:w="0" w:type="dxa"/>
            <w:right w:w="108" w:type="dxa"/>
          </w:tblCellMar>
        </w:tblPrEx>
        <w:trPr>
          <w:trHeight w:val="457" w:hRule="atLeast"/>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4B710656">
            <w:pPr>
              <w:widowControl/>
              <w:jc w:val="center"/>
              <w:textAlignment w:val="center"/>
              <w:rPr>
                <w:rFonts w:ascii="仿宋_GB2312" w:hAnsi="仿宋_GB2312" w:eastAsia="仿宋_GB2312" w:cs="仿宋_GB2312"/>
                <w:color w:val="000000"/>
                <w:kern w:val="0"/>
                <w:sz w:val="18"/>
                <w:szCs w:val="18"/>
                <w:lang w:bidi="ar"/>
              </w:rPr>
            </w:pPr>
            <w:r>
              <w:rPr>
                <w:rFonts w:ascii="仿宋_GB2312" w:hAnsi="仿宋_GB2312" w:eastAsia="仿宋_GB2312" w:cs="仿宋_GB2312"/>
                <w:color w:val="000000"/>
                <w:kern w:val="0"/>
                <w:sz w:val="18"/>
                <w:szCs w:val="18"/>
                <w:lang w:bidi="ar"/>
              </w:rPr>
              <w:t>3</w:t>
            </w:r>
          </w:p>
        </w:tc>
        <w:tc>
          <w:tcPr>
            <w:tcW w:w="3835" w:type="dxa"/>
            <w:gridSpan w:val="5"/>
            <w:tcBorders>
              <w:top w:val="single" w:color="000000" w:sz="4" w:space="0"/>
              <w:left w:val="single" w:color="000000" w:sz="4" w:space="0"/>
              <w:bottom w:val="single" w:color="000000" w:sz="4" w:space="0"/>
              <w:right w:val="single" w:color="000000" w:sz="4" w:space="0"/>
            </w:tcBorders>
            <w:noWrap w:val="0"/>
            <w:vAlign w:val="center"/>
          </w:tcPr>
          <w:p w14:paraId="2E060564">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印章刻制备案</w:t>
            </w:r>
          </w:p>
        </w:tc>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7C5A0E77">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其他行政权力</w:t>
            </w:r>
          </w:p>
        </w:tc>
        <w:tc>
          <w:tcPr>
            <w:tcW w:w="2134" w:type="dxa"/>
            <w:gridSpan w:val="3"/>
            <w:tcBorders>
              <w:top w:val="single" w:color="000000" w:sz="4" w:space="0"/>
              <w:left w:val="single" w:color="000000" w:sz="4" w:space="0"/>
              <w:bottom w:val="single" w:color="000000" w:sz="4" w:space="0"/>
              <w:right w:val="single" w:color="000000" w:sz="4" w:space="0"/>
            </w:tcBorders>
            <w:noWrap w:val="0"/>
            <w:vAlign w:val="center"/>
          </w:tcPr>
          <w:p w14:paraId="17C9920A">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公安部门</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0E467473">
            <w:pPr>
              <w:widowControl/>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sz w:val="18"/>
                <w:szCs w:val="18"/>
                <w:lang w:eastAsia="zh-CN"/>
              </w:rPr>
              <w:t>县（区）</w:t>
            </w:r>
          </w:p>
        </w:tc>
        <w:tc>
          <w:tcPr>
            <w:tcW w:w="1133" w:type="dxa"/>
            <w:gridSpan w:val="3"/>
            <w:tcBorders>
              <w:top w:val="single" w:color="000000" w:sz="4" w:space="0"/>
              <w:left w:val="single" w:color="000000" w:sz="4" w:space="0"/>
              <w:bottom w:val="single" w:color="000000" w:sz="4" w:space="0"/>
              <w:right w:val="single" w:color="000000" w:sz="4" w:space="0"/>
            </w:tcBorders>
            <w:noWrap/>
            <w:vAlign w:val="center"/>
          </w:tcPr>
          <w:p w14:paraId="2EED6908">
            <w:pPr>
              <w:widowControl/>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sz w:val="18"/>
                <w:szCs w:val="18"/>
                <w:lang w:eastAsia="zh-CN"/>
              </w:rPr>
              <w:t>否</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87B7525">
            <w:pPr>
              <w:widowControl/>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sz w:val="18"/>
                <w:szCs w:val="18"/>
                <w:lang w:eastAsia="zh-CN"/>
              </w:rPr>
              <w:t>是</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6815381C">
            <w:pPr>
              <w:widowControl/>
              <w:jc w:val="center"/>
              <w:textAlignment w:val="center"/>
              <w:rPr>
                <w:rFonts w:hint="eastAsia" w:ascii="仿宋_GB2312" w:hAnsi="仿宋_GB2312" w:eastAsia="仿宋_GB2312" w:cs="仿宋_GB2312"/>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94A7977">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由申请人自行选择印章公司，并直接付费给印章公司</w:t>
            </w:r>
          </w:p>
        </w:tc>
      </w:tr>
      <w:tr w14:paraId="0CA73B45">
        <w:tblPrEx>
          <w:tblCellMar>
            <w:top w:w="0" w:type="dxa"/>
            <w:left w:w="108" w:type="dxa"/>
            <w:bottom w:w="0" w:type="dxa"/>
            <w:right w:w="108" w:type="dxa"/>
          </w:tblCellMar>
        </w:tblPrEx>
        <w:trPr>
          <w:trHeight w:val="443" w:hRule="atLeast"/>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7C879FD7">
            <w:pPr>
              <w:widowControl/>
              <w:jc w:val="center"/>
              <w:textAlignment w:val="center"/>
              <w:rPr>
                <w:rFonts w:ascii="仿宋_GB2312" w:hAnsi="仿宋_GB2312" w:eastAsia="仿宋_GB2312" w:cs="仿宋_GB2312"/>
                <w:color w:val="000000"/>
                <w:kern w:val="0"/>
                <w:sz w:val="18"/>
                <w:szCs w:val="18"/>
                <w:lang w:bidi="ar"/>
              </w:rPr>
            </w:pPr>
            <w:r>
              <w:rPr>
                <w:rFonts w:ascii="仿宋_GB2312" w:hAnsi="仿宋_GB2312" w:eastAsia="仿宋_GB2312" w:cs="仿宋_GB2312"/>
                <w:color w:val="000000"/>
                <w:kern w:val="0"/>
                <w:sz w:val="18"/>
                <w:szCs w:val="18"/>
                <w:lang w:bidi="ar"/>
              </w:rPr>
              <w:t>4</w:t>
            </w:r>
          </w:p>
        </w:tc>
        <w:tc>
          <w:tcPr>
            <w:tcW w:w="3835" w:type="dxa"/>
            <w:gridSpan w:val="5"/>
            <w:tcBorders>
              <w:top w:val="single" w:color="000000" w:sz="4" w:space="0"/>
              <w:left w:val="single" w:color="000000" w:sz="4" w:space="0"/>
              <w:bottom w:val="single" w:color="000000" w:sz="4" w:space="0"/>
              <w:right w:val="single" w:color="000000" w:sz="4" w:space="0"/>
            </w:tcBorders>
            <w:noWrap w:val="0"/>
            <w:vAlign w:val="center"/>
          </w:tcPr>
          <w:p w14:paraId="41241EA3">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社会保险单位参保登记或信息变更登记</w:t>
            </w:r>
          </w:p>
        </w:tc>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28D4E2AF">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c>
          <w:tcPr>
            <w:tcW w:w="2134" w:type="dxa"/>
            <w:gridSpan w:val="3"/>
            <w:tcBorders>
              <w:top w:val="single" w:color="000000" w:sz="4" w:space="0"/>
              <w:left w:val="single" w:color="000000" w:sz="4" w:space="0"/>
              <w:bottom w:val="single" w:color="000000" w:sz="4" w:space="0"/>
              <w:right w:val="single" w:color="000000" w:sz="4" w:space="0"/>
            </w:tcBorders>
            <w:noWrap w:val="0"/>
            <w:vAlign w:val="center"/>
          </w:tcPr>
          <w:p w14:paraId="5ECD6414">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人力资源社会保障部门</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0CEAE5DC">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lang w:bidi="ar"/>
              </w:rPr>
              <w:t>省市（州）县（区）</w:t>
            </w:r>
          </w:p>
        </w:tc>
        <w:tc>
          <w:tcPr>
            <w:tcW w:w="1133" w:type="dxa"/>
            <w:gridSpan w:val="3"/>
            <w:tcBorders>
              <w:top w:val="single" w:color="000000" w:sz="4" w:space="0"/>
              <w:left w:val="single" w:color="000000" w:sz="4" w:space="0"/>
              <w:bottom w:val="single" w:color="000000" w:sz="4" w:space="0"/>
              <w:right w:val="single" w:color="000000" w:sz="4" w:space="0"/>
            </w:tcBorders>
            <w:noWrap/>
            <w:vAlign w:val="center"/>
          </w:tcPr>
          <w:p w14:paraId="1A36796B">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bidi="ar"/>
              </w:rPr>
              <w:t>否</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9FC6910">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04508F6">
            <w:pPr>
              <w:widowControl/>
              <w:jc w:val="center"/>
              <w:textAlignment w:val="center"/>
              <w:rPr>
                <w:rFonts w:ascii="仿宋_GB2312" w:hAnsi="宋体" w:eastAsia="仿宋_GB2312" w:cs="仿宋_GB2312"/>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A8CD6A3">
            <w:pPr>
              <w:jc w:val="center"/>
              <w:rPr>
                <w:rFonts w:ascii="仿宋_GB2312" w:hAnsi="宋体" w:eastAsia="仿宋_GB2312" w:cs="仿宋_GB2312"/>
                <w:color w:val="000000"/>
                <w:sz w:val="18"/>
                <w:szCs w:val="18"/>
              </w:rPr>
            </w:pPr>
          </w:p>
        </w:tc>
      </w:tr>
      <w:tr w14:paraId="57E789FC">
        <w:tblPrEx>
          <w:tblCellMar>
            <w:top w:w="0" w:type="dxa"/>
            <w:left w:w="108" w:type="dxa"/>
            <w:bottom w:w="0" w:type="dxa"/>
            <w:right w:w="108" w:type="dxa"/>
          </w:tblCellMar>
        </w:tblPrEx>
        <w:trPr>
          <w:trHeight w:val="534" w:hRule="atLeast"/>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3F54F76E">
            <w:pPr>
              <w:widowControl/>
              <w:jc w:val="center"/>
              <w:textAlignment w:val="center"/>
              <w:rPr>
                <w:rFonts w:ascii="仿宋_GB2312" w:hAnsi="仿宋_GB2312" w:eastAsia="仿宋_GB2312" w:cs="仿宋_GB2312"/>
                <w:color w:val="000000"/>
                <w:kern w:val="0"/>
                <w:sz w:val="18"/>
                <w:szCs w:val="18"/>
                <w:lang w:bidi="ar"/>
              </w:rPr>
            </w:pPr>
            <w:r>
              <w:rPr>
                <w:rFonts w:ascii="仿宋_GB2312" w:hAnsi="仿宋_GB2312" w:eastAsia="仿宋_GB2312" w:cs="仿宋_GB2312"/>
                <w:color w:val="000000"/>
                <w:kern w:val="0"/>
                <w:sz w:val="18"/>
                <w:szCs w:val="18"/>
                <w:lang w:bidi="ar"/>
              </w:rPr>
              <w:t>5</w:t>
            </w:r>
          </w:p>
        </w:tc>
        <w:tc>
          <w:tcPr>
            <w:tcW w:w="3835" w:type="dxa"/>
            <w:gridSpan w:val="5"/>
            <w:tcBorders>
              <w:top w:val="single" w:color="000000" w:sz="4" w:space="0"/>
              <w:left w:val="single" w:color="000000" w:sz="4" w:space="0"/>
              <w:bottom w:val="single" w:color="000000" w:sz="4" w:space="0"/>
              <w:right w:val="single" w:color="000000" w:sz="4" w:space="0"/>
            </w:tcBorders>
            <w:noWrap w:val="0"/>
            <w:vAlign w:val="center"/>
          </w:tcPr>
          <w:p w14:paraId="53123880">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住房公积金缴存登记或住房公积金信息变更</w:t>
            </w:r>
          </w:p>
        </w:tc>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32B85FF1">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c>
          <w:tcPr>
            <w:tcW w:w="2134" w:type="dxa"/>
            <w:gridSpan w:val="3"/>
            <w:tcBorders>
              <w:top w:val="single" w:color="000000" w:sz="4" w:space="0"/>
              <w:left w:val="single" w:color="000000" w:sz="4" w:space="0"/>
              <w:bottom w:val="single" w:color="000000" w:sz="4" w:space="0"/>
              <w:right w:val="single" w:color="000000" w:sz="4" w:space="0"/>
            </w:tcBorders>
            <w:noWrap w:val="0"/>
            <w:vAlign w:val="center"/>
          </w:tcPr>
          <w:p w14:paraId="57BB1D83">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住房公积金管理</w:t>
            </w:r>
            <w:r>
              <w:rPr>
                <w:rFonts w:hint="eastAsia" w:ascii="仿宋_GB2312" w:hAnsi="仿宋_GB2312" w:eastAsia="仿宋_GB2312" w:cs="仿宋_GB2312"/>
                <w:sz w:val="18"/>
                <w:szCs w:val="18"/>
              </w:rPr>
              <w:t>部门</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33626DE8">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lang w:bidi="ar"/>
              </w:rPr>
              <w:t>省市（州）县（区）</w:t>
            </w:r>
          </w:p>
        </w:tc>
        <w:tc>
          <w:tcPr>
            <w:tcW w:w="1133" w:type="dxa"/>
            <w:gridSpan w:val="3"/>
            <w:tcBorders>
              <w:top w:val="single" w:color="000000" w:sz="4" w:space="0"/>
              <w:left w:val="single" w:color="000000" w:sz="4" w:space="0"/>
              <w:bottom w:val="single" w:color="000000" w:sz="4" w:space="0"/>
              <w:right w:val="single" w:color="000000" w:sz="4" w:space="0"/>
            </w:tcBorders>
            <w:noWrap/>
            <w:vAlign w:val="center"/>
          </w:tcPr>
          <w:p w14:paraId="1457A6FD">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bidi="ar"/>
              </w:rPr>
              <w:t>否</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259FE12">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75CA9713">
            <w:pPr>
              <w:widowControl/>
              <w:jc w:val="center"/>
              <w:textAlignment w:val="center"/>
              <w:rPr>
                <w:rFonts w:ascii="仿宋_GB2312" w:hAnsi="宋体" w:eastAsia="仿宋_GB2312" w:cs="仿宋_GB2312"/>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73E6B5D">
            <w:pPr>
              <w:jc w:val="center"/>
              <w:rPr>
                <w:rFonts w:ascii="仿宋_GB2312" w:hAnsi="宋体" w:eastAsia="仿宋_GB2312" w:cs="仿宋_GB2312"/>
                <w:color w:val="000000"/>
                <w:sz w:val="18"/>
                <w:szCs w:val="18"/>
              </w:rPr>
            </w:pPr>
          </w:p>
        </w:tc>
      </w:tr>
      <w:tr w14:paraId="24965CAC">
        <w:tblPrEx>
          <w:tblCellMar>
            <w:top w:w="0" w:type="dxa"/>
            <w:left w:w="108" w:type="dxa"/>
            <w:bottom w:w="0" w:type="dxa"/>
            <w:right w:w="108" w:type="dxa"/>
          </w:tblCellMar>
        </w:tblPrEx>
        <w:trPr>
          <w:trHeight w:val="539" w:hRule="atLeast"/>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061B5847">
            <w:pPr>
              <w:widowControl/>
              <w:jc w:val="center"/>
              <w:textAlignment w:val="center"/>
              <w:rPr>
                <w:rFonts w:ascii="仿宋_GB2312" w:hAnsi="仿宋_GB2312" w:eastAsia="仿宋_GB2312" w:cs="仿宋_GB2312"/>
                <w:color w:val="000000"/>
                <w:kern w:val="0"/>
                <w:sz w:val="18"/>
                <w:szCs w:val="18"/>
                <w:lang w:bidi="ar"/>
              </w:rPr>
            </w:pPr>
            <w:r>
              <w:rPr>
                <w:rFonts w:ascii="仿宋_GB2312" w:hAnsi="仿宋_GB2312" w:eastAsia="仿宋_GB2312" w:cs="仿宋_GB2312"/>
                <w:color w:val="000000"/>
                <w:kern w:val="0"/>
                <w:sz w:val="18"/>
                <w:szCs w:val="18"/>
                <w:lang w:bidi="ar"/>
              </w:rPr>
              <w:t>6</w:t>
            </w:r>
          </w:p>
        </w:tc>
        <w:tc>
          <w:tcPr>
            <w:tcW w:w="3835" w:type="dxa"/>
            <w:gridSpan w:val="5"/>
            <w:tcBorders>
              <w:top w:val="single" w:color="000000" w:sz="4" w:space="0"/>
              <w:left w:val="single" w:color="000000" w:sz="4" w:space="0"/>
              <w:bottom w:val="single" w:color="000000" w:sz="4" w:space="0"/>
              <w:right w:val="single" w:color="000000" w:sz="4" w:space="0"/>
            </w:tcBorders>
            <w:noWrap w:val="0"/>
            <w:vAlign w:val="center"/>
          </w:tcPr>
          <w:p w14:paraId="2C6A2482">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医保单位参保登记或信息变更登记</w:t>
            </w:r>
          </w:p>
        </w:tc>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3C98C0FF">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c>
          <w:tcPr>
            <w:tcW w:w="2134" w:type="dxa"/>
            <w:gridSpan w:val="3"/>
            <w:tcBorders>
              <w:top w:val="single" w:color="000000" w:sz="4" w:space="0"/>
              <w:left w:val="single" w:color="000000" w:sz="4" w:space="0"/>
              <w:bottom w:val="single" w:color="000000" w:sz="4" w:space="0"/>
              <w:right w:val="single" w:color="000000" w:sz="4" w:space="0"/>
            </w:tcBorders>
            <w:noWrap w:val="0"/>
            <w:vAlign w:val="center"/>
          </w:tcPr>
          <w:p w14:paraId="4894417A">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医保保障</w:t>
            </w:r>
            <w:r>
              <w:rPr>
                <w:rFonts w:hint="eastAsia" w:ascii="仿宋_GB2312" w:hAnsi="仿宋_GB2312" w:eastAsia="仿宋_GB2312" w:cs="仿宋_GB2312"/>
                <w:sz w:val="18"/>
                <w:szCs w:val="18"/>
              </w:rPr>
              <w:t>部门</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6401C76A">
            <w:pPr>
              <w:widowControl/>
              <w:jc w:val="center"/>
              <w:textAlignment w:val="center"/>
              <w:rPr>
                <w:rFonts w:ascii="仿宋_GB2312" w:hAnsi="仿宋_GB2312" w:eastAsia="仿宋_GB2312" w:cs="仿宋_GB2312"/>
                <w:color w:val="000000"/>
                <w:kern w:val="2"/>
                <w:sz w:val="18"/>
                <w:szCs w:val="18"/>
                <w:lang w:bidi="ar"/>
              </w:rPr>
            </w:pPr>
            <w:r>
              <w:rPr>
                <w:rFonts w:hint="eastAsia" w:ascii="仿宋_GB2312" w:hAnsi="仿宋_GB2312" w:eastAsia="仿宋_GB2312" w:cs="仿宋_GB2312"/>
                <w:sz w:val="18"/>
                <w:szCs w:val="18"/>
                <w:lang w:bidi="ar"/>
              </w:rPr>
              <w:t>省市（州）县（区）</w:t>
            </w:r>
          </w:p>
        </w:tc>
        <w:tc>
          <w:tcPr>
            <w:tcW w:w="1133" w:type="dxa"/>
            <w:gridSpan w:val="3"/>
            <w:tcBorders>
              <w:top w:val="single" w:color="000000" w:sz="4" w:space="0"/>
              <w:left w:val="single" w:color="000000" w:sz="4" w:space="0"/>
              <w:bottom w:val="single" w:color="000000" w:sz="4" w:space="0"/>
              <w:right w:val="single" w:color="000000" w:sz="4" w:space="0"/>
            </w:tcBorders>
            <w:noWrap/>
            <w:vAlign w:val="center"/>
          </w:tcPr>
          <w:p w14:paraId="69DBEFA5">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bidi="ar"/>
              </w:rPr>
              <w:t>否</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31F08AD">
            <w:pPr>
              <w:widowControl/>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bidi="ar"/>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28FD7769">
            <w:pPr>
              <w:widowControl/>
              <w:jc w:val="center"/>
              <w:textAlignment w:val="center"/>
              <w:rPr>
                <w:rFonts w:ascii="仿宋_GB2312" w:hAnsi="宋体" w:eastAsia="仿宋_GB2312" w:cs="仿宋_GB2312"/>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F92FD31">
            <w:pPr>
              <w:jc w:val="center"/>
              <w:rPr>
                <w:rFonts w:ascii="仿宋_GB2312" w:hAnsi="宋体" w:eastAsia="仿宋_GB2312" w:cs="仿宋_GB2312"/>
                <w:color w:val="000000"/>
                <w:sz w:val="18"/>
                <w:szCs w:val="18"/>
              </w:rPr>
            </w:pPr>
          </w:p>
        </w:tc>
      </w:tr>
      <w:tr w14:paraId="7F14810F">
        <w:tblPrEx>
          <w:tblCellMar>
            <w:top w:w="0" w:type="dxa"/>
            <w:left w:w="108" w:type="dxa"/>
            <w:bottom w:w="0" w:type="dxa"/>
            <w:right w:w="108" w:type="dxa"/>
          </w:tblCellMar>
        </w:tblPrEx>
        <w:trPr>
          <w:trHeight w:val="601" w:hRule="atLeast"/>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1BF22333">
            <w:pPr>
              <w:widowControl/>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eastAsia="zh-CN" w:bidi="ar"/>
              </w:rPr>
              <w:t>7</w:t>
            </w:r>
          </w:p>
        </w:tc>
        <w:tc>
          <w:tcPr>
            <w:tcW w:w="3835" w:type="dxa"/>
            <w:gridSpan w:val="5"/>
            <w:tcBorders>
              <w:top w:val="single" w:color="000000" w:sz="4" w:space="0"/>
              <w:left w:val="single" w:color="000000" w:sz="4" w:space="0"/>
              <w:bottom w:val="single" w:color="000000" w:sz="4" w:space="0"/>
              <w:right w:val="single" w:color="000000" w:sz="4" w:space="0"/>
            </w:tcBorders>
            <w:noWrap w:val="0"/>
            <w:vAlign w:val="center"/>
          </w:tcPr>
          <w:p w14:paraId="13B3CA0F">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基本账户开立或账户信息变更</w:t>
            </w:r>
          </w:p>
        </w:tc>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7F7CEA42">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c>
          <w:tcPr>
            <w:tcW w:w="2134" w:type="dxa"/>
            <w:gridSpan w:val="3"/>
            <w:tcBorders>
              <w:top w:val="single" w:color="000000" w:sz="4" w:space="0"/>
              <w:left w:val="single" w:color="000000" w:sz="4" w:space="0"/>
              <w:bottom w:val="single" w:color="000000" w:sz="4" w:space="0"/>
              <w:right w:val="single" w:color="000000" w:sz="4" w:space="0"/>
            </w:tcBorders>
            <w:noWrap w:val="0"/>
            <w:vAlign w:val="center"/>
          </w:tcPr>
          <w:p w14:paraId="73721CDC">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商业银行</w:t>
            </w:r>
          </w:p>
        </w:tc>
        <w:tc>
          <w:tcPr>
            <w:tcW w:w="1650" w:type="dxa"/>
            <w:gridSpan w:val="4"/>
            <w:tcBorders>
              <w:top w:val="single" w:color="000000" w:sz="4" w:space="0"/>
              <w:left w:val="single" w:color="000000" w:sz="4" w:space="0"/>
              <w:bottom w:val="single" w:color="000000" w:sz="4" w:space="0"/>
              <w:right w:val="single" w:color="000000" w:sz="4" w:space="0"/>
            </w:tcBorders>
            <w:noWrap w:val="0"/>
            <w:vAlign w:val="center"/>
          </w:tcPr>
          <w:p w14:paraId="491800EA">
            <w:pPr>
              <w:widowControl/>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sz w:val="18"/>
                <w:szCs w:val="18"/>
              </w:rPr>
              <w:t>市（州）、县（区）</w:t>
            </w:r>
          </w:p>
        </w:tc>
        <w:tc>
          <w:tcPr>
            <w:tcW w:w="1133" w:type="dxa"/>
            <w:gridSpan w:val="3"/>
            <w:tcBorders>
              <w:top w:val="single" w:color="000000" w:sz="4" w:space="0"/>
              <w:left w:val="single" w:color="000000" w:sz="4" w:space="0"/>
              <w:bottom w:val="single" w:color="000000" w:sz="4" w:space="0"/>
              <w:right w:val="single" w:color="000000" w:sz="4" w:space="0"/>
            </w:tcBorders>
            <w:noWrap/>
            <w:vAlign w:val="center"/>
          </w:tcPr>
          <w:p w14:paraId="49982334">
            <w:pPr>
              <w:widowControl/>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sz w:val="18"/>
                <w:szCs w:val="18"/>
              </w:rPr>
              <w:t>否</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7450B1B">
            <w:pPr>
              <w:widowControl/>
              <w:jc w:val="center"/>
              <w:textAlignment w:val="center"/>
              <w:rPr>
                <w:rFonts w:hint="eastAsia" w:ascii="仿宋_GB2312" w:hAnsi="仿宋_GB2312" w:eastAsia="仿宋_GB2312" w:cs="仿宋_GB2312"/>
                <w:color w:val="000000"/>
                <w:kern w:val="2"/>
                <w:sz w:val="18"/>
                <w:szCs w:val="18"/>
                <w:lang w:bidi="ar"/>
              </w:rPr>
            </w:pPr>
            <w:r>
              <w:rPr>
                <w:rFonts w:hint="eastAsia" w:ascii="仿宋_GB2312" w:hAnsi="仿宋_GB2312" w:eastAsia="仿宋_GB2312" w:cs="仿宋_GB2312"/>
                <w:color w:val="000000"/>
                <w:sz w:val="18"/>
                <w:szCs w:val="18"/>
              </w:rPr>
              <w:t>否</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14:paraId="4C82492A">
            <w:pPr>
              <w:widowControl/>
              <w:jc w:val="center"/>
              <w:textAlignment w:val="center"/>
              <w:rPr>
                <w:rFonts w:hint="eastAsia" w:ascii="仿宋_GB2312" w:hAnsi="仿宋_GB2312" w:eastAsia="仿宋_GB2312" w:cs="仿宋_GB2312"/>
                <w:color w:val="000000"/>
                <w:sz w:val="18"/>
                <w:szCs w:val="18"/>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E4F4352">
            <w:pPr>
              <w:jc w:val="center"/>
              <w:rPr>
                <w:rFonts w:ascii="仿宋_GB2312" w:hAnsi="宋体" w:eastAsia="仿宋_GB2312" w:cs="仿宋_GB2312"/>
                <w:color w:val="000000"/>
                <w:sz w:val="18"/>
                <w:szCs w:val="18"/>
              </w:rPr>
            </w:pPr>
          </w:p>
        </w:tc>
      </w:tr>
    </w:tbl>
    <w:p w14:paraId="24B86112"/>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玉成" w:date="2025-03-04T15:50:00Z" w:initials="">
    <w:p w14:paraId="739C2577">
      <w:pPr>
        <w:pStyle w:val="2"/>
        <w:rPr>
          <w:rFonts w:hint="default" w:eastAsia="宋体"/>
          <w:lang w:val="en-US" w:eastAsia="zh-CN"/>
        </w:rPr>
      </w:pPr>
      <w:r>
        <w:rPr>
          <w:rFonts w:hint="eastAsia"/>
          <w:lang w:val="en-US" w:eastAsia="zh-CN"/>
        </w:rPr>
        <w:t>这个地方的时限与上面流程图的不一致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9C25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玉成">
    <w15:presenceInfo w15:providerId="None" w15:userId="张玉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37888"/>
    <w:rsid w:val="4BF3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next w:val="4"/>
    <w:qFormat/>
    <w:uiPriority w:val="0"/>
    <w:pPr>
      <w:spacing w:before="0" w:after="140" w:line="276" w:lineRule="auto"/>
    </w:pPr>
  </w:style>
  <w:style w:type="paragraph" w:customStyle="1" w:styleId="4">
    <w:name w:val="Char2 Char Char Char Char Char Char"/>
    <w:next w:val="5"/>
    <w:qFormat/>
    <w:uiPriority w:val="0"/>
    <w:pPr>
      <w:widowControl w:val="0"/>
      <w:autoSpaceDE w:val="0"/>
      <w:autoSpaceDN w:val="0"/>
      <w:adjustRightInd w:val="0"/>
      <w:snapToGrid w:val="0"/>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paragraph" w:styleId="5">
    <w:name w:val="footer"/>
    <w:basedOn w:val="1"/>
    <w:next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2025-07-10T02:52:00Z</dcterms:created>
  <dc:creator>L</dc:creator>
  <cp:lastModifiedBy>L</cp:lastModifiedBy>
  <dcterms:modified xsi:type="dcterms:W3CDTF">2025-07-10T02:53:30Z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41855FA43C934D07A6886DB4A0A844E0_11</vt:lpwstr>
  </property>
  <property fmtid="{D5CDD505-2E9C-101B-9397-08002B2CF9AE}" pid="4" name="KSOTemplateDocerSaveRecord">
    <vt:lpwstr>eyJoZGlkIjoiNTM4NDUzMmQxMjMxYmMwNDc0ZThkZTlmYzhlMGUwYTQiLCJ1c2VySWQiOiIyODk2OTkwMzAifQ==</vt:lpwstr>
  </property>
</Properties>
</file>