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7373" w:rsidRPr="00BB3DF7" w:rsidRDefault="00BB3DF7">
      <w:pPr>
        <w:spacing w:beforeLines="100" w:before="312" w:afterLines="100" w:after="312" w:line="360" w:lineRule="auto"/>
        <w:jc w:val="center"/>
        <w:rPr>
          <w:rFonts w:asciiTheme="minorEastAsia" w:eastAsiaTheme="minorEastAsia" w:hAnsiTheme="minorEastAsia"/>
          <w:b/>
          <w:sz w:val="32"/>
          <w:szCs w:val="36"/>
        </w:rPr>
      </w:pPr>
      <w:r w:rsidRPr="00BB3DF7">
        <w:rPr>
          <w:rFonts w:asciiTheme="minorEastAsia" w:eastAsiaTheme="minorEastAsia" w:hAnsiTheme="minorEastAsia" w:hint="eastAsia"/>
          <w:b/>
          <w:sz w:val="32"/>
          <w:szCs w:val="36"/>
        </w:rPr>
        <w:t>贵州省地方标准《喀斯特山区奶牛粪污处理技术规程》编制说明</w:t>
      </w:r>
    </w:p>
    <w:p w:rsidR="00177373" w:rsidRPr="00BB3DF7" w:rsidRDefault="00BB3DF7">
      <w:pPr>
        <w:spacing w:line="360" w:lineRule="auto"/>
        <w:jc w:val="left"/>
        <w:rPr>
          <w:rFonts w:asciiTheme="minorEastAsia" w:eastAsiaTheme="minorEastAsia" w:hAnsiTheme="minorEastAsia"/>
          <w:b/>
          <w:sz w:val="28"/>
        </w:rPr>
      </w:pPr>
      <w:r w:rsidRPr="00BB3DF7">
        <w:rPr>
          <w:rFonts w:asciiTheme="minorEastAsia" w:eastAsiaTheme="minorEastAsia" w:hAnsiTheme="minorEastAsia" w:hint="eastAsia"/>
          <w:b/>
          <w:sz w:val="28"/>
        </w:rPr>
        <w:t>一、编制的目的和意义</w:t>
      </w:r>
    </w:p>
    <w:p w:rsidR="00177373" w:rsidRPr="00BB3DF7" w:rsidRDefault="00BB3DF7">
      <w:pPr>
        <w:spacing w:line="360" w:lineRule="auto"/>
        <w:jc w:val="left"/>
        <w:rPr>
          <w:rFonts w:asciiTheme="minorEastAsia" w:eastAsiaTheme="minorEastAsia" w:hAnsiTheme="minorEastAsia"/>
          <w:b/>
          <w:sz w:val="28"/>
        </w:rPr>
      </w:pPr>
      <w:r w:rsidRPr="00BB3DF7">
        <w:rPr>
          <w:rFonts w:asciiTheme="minorEastAsia" w:eastAsiaTheme="minorEastAsia" w:hAnsiTheme="minorEastAsia" w:hint="eastAsia"/>
          <w:b/>
          <w:sz w:val="28"/>
        </w:rPr>
        <w:t>1 本标准编制的背景</w:t>
      </w:r>
    </w:p>
    <w:p w:rsidR="00177373" w:rsidRPr="00BB3DF7" w:rsidRDefault="00BB3DF7">
      <w:pPr>
        <w:ind w:firstLine="564"/>
        <w:rPr>
          <w:rFonts w:asciiTheme="minorEastAsia" w:eastAsiaTheme="minorEastAsia" w:hAnsiTheme="minorEastAsia"/>
          <w:sz w:val="28"/>
          <w:szCs w:val="28"/>
        </w:rPr>
      </w:pPr>
      <w:r w:rsidRPr="00BB3DF7">
        <w:rPr>
          <w:rFonts w:asciiTheme="minorEastAsia" w:eastAsiaTheme="minorEastAsia" w:hAnsiTheme="minorEastAsia"/>
          <w:sz w:val="28"/>
          <w:szCs w:val="28"/>
        </w:rPr>
        <w:t>贵州具有典型的喀斯特地形和气候，由于受地形经济和环境条件的限制，近30年来发展缓慢。随着贵州省后发赶超和产业结构的调整，全省已规划建设30多个奶牛基地，全省奶牛饲养量已达2.5万头，奶产量达到4.38万吨，比前十年翻了一番多。我省奶牛产量近60%集中在贵阳市，尤其是我省实施“建立生态畜牧大省”战略以来，更是取得了长足发展。当前贵州省奶牛养殖业正处于</w:t>
      </w:r>
      <w:proofErr w:type="gramStart"/>
      <w:r w:rsidRPr="00BB3DF7">
        <w:rPr>
          <w:rFonts w:asciiTheme="minorEastAsia" w:eastAsiaTheme="minorEastAsia" w:hAnsiTheme="minorEastAsia"/>
          <w:sz w:val="28"/>
          <w:szCs w:val="28"/>
        </w:rPr>
        <w:t>一个由奶农</w:t>
      </w:r>
      <w:proofErr w:type="gramEnd"/>
      <w:r w:rsidRPr="00BB3DF7">
        <w:rPr>
          <w:rFonts w:asciiTheme="minorEastAsia" w:eastAsiaTheme="minorEastAsia" w:hAnsiTheme="minorEastAsia"/>
          <w:sz w:val="28"/>
          <w:szCs w:val="28"/>
        </w:rPr>
        <w:t>散养向规模化、现代化、集约化和标准化方向快速发展时期，传统散养奶牛的养殖模式正逐步被少则几百头多则上万头的规模场所取代。随着规模奶牛场的不断壮大，规模奶牛场产生的环境问题也日益严重。奶牛养殖场产生的粪便污水量大而集中，未经妥善利用与处理即直接予以排放，养殖场周围又没有相应的土地对粪便进行消化、传统的有机肥被大量的化肥代替，还田利用率低。种植业与养殖业相分离，使得奶牛场粪便废水由农业的“宝”变为环境污染的源泉。不仅破坏周边环境，给环境、人体健康造成了负面影响，同时也制约了奶牛业的持续性发展。</w:t>
      </w:r>
      <w:r w:rsidRPr="00BB3DF7">
        <w:rPr>
          <w:rFonts w:asciiTheme="minorEastAsia" w:eastAsiaTheme="minorEastAsia" w:hAnsiTheme="minorEastAsia" w:hint="eastAsia"/>
          <w:sz w:val="28"/>
          <w:szCs w:val="28"/>
        </w:rPr>
        <w:t>《</w:t>
      </w:r>
      <w:r w:rsidRPr="00BB3DF7">
        <w:rPr>
          <w:rFonts w:asciiTheme="minorEastAsia" w:eastAsiaTheme="minorEastAsia" w:hAnsiTheme="minorEastAsia"/>
          <w:sz w:val="28"/>
          <w:szCs w:val="28"/>
        </w:rPr>
        <w:t>喀斯特山区奶牛粪污处理技术规程</w:t>
      </w:r>
      <w:r w:rsidRPr="00BB3DF7">
        <w:rPr>
          <w:rFonts w:asciiTheme="minorEastAsia" w:eastAsiaTheme="minorEastAsia" w:hAnsiTheme="minorEastAsia" w:hint="eastAsia"/>
          <w:sz w:val="28"/>
          <w:szCs w:val="28"/>
        </w:rPr>
        <w:t>》</w:t>
      </w:r>
      <w:r w:rsidRPr="00BB3DF7">
        <w:rPr>
          <w:rFonts w:asciiTheme="minorEastAsia" w:eastAsiaTheme="minorEastAsia" w:hAnsiTheme="minorEastAsia"/>
          <w:sz w:val="28"/>
          <w:szCs w:val="28"/>
        </w:rPr>
        <w:t>的制定实施，能够对奶牛场周边的生态环境保护起到积极作用，带动生态有机肥生产及其相应农业发展。</w:t>
      </w:r>
    </w:p>
    <w:p w:rsidR="00177373" w:rsidRPr="00BB3DF7" w:rsidRDefault="00BB3DF7">
      <w:pPr>
        <w:spacing w:line="360" w:lineRule="auto"/>
        <w:jc w:val="left"/>
        <w:rPr>
          <w:rFonts w:asciiTheme="minorEastAsia" w:eastAsiaTheme="minorEastAsia" w:hAnsiTheme="minorEastAsia"/>
          <w:b/>
          <w:sz w:val="28"/>
        </w:rPr>
      </w:pPr>
      <w:r w:rsidRPr="00BB3DF7">
        <w:rPr>
          <w:rFonts w:asciiTheme="minorEastAsia" w:eastAsiaTheme="minorEastAsia" w:hAnsiTheme="minorEastAsia" w:hint="eastAsia"/>
          <w:b/>
          <w:sz w:val="28"/>
        </w:rPr>
        <w:t>2本系列地方标准编制的目的意义</w:t>
      </w:r>
    </w:p>
    <w:p w:rsidR="00177373" w:rsidRPr="00BB3DF7" w:rsidRDefault="00BB3DF7">
      <w:pPr>
        <w:ind w:firstLine="564"/>
        <w:rPr>
          <w:rFonts w:asciiTheme="minorEastAsia" w:eastAsiaTheme="minorEastAsia" w:hAnsiTheme="minorEastAsia"/>
          <w:sz w:val="28"/>
          <w:szCs w:val="28"/>
        </w:rPr>
      </w:pPr>
      <w:r w:rsidRPr="00BB3DF7">
        <w:rPr>
          <w:rFonts w:asciiTheme="minorEastAsia" w:eastAsiaTheme="minorEastAsia" w:hAnsiTheme="minorEastAsia"/>
          <w:sz w:val="28"/>
          <w:szCs w:val="28"/>
        </w:rPr>
        <w:t>为了防治奶牛场养殖污染、推进奶牛场养殖废弃物的综合利用，保护和改善环境，保障人体健康，促进奶牛场可持续发展，制定奶牛粪污处理技术规程</w:t>
      </w:r>
      <w:r w:rsidRPr="00BB3DF7">
        <w:rPr>
          <w:rFonts w:asciiTheme="minorEastAsia" w:eastAsiaTheme="minorEastAsia" w:hAnsiTheme="minorEastAsia"/>
          <w:sz w:val="28"/>
          <w:szCs w:val="28"/>
        </w:rPr>
        <w:lastRenderedPageBreak/>
        <w:t>势在必行。</w:t>
      </w:r>
      <w:r w:rsidRPr="00BB3DF7">
        <w:rPr>
          <w:rFonts w:asciiTheme="minorEastAsia" w:eastAsiaTheme="minorEastAsia" w:hAnsiTheme="minorEastAsia" w:hint="eastAsia"/>
          <w:sz w:val="28"/>
          <w:szCs w:val="28"/>
        </w:rPr>
        <w:t>因此，我们需根据贵州的特殊地理环境状况，制定一套适合本地实行的经济有效粪污处理模式。达到粪便的综合利用，使其减量化、无害化、资源化、生态化，真正解决规模化奶牛养殖业污染难题。</w:t>
      </w:r>
    </w:p>
    <w:p w:rsidR="00177373" w:rsidRPr="00BB3DF7" w:rsidRDefault="00BB3DF7">
      <w:pPr>
        <w:spacing w:line="360" w:lineRule="auto"/>
        <w:jc w:val="left"/>
        <w:rPr>
          <w:rFonts w:asciiTheme="minorEastAsia" w:eastAsiaTheme="minorEastAsia" w:hAnsiTheme="minorEastAsia"/>
          <w:b/>
          <w:sz w:val="28"/>
        </w:rPr>
      </w:pPr>
      <w:r w:rsidRPr="00BB3DF7">
        <w:rPr>
          <w:rFonts w:asciiTheme="minorEastAsia" w:eastAsiaTheme="minorEastAsia" w:hAnsiTheme="minorEastAsia" w:hint="eastAsia"/>
          <w:b/>
          <w:sz w:val="28"/>
        </w:rPr>
        <w:t>2.1有利于维护生态环境，保障人畜安全</w:t>
      </w:r>
    </w:p>
    <w:p w:rsidR="00177373" w:rsidRPr="00BB3DF7" w:rsidRDefault="00BB3DF7">
      <w:pPr>
        <w:spacing w:line="360" w:lineRule="auto"/>
        <w:jc w:val="left"/>
        <w:rPr>
          <w:rFonts w:asciiTheme="minorEastAsia" w:eastAsiaTheme="minorEastAsia" w:hAnsiTheme="minorEastAsia"/>
          <w:sz w:val="28"/>
        </w:rPr>
      </w:pPr>
      <w:r w:rsidRPr="00BB3DF7">
        <w:rPr>
          <w:rFonts w:asciiTheme="minorEastAsia" w:eastAsiaTheme="minorEastAsia" w:hAnsiTheme="minorEastAsia" w:hint="eastAsia"/>
          <w:sz w:val="28"/>
        </w:rPr>
        <w:t xml:space="preserve">    贵州省境内，规模奶牛场每天产生大量的粪便和污水，粪便不经过任何处理露天堆放，自然发酵释放出大量的有害气体，污染空气，成为病菌繁殖和传播疾病的传染源，并对环境造成污染；同时粪便中含有大量氮磷化合物和</w:t>
      </w:r>
      <w:proofErr w:type="gramStart"/>
      <w:r w:rsidRPr="00BB3DF7">
        <w:rPr>
          <w:rFonts w:asciiTheme="minorEastAsia" w:eastAsiaTheme="minorEastAsia" w:hAnsiTheme="minorEastAsia" w:hint="eastAsia"/>
          <w:sz w:val="28"/>
        </w:rPr>
        <w:t>铜、</w:t>
      </w:r>
      <w:proofErr w:type="gramEnd"/>
      <w:r w:rsidRPr="00BB3DF7">
        <w:rPr>
          <w:rFonts w:asciiTheme="minorEastAsia" w:eastAsiaTheme="minorEastAsia" w:hAnsiTheme="minorEastAsia" w:hint="eastAsia"/>
          <w:sz w:val="28"/>
        </w:rPr>
        <w:t>砷等重金属污染土壤和地表水，导致土地失去生产价值；污水未经处理排放到蓄水池内，也同样会导致环境的污染，严重影响周边的居民健康。因此，推行和发展奶牛粪污处理技术，结合有机肥和沼气生产技术，有利于维护生态环境，保障人畜安全。</w:t>
      </w:r>
    </w:p>
    <w:p w:rsidR="00177373" w:rsidRPr="00BB3DF7" w:rsidRDefault="00BB3DF7">
      <w:pPr>
        <w:spacing w:line="360" w:lineRule="auto"/>
        <w:jc w:val="left"/>
        <w:rPr>
          <w:rFonts w:asciiTheme="minorEastAsia" w:eastAsiaTheme="minorEastAsia" w:hAnsiTheme="minorEastAsia"/>
          <w:b/>
          <w:sz w:val="28"/>
        </w:rPr>
      </w:pPr>
      <w:r w:rsidRPr="00BB3DF7">
        <w:rPr>
          <w:rFonts w:asciiTheme="minorEastAsia" w:eastAsiaTheme="minorEastAsia" w:hAnsiTheme="minorEastAsia" w:hint="eastAsia"/>
          <w:b/>
          <w:sz w:val="28"/>
        </w:rPr>
        <w:t>2.2有利于奶牛养殖业持续健康稳定发展</w:t>
      </w:r>
    </w:p>
    <w:p w:rsidR="00177373" w:rsidRPr="00BB3DF7" w:rsidRDefault="00BB3DF7">
      <w:pPr>
        <w:spacing w:line="360" w:lineRule="auto"/>
        <w:ind w:firstLineChars="200" w:firstLine="560"/>
        <w:jc w:val="left"/>
        <w:rPr>
          <w:rFonts w:asciiTheme="minorEastAsia" w:eastAsiaTheme="minorEastAsia" w:hAnsiTheme="minorEastAsia"/>
          <w:sz w:val="28"/>
        </w:rPr>
      </w:pPr>
      <w:r w:rsidRPr="00BB3DF7">
        <w:rPr>
          <w:rFonts w:asciiTheme="minorEastAsia" w:eastAsiaTheme="minorEastAsia" w:hAnsiTheme="minorEastAsia" w:hint="eastAsia"/>
          <w:sz w:val="28"/>
        </w:rPr>
        <w:t>奶牛养殖业的发展，离不开科学技术。规模化奶牛养殖可促进贵州省现阶段农业生产结构调整，增加农民收入，是奶牛养殖生产力进一步发展的客观需求，有利于加速奶牛养殖生产的专业化、商品化、现代化进程，是我国现代农业在市场竞争形势下的必然趋势，但是，集约化的饲养方式造成了牛粪、尿过度集中和冲洗水的大量增加，如果不对其进行妥善处理，就会给环境带来严重的污染。因此，规模化奶牛养殖场粪污处理刻不容缓。通过奶牛粪污处理技术，生产有机肥和沼气，可发展绿色农产品，提高农产品质量，同时解决农民有机肥的需要，增加农民收入，有利于实现奶牛养殖业与环境保护的协调发展，促进奶牛养殖业持续健康稳定发展。</w:t>
      </w:r>
    </w:p>
    <w:p w:rsidR="00177373" w:rsidRPr="00BB3DF7" w:rsidRDefault="00BB3DF7">
      <w:pPr>
        <w:spacing w:line="360" w:lineRule="auto"/>
        <w:jc w:val="left"/>
        <w:rPr>
          <w:rFonts w:asciiTheme="minorEastAsia" w:eastAsiaTheme="minorEastAsia" w:hAnsiTheme="minorEastAsia"/>
          <w:b/>
          <w:sz w:val="28"/>
        </w:rPr>
      </w:pPr>
      <w:r w:rsidRPr="00BB3DF7">
        <w:rPr>
          <w:rFonts w:asciiTheme="minorEastAsia" w:eastAsiaTheme="minorEastAsia" w:hAnsiTheme="minorEastAsia" w:hint="eastAsia"/>
          <w:b/>
          <w:sz w:val="28"/>
        </w:rPr>
        <w:t>二、任务来源及编制工作过程</w:t>
      </w:r>
    </w:p>
    <w:p w:rsidR="00177373" w:rsidRPr="00BB3DF7" w:rsidRDefault="00BB3DF7">
      <w:pPr>
        <w:spacing w:line="360" w:lineRule="auto"/>
        <w:jc w:val="left"/>
        <w:rPr>
          <w:rFonts w:asciiTheme="minorEastAsia" w:eastAsiaTheme="minorEastAsia" w:hAnsiTheme="minorEastAsia"/>
          <w:b/>
          <w:sz w:val="28"/>
        </w:rPr>
      </w:pPr>
      <w:r w:rsidRPr="00BB3DF7">
        <w:rPr>
          <w:rFonts w:asciiTheme="minorEastAsia" w:eastAsiaTheme="minorEastAsia" w:hAnsiTheme="minorEastAsia" w:hint="eastAsia"/>
          <w:b/>
          <w:sz w:val="28"/>
        </w:rPr>
        <w:lastRenderedPageBreak/>
        <w:t>1 任务来源</w:t>
      </w:r>
    </w:p>
    <w:p w:rsidR="00177373" w:rsidRPr="00BB3DF7" w:rsidRDefault="00BB3DF7">
      <w:pPr>
        <w:spacing w:line="360" w:lineRule="auto"/>
        <w:ind w:firstLineChars="200" w:firstLine="560"/>
        <w:jc w:val="left"/>
        <w:rPr>
          <w:rFonts w:asciiTheme="minorEastAsia" w:eastAsiaTheme="minorEastAsia" w:hAnsiTheme="minorEastAsia"/>
          <w:sz w:val="28"/>
        </w:rPr>
      </w:pPr>
      <w:r w:rsidRPr="00BB3DF7">
        <w:rPr>
          <w:rFonts w:asciiTheme="minorEastAsia" w:eastAsiaTheme="minorEastAsia" w:hAnsiTheme="minorEastAsia" w:hint="eastAsia"/>
          <w:sz w:val="28"/>
        </w:rPr>
        <w:t>本地方标准由贵州畜牧兽医研究所于2015年申报，并于当年6月由省质监局立项</w:t>
      </w:r>
      <w:r w:rsidR="0057253A">
        <w:rPr>
          <w:rFonts w:asciiTheme="minorEastAsia" w:eastAsiaTheme="minorEastAsia" w:hAnsiTheme="minorEastAsia" w:hint="eastAsia"/>
          <w:sz w:val="28"/>
        </w:rPr>
        <w:t>（5</w:t>
      </w:r>
      <w:r w:rsidR="0057253A">
        <w:rPr>
          <w:rFonts w:asciiTheme="minorEastAsia" w:eastAsiaTheme="minorEastAsia" w:hAnsiTheme="minorEastAsia"/>
          <w:sz w:val="28"/>
        </w:rPr>
        <w:t>8</w:t>
      </w:r>
      <w:r w:rsidR="0057253A">
        <w:rPr>
          <w:rFonts w:asciiTheme="minorEastAsia" w:eastAsiaTheme="minorEastAsia" w:hAnsiTheme="minorEastAsia" w:hint="eastAsia"/>
          <w:sz w:val="28"/>
        </w:rPr>
        <w:t>号）</w:t>
      </w:r>
      <w:r w:rsidRPr="00BB3DF7">
        <w:rPr>
          <w:rFonts w:asciiTheme="minorEastAsia" w:eastAsiaTheme="minorEastAsia" w:hAnsiTheme="minorEastAsia" w:hint="eastAsia"/>
          <w:sz w:val="28"/>
        </w:rPr>
        <w:t>。</w:t>
      </w:r>
    </w:p>
    <w:p w:rsidR="00177373" w:rsidRPr="00BB3DF7" w:rsidRDefault="00BB3DF7">
      <w:pPr>
        <w:spacing w:line="360" w:lineRule="auto"/>
        <w:jc w:val="left"/>
        <w:rPr>
          <w:rFonts w:asciiTheme="minorEastAsia" w:eastAsiaTheme="minorEastAsia" w:hAnsiTheme="minorEastAsia"/>
          <w:b/>
          <w:sz w:val="28"/>
        </w:rPr>
      </w:pPr>
      <w:r w:rsidRPr="00BB3DF7">
        <w:rPr>
          <w:rFonts w:asciiTheme="minorEastAsia" w:eastAsiaTheme="minorEastAsia" w:hAnsiTheme="minorEastAsia" w:hint="eastAsia"/>
          <w:b/>
          <w:sz w:val="28"/>
        </w:rPr>
        <w:t>2 编制工作过程</w:t>
      </w:r>
    </w:p>
    <w:p w:rsidR="002D6CC3" w:rsidRPr="00A53C3D" w:rsidRDefault="002D6CC3" w:rsidP="002D6CC3">
      <w:pPr>
        <w:spacing w:line="360" w:lineRule="auto"/>
        <w:ind w:left="147" w:firstLineChars="200" w:firstLine="560"/>
        <w:rPr>
          <w:rFonts w:asciiTheme="minorEastAsia" w:eastAsiaTheme="minorEastAsia" w:hAnsiTheme="minorEastAsia" w:cs="仿宋"/>
          <w:sz w:val="28"/>
          <w:szCs w:val="28"/>
        </w:rPr>
      </w:pPr>
      <w:r w:rsidRPr="00A53C3D">
        <w:rPr>
          <w:rFonts w:asciiTheme="minorEastAsia" w:eastAsiaTheme="minorEastAsia" w:hAnsiTheme="minorEastAsia" w:cs="仿宋" w:hint="eastAsia"/>
          <w:sz w:val="28"/>
          <w:szCs w:val="28"/>
        </w:rPr>
        <w:t>接到项目批复后，</w:t>
      </w:r>
      <w:r>
        <w:rPr>
          <w:rFonts w:asciiTheme="minorEastAsia" w:eastAsiaTheme="minorEastAsia" w:hAnsiTheme="minorEastAsia" w:cs="仿宋" w:hint="eastAsia"/>
          <w:sz w:val="28"/>
          <w:szCs w:val="28"/>
        </w:rPr>
        <w:t>2</w:t>
      </w:r>
      <w:r>
        <w:rPr>
          <w:rFonts w:asciiTheme="minorEastAsia" w:eastAsiaTheme="minorEastAsia" w:hAnsiTheme="minorEastAsia" w:cs="仿宋"/>
          <w:sz w:val="28"/>
          <w:szCs w:val="28"/>
        </w:rPr>
        <w:t>01</w:t>
      </w:r>
      <w:r>
        <w:rPr>
          <w:rFonts w:asciiTheme="minorEastAsia" w:eastAsiaTheme="minorEastAsia" w:hAnsiTheme="minorEastAsia" w:cs="仿宋"/>
          <w:sz w:val="28"/>
          <w:szCs w:val="28"/>
        </w:rPr>
        <w:t>6</w:t>
      </w:r>
      <w:r>
        <w:rPr>
          <w:rFonts w:asciiTheme="minorEastAsia" w:eastAsiaTheme="minorEastAsia" w:hAnsiTheme="minorEastAsia" w:cs="仿宋" w:hint="eastAsia"/>
          <w:sz w:val="28"/>
          <w:szCs w:val="28"/>
        </w:rPr>
        <w:t>年3月</w:t>
      </w:r>
      <w:r w:rsidRPr="00A53C3D">
        <w:rPr>
          <w:rFonts w:asciiTheme="minorEastAsia" w:eastAsiaTheme="minorEastAsia" w:hAnsiTheme="minorEastAsia" w:cs="仿宋" w:hint="eastAsia"/>
          <w:sz w:val="28"/>
          <w:szCs w:val="28"/>
        </w:rPr>
        <w:t>主持单位召开会议，明确专人负责，并确定标准制定小组</w:t>
      </w:r>
      <w:r>
        <w:rPr>
          <w:rFonts w:asciiTheme="minorEastAsia" w:eastAsiaTheme="minorEastAsia" w:hAnsiTheme="minorEastAsia" w:cs="仿宋" w:hint="eastAsia"/>
          <w:sz w:val="28"/>
          <w:szCs w:val="28"/>
        </w:rPr>
        <w:t>；2</w:t>
      </w:r>
      <w:r>
        <w:rPr>
          <w:rFonts w:asciiTheme="minorEastAsia" w:eastAsiaTheme="minorEastAsia" w:hAnsiTheme="minorEastAsia" w:cs="仿宋"/>
          <w:sz w:val="28"/>
          <w:szCs w:val="28"/>
        </w:rPr>
        <w:t>01</w:t>
      </w:r>
      <w:r>
        <w:rPr>
          <w:rFonts w:asciiTheme="minorEastAsia" w:eastAsiaTheme="minorEastAsia" w:hAnsiTheme="minorEastAsia" w:cs="仿宋"/>
          <w:sz w:val="28"/>
          <w:szCs w:val="28"/>
        </w:rPr>
        <w:t>6</w:t>
      </w:r>
      <w:r>
        <w:rPr>
          <w:rFonts w:asciiTheme="minorEastAsia" w:eastAsiaTheme="minorEastAsia" w:hAnsiTheme="minorEastAsia" w:cs="仿宋" w:hint="eastAsia"/>
          <w:sz w:val="28"/>
          <w:szCs w:val="28"/>
        </w:rPr>
        <w:t>年8月-</w:t>
      </w:r>
      <w:r>
        <w:rPr>
          <w:rFonts w:asciiTheme="minorEastAsia" w:eastAsiaTheme="minorEastAsia" w:hAnsiTheme="minorEastAsia" w:cs="仿宋"/>
          <w:sz w:val="28"/>
          <w:szCs w:val="28"/>
        </w:rPr>
        <w:t>201</w:t>
      </w:r>
      <w:r>
        <w:rPr>
          <w:rFonts w:asciiTheme="minorEastAsia" w:eastAsiaTheme="minorEastAsia" w:hAnsiTheme="minorEastAsia" w:cs="仿宋"/>
          <w:sz w:val="28"/>
          <w:szCs w:val="28"/>
        </w:rPr>
        <w:t>8</w:t>
      </w:r>
      <w:r>
        <w:rPr>
          <w:rFonts w:asciiTheme="minorEastAsia" w:eastAsiaTheme="minorEastAsia" w:hAnsiTheme="minorEastAsia" w:cs="仿宋" w:hint="eastAsia"/>
          <w:sz w:val="28"/>
          <w:szCs w:val="28"/>
        </w:rPr>
        <w:t>年8月，</w:t>
      </w:r>
      <w:r w:rsidRPr="00BB3DF7">
        <w:rPr>
          <w:rFonts w:asciiTheme="minorEastAsia" w:eastAsiaTheme="minorEastAsia" w:hAnsiTheme="minorEastAsia" w:hint="eastAsia"/>
          <w:sz w:val="28"/>
        </w:rPr>
        <w:t>开展了固液分离固体（牛粪）的处理利用、堆肥化、蚯蚓堆肥化、牛粪种植食用菌、无土栽培、灌溉牧草及农田、处理污水系统、奶牛场清粪技术、</w:t>
      </w:r>
      <w:r w:rsidRPr="00BB3DF7">
        <w:rPr>
          <w:rFonts w:asciiTheme="minorEastAsia" w:eastAsiaTheme="minorEastAsia" w:hAnsiTheme="minorEastAsia"/>
          <w:sz w:val="28"/>
          <w:szCs w:val="28"/>
        </w:rPr>
        <w:t>奶牛养殖场臭气污染控制技术奶牛场养殖废水治理技术</w:t>
      </w:r>
      <w:r w:rsidRPr="00BB3DF7">
        <w:rPr>
          <w:rFonts w:asciiTheme="minorEastAsia" w:eastAsiaTheme="minorEastAsia" w:hAnsiTheme="minorEastAsia" w:hint="eastAsia"/>
          <w:sz w:val="28"/>
          <w:szCs w:val="28"/>
        </w:rPr>
        <w:t>等研究</w:t>
      </w:r>
      <w:r>
        <w:rPr>
          <w:rFonts w:asciiTheme="minorEastAsia" w:eastAsiaTheme="minorEastAsia" w:hAnsiTheme="minorEastAsia" w:hint="eastAsia"/>
          <w:sz w:val="28"/>
          <w:szCs w:val="28"/>
        </w:rPr>
        <w:t>，</w:t>
      </w:r>
      <w:r>
        <w:rPr>
          <w:rFonts w:asciiTheme="minorEastAsia" w:eastAsiaTheme="minorEastAsia" w:hAnsiTheme="minorEastAsia" w:cs="仿宋" w:hint="eastAsia"/>
          <w:sz w:val="28"/>
          <w:szCs w:val="28"/>
        </w:rPr>
        <w:t xml:space="preserve"> </w:t>
      </w:r>
      <w:r>
        <w:rPr>
          <w:rFonts w:asciiTheme="minorEastAsia" w:eastAsiaTheme="minorEastAsia" w:hAnsiTheme="minorEastAsia" w:cs="仿宋" w:hint="eastAsia"/>
          <w:sz w:val="28"/>
          <w:szCs w:val="28"/>
        </w:rPr>
        <w:t>2</w:t>
      </w:r>
      <w:r>
        <w:rPr>
          <w:rFonts w:asciiTheme="minorEastAsia" w:eastAsiaTheme="minorEastAsia" w:hAnsiTheme="minorEastAsia" w:cs="仿宋"/>
          <w:sz w:val="28"/>
          <w:szCs w:val="28"/>
        </w:rPr>
        <w:t>018</w:t>
      </w:r>
      <w:r>
        <w:rPr>
          <w:rFonts w:asciiTheme="minorEastAsia" w:eastAsiaTheme="minorEastAsia" w:hAnsiTheme="minorEastAsia" w:cs="仿宋" w:hint="eastAsia"/>
          <w:sz w:val="28"/>
          <w:szCs w:val="28"/>
        </w:rPr>
        <w:t>年1</w:t>
      </w:r>
      <w:r>
        <w:rPr>
          <w:rFonts w:asciiTheme="minorEastAsia" w:eastAsiaTheme="minorEastAsia" w:hAnsiTheme="minorEastAsia" w:cs="仿宋"/>
          <w:sz w:val="28"/>
          <w:szCs w:val="28"/>
        </w:rPr>
        <w:t>0</w:t>
      </w:r>
      <w:r>
        <w:rPr>
          <w:rFonts w:asciiTheme="minorEastAsia" w:eastAsiaTheme="minorEastAsia" w:hAnsiTheme="minorEastAsia" w:cs="仿宋" w:hint="eastAsia"/>
          <w:sz w:val="28"/>
          <w:szCs w:val="28"/>
        </w:rPr>
        <w:t>月-</w:t>
      </w:r>
      <w:r>
        <w:rPr>
          <w:rFonts w:asciiTheme="minorEastAsia" w:eastAsiaTheme="minorEastAsia" w:hAnsiTheme="minorEastAsia" w:cs="仿宋"/>
          <w:sz w:val="28"/>
          <w:szCs w:val="28"/>
        </w:rPr>
        <w:t>2019</w:t>
      </w:r>
      <w:r>
        <w:rPr>
          <w:rFonts w:asciiTheme="minorEastAsia" w:eastAsiaTheme="minorEastAsia" w:hAnsiTheme="minorEastAsia" w:cs="仿宋" w:hint="eastAsia"/>
          <w:sz w:val="28"/>
          <w:szCs w:val="28"/>
        </w:rPr>
        <w:t>年3月，</w:t>
      </w:r>
      <w:r w:rsidRPr="00A53C3D">
        <w:rPr>
          <w:rFonts w:asciiTheme="minorEastAsia" w:eastAsiaTheme="minorEastAsia" w:hAnsiTheme="minorEastAsia" w:cs="仿宋" w:hint="eastAsia"/>
          <w:sz w:val="28"/>
          <w:szCs w:val="28"/>
        </w:rPr>
        <w:t>起草小组对所获资料和数据进行统计分析，并参照相关参考文献，形成</w:t>
      </w:r>
      <w:r>
        <w:rPr>
          <w:rFonts w:asciiTheme="minorEastAsia" w:eastAsiaTheme="minorEastAsia" w:hAnsiTheme="minorEastAsia" w:cs="仿宋" w:hint="eastAsia"/>
          <w:sz w:val="28"/>
          <w:szCs w:val="28"/>
        </w:rPr>
        <w:t>喀斯特山区奶牛粪污处理技术规程</w:t>
      </w:r>
      <w:r w:rsidRPr="00A53C3D">
        <w:rPr>
          <w:rFonts w:asciiTheme="minorEastAsia" w:eastAsiaTheme="minorEastAsia" w:hAnsiTheme="minorEastAsia" w:cs="仿宋" w:hint="eastAsia"/>
          <w:sz w:val="28"/>
          <w:szCs w:val="28"/>
        </w:rPr>
        <w:t>送审稿。</w:t>
      </w:r>
    </w:p>
    <w:p w:rsidR="002D6CC3" w:rsidRPr="00170CB7" w:rsidRDefault="002D6CC3" w:rsidP="002D6CC3">
      <w:pPr>
        <w:spacing w:line="360" w:lineRule="auto"/>
        <w:jc w:val="left"/>
        <w:rPr>
          <w:rFonts w:asciiTheme="minorEastAsia" w:eastAsiaTheme="minorEastAsia" w:hAnsiTheme="minorEastAsia"/>
          <w:b/>
          <w:sz w:val="28"/>
        </w:rPr>
      </w:pPr>
      <w:bookmarkStart w:id="0" w:name="_GoBack"/>
      <w:bookmarkEnd w:id="0"/>
      <w:r w:rsidRPr="00170CB7">
        <w:rPr>
          <w:rFonts w:asciiTheme="minorEastAsia" w:eastAsiaTheme="minorEastAsia" w:hAnsiTheme="minorEastAsia" w:hint="eastAsia"/>
          <w:b/>
          <w:sz w:val="28"/>
        </w:rPr>
        <w:t>3</w:t>
      </w:r>
      <w:r w:rsidRPr="00170CB7">
        <w:rPr>
          <w:rFonts w:asciiTheme="minorEastAsia" w:eastAsiaTheme="minorEastAsia" w:hAnsiTheme="minorEastAsia"/>
          <w:b/>
          <w:sz w:val="28"/>
        </w:rPr>
        <w:t>.</w:t>
      </w:r>
      <w:r w:rsidRPr="00170CB7">
        <w:rPr>
          <w:rFonts w:asciiTheme="minorEastAsia" w:eastAsiaTheme="minorEastAsia" w:hAnsiTheme="minorEastAsia" w:hint="eastAsia"/>
          <w:b/>
          <w:sz w:val="28"/>
        </w:rPr>
        <w:t>标准主要起草人</w:t>
      </w:r>
    </w:p>
    <w:p w:rsidR="002D6CC3" w:rsidRPr="002D6CC3" w:rsidRDefault="002D6CC3" w:rsidP="002D6CC3">
      <w:pPr>
        <w:spacing w:line="360" w:lineRule="auto"/>
        <w:ind w:firstLineChars="200" w:firstLine="560"/>
        <w:jc w:val="left"/>
        <w:rPr>
          <w:rFonts w:asciiTheme="minorEastAsia" w:eastAsiaTheme="minorEastAsia" w:hAnsiTheme="minorEastAsia" w:hint="eastAsia"/>
          <w:sz w:val="28"/>
        </w:rPr>
      </w:pPr>
      <w:r w:rsidRPr="00BB3DF7">
        <w:rPr>
          <w:rFonts w:asciiTheme="minorEastAsia" w:eastAsiaTheme="minorEastAsia" w:hAnsiTheme="minorEastAsia" w:hint="eastAsia"/>
          <w:sz w:val="28"/>
        </w:rPr>
        <w:t>主要起草人包括</w:t>
      </w:r>
      <w:r>
        <w:rPr>
          <w:rFonts w:asciiTheme="minorEastAsia" w:eastAsiaTheme="minorEastAsia" w:hAnsiTheme="minorEastAsia" w:hint="eastAsia"/>
          <w:sz w:val="28"/>
        </w:rPr>
        <w:t>王鑫、</w:t>
      </w:r>
      <w:r w:rsidRPr="00BB3DF7">
        <w:rPr>
          <w:rFonts w:asciiTheme="minorEastAsia" w:eastAsiaTheme="minorEastAsia" w:hAnsiTheme="minorEastAsia" w:hint="eastAsia"/>
          <w:sz w:val="28"/>
        </w:rPr>
        <w:t>周文章、孙元飞、王文涛、徐龙鑫、刘芳、刘镜、张麟、龙玲、张正群。</w:t>
      </w:r>
    </w:p>
    <w:p w:rsidR="00177373" w:rsidRPr="00BB3DF7" w:rsidRDefault="00BB3DF7">
      <w:pPr>
        <w:spacing w:line="360" w:lineRule="auto"/>
        <w:jc w:val="left"/>
        <w:rPr>
          <w:rFonts w:asciiTheme="minorEastAsia" w:eastAsiaTheme="minorEastAsia" w:hAnsiTheme="minorEastAsia"/>
          <w:b/>
          <w:sz w:val="28"/>
        </w:rPr>
      </w:pPr>
      <w:r w:rsidRPr="00BB3DF7">
        <w:rPr>
          <w:rFonts w:asciiTheme="minorEastAsia" w:eastAsiaTheme="minorEastAsia" w:hAnsiTheme="minorEastAsia" w:hint="eastAsia"/>
          <w:b/>
          <w:sz w:val="28"/>
        </w:rPr>
        <w:t>三、标准制定原则</w:t>
      </w:r>
    </w:p>
    <w:p w:rsidR="00177373" w:rsidRPr="00BB3DF7" w:rsidRDefault="00BB3DF7">
      <w:pPr>
        <w:spacing w:line="360" w:lineRule="auto"/>
        <w:ind w:firstLineChars="200" w:firstLine="560"/>
        <w:jc w:val="left"/>
        <w:rPr>
          <w:rFonts w:asciiTheme="minorEastAsia" w:eastAsiaTheme="minorEastAsia" w:hAnsiTheme="minorEastAsia"/>
          <w:sz w:val="28"/>
        </w:rPr>
      </w:pPr>
      <w:r w:rsidRPr="00BB3DF7">
        <w:rPr>
          <w:rFonts w:asciiTheme="minorEastAsia" w:eastAsiaTheme="minorEastAsia" w:hAnsiTheme="minorEastAsia" w:hint="eastAsia"/>
          <w:sz w:val="28"/>
        </w:rPr>
        <w:t>按照国家标准GB/T1.1—2000《标准化工作导则》和贵州省地方标准DB52/T28—2004《标准制、修订程序的规定》的要求进行编制起草。制订本标准的关键是力求易操作，易推广，语言表述规范，用语准确、简明，结构严谨，布局合理。同时充分考虑标准使用主体的广泛性，既可用于基层农技人员开展技术培训和技术指导工作，也能使奶牛养殖户简明易懂。</w:t>
      </w:r>
    </w:p>
    <w:p w:rsidR="00177373" w:rsidRPr="00BB3DF7" w:rsidRDefault="00BB3DF7">
      <w:pPr>
        <w:spacing w:line="360" w:lineRule="auto"/>
        <w:ind w:firstLineChars="200" w:firstLine="560"/>
        <w:jc w:val="left"/>
        <w:rPr>
          <w:rFonts w:asciiTheme="minorEastAsia" w:eastAsiaTheme="minorEastAsia" w:hAnsiTheme="minorEastAsia"/>
          <w:sz w:val="28"/>
        </w:rPr>
      </w:pPr>
      <w:r w:rsidRPr="00BB3DF7">
        <w:rPr>
          <w:rFonts w:asciiTheme="minorEastAsia" w:eastAsiaTheme="minorEastAsia" w:hAnsiTheme="minorEastAsia" w:hint="eastAsia"/>
          <w:sz w:val="28"/>
        </w:rPr>
        <w:t>本标准的编制，立足贵州省实际，适用于指导贵州喀斯特山区奶牛粪污处理技术，可作为贵州省各级农业科研、教学、农业技术推广和奶牛养殖者的技</w:t>
      </w:r>
      <w:r w:rsidRPr="00BB3DF7">
        <w:rPr>
          <w:rFonts w:asciiTheme="minorEastAsia" w:eastAsiaTheme="minorEastAsia" w:hAnsiTheme="minorEastAsia" w:hint="eastAsia"/>
          <w:sz w:val="28"/>
        </w:rPr>
        <w:lastRenderedPageBreak/>
        <w:t>术依据，也可用于规模化奶牛场粪污处理技术培训等。</w:t>
      </w:r>
    </w:p>
    <w:p w:rsidR="00177373" w:rsidRPr="00BB3DF7" w:rsidRDefault="00BB3DF7">
      <w:pPr>
        <w:spacing w:line="360" w:lineRule="auto"/>
        <w:jc w:val="left"/>
        <w:rPr>
          <w:rFonts w:asciiTheme="minorEastAsia" w:eastAsiaTheme="minorEastAsia" w:hAnsiTheme="minorEastAsia"/>
          <w:b/>
          <w:sz w:val="28"/>
        </w:rPr>
      </w:pPr>
      <w:r w:rsidRPr="00BB3DF7">
        <w:rPr>
          <w:rFonts w:asciiTheme="minorEastAsia" w:eastAsiaTheme="minorEastAsia" w:hAnsiTheme="minorEastAsia" w:hint="eastAsia"/>
          <w:b/>
          <w:sz w:val="28"/>
        </w:rPr>
        <w:t>四、标准的构架和主要内容及指标确定的依据</w:t>
      </w:r>
    </w:p>
    <w:p w:rsidR="00177373" w:rsidRPr="00BB3DF7" w:rsidRDefault="00BB3DF7">
      <w:pPr>
        <w:spacing w:line="360" w:lineRule="auto"/>
        <w:jc w:val="left"/>
        <w:rPr>
          <w:rFonts w:asciiTheme="minorEastAsia" w:eastAsiaTheme="minorEastAsia" w:hAnsiTheme="minorEastAsia"/>
          <w:b/>
          <w:sz w:val="28"/>
        </w:rPr>
      </w:pPr>
      <w:r w:rsidRPr="00BB3DF7">
        <w:rPr>
          <w:rFonts w:asciiTheme="minorEastAsia" w:eastAsiaTheme="minorEastAsia" w:hAnsiTheme="minorEastAsia" w:hint="eastAsia"/>
          <w:b/>
          <w:sz w:val="28"/>
        </w:rPr>
        <w:t>1标准确定的依据</w:t>
      </w:r>
    </w:p>
    <w:p w:rsidR="00177373" w:rsidRPr="00BB3DF7" w:rsidRDefault="00BB3DF7">
      <w:pPr>
        <w:spacing w:line="360" w:lineRule="auto"/>
        <w:ind w:firstLineChars="200" w:firstLine="560"/>
        <w:jc w:val="left"/>
        <w:rPr>
          <w:rFonts w:asciiTheme="minorEastAsia" w:eastAsiaTheme="minorEastAsia" w:hAnsiTheme="minorEastAsia"/>
          <w:sz w:val="28"/>
        </w:rPr>
      </w:pPr>
      <w:r w:rsidRPr="00BB3DF7">
        <w:rPr>
          <w:rFonts w:asciiTheme="minorEastAsia" w:eastAsiaTheme="minorEastAsia" w:hAnsiTheme="minorEastAsia" w:hint="eastAsia"/>
          <w:sz w:val="28"/>
        </w:rPr>
        <w:t>本系列地方标准由贵州畜牧兽医研究所于2015年申报，并于当年6月立项。贵州省畜牧兽医研究所是我省唯一的省级畜牧兽医研究单位，全所现有在职职工129人，其中：获国务院和省政府津贴的科技人员6人；正高级职称5人，副高级职称25人，中级职称26人；博士2名，硕士22名。</w:t>
      </w:r>
    </w:p>
    <w:p w:rsidR="00177373" w:rsidRPr="00BB3DF7" w:rsidRDefault="00BB3DF7">
      <w:pPr>
        <w:spacing w:line="360" w:lineRule="auto"/>
        <w:ind w:firstLineChars="200" w:firstLine="560"/>
        <w:jc w:val="left"/>
        <w:rPr>
          <w:rFonts w:asciiTheme="minorEastAsia" w:eastAsiaTheme="minorEastAsia" w:hAnsiTheme="minorEastAsia"/>
          <w:sz w:val="28"/>
        </w:rPr>
      </w:pPr>
      <w:r w:rsidRPr="00BB3DF7">
        <w:rPr>
          <w:rFonts w:asciiTheme="minorEastAsia" w:eastAsiaTheme="minorEastAsia" w:hAnsiTheme="minorEastAsia" w:hint="eastAsia"/>
          <w:sz w:val="28"/>
        </w:rPr>
        <w:t>制定本标准成员的研发经历：本标准中主要内容是根据参加编写单位多年的试验、示范、推广、研究成果制订的，大部份技术成果均在刊物上公开发表。技术资料来源主要在以下方面：</w:t>
      </w:r>
    </w:p>
    <w:p w:rsidR="00177373" w:rsidRPr="00BB3DF7" w:rsidRDefault="00BB3DF7">
      <w:pPr>
        <w:spacing w:line="360" w:lineRule="auto"/>
        <w:ind w:firstLineChars="200" w:firstLine="560"/>
        <w:jc w:val="left"/>
        <w:rPr>
          <w:rFonts w:asciiTheme="minorEastAsia" w:eastAsiaTheme="minorEastAsia" w:hAnsiTheme="minorEastAsia"/>
          <w:sz w:val="28"/>
        </w:rPr>
      </w:pPr>
      <w:r w:rsidRPr="00BB3DF7">
        <w:rPr>
          <w:rFonts w:asciiTheme="minorEastAsia" w:eastAsiaTheme="minorEastAsia" w:hAnsiTheme="minorEastAsia" w:hint="eastAsia"/>
          <w:sz w:val="28"/>
        </w:rPr>
        <w:t>⑴ 研究课题与成果：</w:t>
      </w:r>
    </w:p>
    <w:p w:rsidR="00177373" w:rsidRPr="002D6CC3" w:rsidRDefault="00BB3DF7" w:rsidP="002D6CC3">
      <w:pPr>
        <w:pStyle w:val="a8"/>
        <w:numPr>
          <w:ilvl w:val="0"/>
          <w:numId w:val="1"/>
        </w:numPr>
        <w:spacing w:line="360" w:lineRule="auto"/>
        <w:ind w:firstLineChars="0"/>
        <w:jc w:val="left"/>
        <w:rPr>
          <w:rFonts w:asciiTheme="minorEastAsia" w:eastAsiaTheme="minorEastAsia" w:hAnsiTheme="minorEastAsia"/>
          <w:sz w:val="28"/>
        </w:rPr>
      </w:pPr>
      <w:r w:rsidRPr="002D6CC3">
        <w:rPr>
          <w:rFonts w:asciiTheme="minorEastAsia" w:eastAsiaTheme="minorEastAsia" w:hAnsiTheme="minorEastAsia" w:hint="eastAsia"/>
          <w:sz w:val="28"/>
        </w:rPr>
        <w:t>贵阳市省农科院科技合作资金项目《奶牛粪污循环利用技术示范与推广》；</w:t>
      </w:r>
    </w:p>
    <w:p w:rsidR="00177373" w:rsidRPr="00BB3DF7" w:rsidRDefault="00BB3DF7">
      <w:pPr>
        <w:spacing w:line="360" w:lineRule="auto"/>
        <w:ind w:firstLineChars="200" w:firstLine="560"/>
        <w:jc w:val="left"/>
        <w:rPr>
          <w:rFonts w:asciiTheme="minorEastAsia" w:eastAsiaTheme="minorEastAsia" w:hAnsiTheme="minorEastAsia"/>
          <w:sz w:val="28"/>
        </w:rPr>
      </w:pPr>
      <w:r w:rsidRPr="00BB3DF7">
        <w:rPr>
          <w:rFonts w:asciiTheme="minorEastAsia" w:eastAsiaTheme="minorEastAsia" w:hAnsiTheme="minorEastAsia" w:hint="eastAsia"/>
          <w:sz w:val="28"/>
        </w:rPr>
        <w:t>⑵发表论文：《奶牛场粪污无害化处理及综合利用探讨》、《利用稻草与奶牛粪堆制基料种植双</w:t>
      </w:r>
      <w:proofErr w:type="gramStart"/>
      <w:r w:rsidRPr="00BB3DF7">
        <w:rPr>
          <w:rFonts w:asciiTheme="minorEastAsia" w:eastAsiaTheme="minorEastAsia" w:hAnsiTheme="minorEastAsia" w:hint="eastAsia"/>
          <w:sz w:val="28"/>
        </w:rPr>
        <w:t>孢</w:t>
      </w:r>
      <w:proofErr w:type="gramEnd"/>
      <w:r w:rsidRPr="00BB3DF7">
        <w:rPr>
          <w:rFonts w:asciiTheme="minorEastAsia" w:eastAsiaTheme="minorEastAsia" w:hAnsiTheme="minorEastAsia" w:hint="eastAsia"/>
          <w:sz w:val="28"/>
        </w:rPr>
        <w:t>菇的方法探讨</w:t>
      </w:r>
      <w:proofErr w:type="gramStart"/>
      <w:r w:rsidRPr="00BB3DF7">
        <w:rPr>
          <w:rFonts w:asciiTheme="minorEastAsia" w:eastAsiaTheme="minorEastAsia" w:hAnsiTheme="minorEastAsia" w:hint="eastAsia"/>
          <w:sz w:val="28"/>
        </w:rPr>
        <w:t>》</w:t>
      </w:r>
      <w:proofErr w:type="gramEnd"/>
      <w:r w:rsidRPr="00BB3DF7">
        <w:rPr>
          <w:rFonts w:asciiTheme="minorEastAsia" w:eastAsiaTheme="minorEastAsia" w:hAnsiTheme="minorEastAsia" w:hint="eastAsia"/>
          <w:sz w:val="28"/>
        </w:rPr>
        <w:t>、《利用奶牛粪生产有机肥技术》、《贵州奶牛养殖粪污处理模式浅析》</w:t>
      </w:r>
      <w:r w:rsidR="002D6CC3">
        <w:rPr>
          <w:rFonts w:asciiTheme="minorEastAsia" w:eastAsiaTheme="minorEastAsia" w:hAnsiTheme="minorEastAsia" w:hint="eastAsia"/>
          <w:sz w:val="28"/>
        </w:rPr>
        <w:t>。</w:t>
      </w:r>
    </w:p>
    <w:p w:rsidR="00177373" w:rsidRPr="00BB3DF7" w:rsidRDefault="00BB3DF7">
      <w:pPr>
        <w:spacing w:line="360" w:lineRule="auto"/>
        <w:jc w:val="left"/>
        <w:rPr>
          <w:rFonts w:asciiTheme="minorEastAsia" w:eastAsiaTheme="minorEastAsia" w:hAnsiTheme="minorEastAsia"/>
          <w:b/>
          <w:sz w:val="28"/>
        </w:rPr>
      </w:pPr>
      <w:r w:rsidRPr="00BB3DF7">
        <w:rPr>
          <w:rFonts w:asciiTheme="minorEastAsia" w:eastAsiaTheme="minorEastAsia" w:hAnsiTheme="minorEastAsia" w:hint="eastAsia"/>
          <w:b/>
          <w:sz w:val="28"/>
        </w:rPr>
        <w:t>2标准的主要内容</w:t>
      </w:r>
    </w:p>
    <w:p w:rsidR="00B54CBE" w:rsidRDefault="00BB3DF7">
      <w:pPr>
        <w:spacing w:line="360" w:lineRule="auto"/>
        <w:ind w:firstLineChars="200" w:firstLine="560"/>
        <w:jc w:val="left"/>
        <w:rPr>
          <w:rFonts w:asciiTheme="minorEastAsia" w:eastAsiaTheme="minorEastAsia" w:hAnsiTheme="minorEastAsia"/>
          <w:sz w:val="28"/>
        </w:rPr>
      </w:pPr>
      <w:r w:rsidRPr="00BB3DF7">
        <w:rPr>
          <w:rFonts w:asciiTheme="minorEastAsia" w:eastAsiaTheme="minorEastAsia" w:hAnsiTheme="minorEastAsia" w:hint="eastAsia"/>
          <w:sz w:val="28"/>
        </w:rPr>
        <w:t>《喀斯特山区奶牛粪污处理技术规程》规定了喀斯特山区奶牛养殖场（小区）粪</w:t>
      </w:r>
      <w:proofErr w:type="gramStart"/>
      <w:r w:rsidRPr="00BB3DF7">
        <w:rPr>
          <w:rFonts w:asciiTheme="minorEastAsia" w:eastAsiaTheme="minorEastAsia" w:hAnsiTheme="minorEastAsia" w:hint="eastAsia"/>
          <w:sz w:val="28"/>
        </w:rPr>
        <w:t>污治理</w:t>
      </w:r>
      <w:proofErr w:type="gramEnd"/>
      <w:r w:rsidRPr="00BB3DF7">
        <w:rPr>
          <w:rFonts w:asciiTheme="minorEastAsia" w:eastAsiaTheme="minorEastAsia" w:hAnsiTheme="minorEastAsia" w:hint="eastAsia"/>
          <w:sz w:val="28"/>
        </w:rPr>
        <w:t>的术语和定义、总体设计、粪污收集与贮存、工艺选择、废水处理、固体粪便处理、恶臭控制、施工与验收及运行与维护。</w:t>
      </w:r>
    </w:p>
    <w:p w:rsidR="00177373" w:rsidRPr="00BB3DF7" w:rsidRDefault="00BB3DF7">
      <w:pPr>
        <w:spacing w:line="360" w:lineRule="auto"/>
        <w:ind w:firstLineChars="200" w:firstLine="560"/>
        <w:jc w:val="left"/>
        <w:rPr>
          <w:rFonts w:asciiTheme="minorEastAsia" w:eastAsiaTheme="minorEastAsia" w:hAnsiTheme="minorEastAsia"/>
          <w:sz w:val="28"/>
        </w:rPr>
      </w:pPr>
      <w:r w:rsidRPr="00BB3DF7">
        <w:rPr>
          <w:rFonts w:asciiTheme="minorEastAsia" w:eastAsiaTheme="minorEastAsia" w:hAnsiTheme="minorEastAsia" w:hint="eastAsia"/>
          <w:sz w:val="28"/>
        </w:rPr>
        <w:t>本标准适用于贵州省新建、改建和扩建的奶牛养殖场（小区）粪</w:t>
      </w:r>
      <w:proofErr w:type="gramStart"/>
      <w:r w:rsidRPr="00BB3DF7">
        <w:rPr>
          <w:rFonts w:asciiTheme="minorEastAsia" w:eastAsiaTheme="minorEastAsia" w:hAnsiTheme="minorEastAsia" w:hint="eastAsia"/>
          <w:sz w:val="28"/>
        </w:rPr>
        <w:t>污治理</w:t>
      </w:r>
      <w:proofErr w:type="gramEnd"/>
      <w:r w:rsidRPr="00BB3DF7">
        <w:rPr>
          <w:rFonts w:asciiTheme="minorEastAsia" w:eastAsiaTheme="minorEastAsia" w:hAnsiTheme="minorEastAsia" w:hint="eastAsia"/>
          <w:sz w:val="28"/>
        </w:rPr>
        <w:t>的规划、设计、建设与管理</w:t>
      </w:r>
      <w:r w:rsidR="00EA096F">
        <w:rPr>
          <w:rFonts w:asciiTheme="minorEastAsia" w:eastAsiaTheme="minorEastAsia" w:hAnsiTheme="minorEastAsia" w:hint="eastAsia"/>
          <w:sz w:val="28"/>
        </w:rPr>
        <w:t>，对中、大型</w:t>
      </w:r>
      <w:proofErr w:type="gramStart"/>
      <w:r w:rsidR="00EA096F">
        <w:rPr>
          <w:rFonts w:asciiTheme="minorEastAsia" w:eastAsiaTheme="minorEastAsia" w:hAnsiTheme="minorEastAsia" w:hint="eastAsia"/>
          <w:sz w:val="28"/>
        </w:rPr>
        <w:t>肉牛场粪</w:t>
      </w:r>
      <w:proofErr w:type="gramEnd"/>
      <w:r w:rsidR="00EA096F">
        <w:rPr>
          <w:rFonts w:asciiTheme="minorEastAsia" w:eastAsiaTheme="minorEastAsia" w:hAnsiTheme="minorEastAsia" w:hint="eastAsia"/>
          <w:sz w:val="28"/>
        </w:rPr>
        <w:t>污处理同样具有借鉴意义。</w:t>
      </w:r>
    </w:p>
    <w:p w:rsidR="00177373" w:rsidRPr="00BB3DF7" w:rsidRDefault="00BB3DF7">
      <w:pPr>
        <w:spacing w:line="360" w:lineRule="auto"/>
        <w:jc w:val="left"/>
        <w:rPr>
          <w:rFonts w:asciiTheme="minorEastAsia" w:eastAsiaTheme="minorEastAsia" w:hAnsiTheme="minorEastAsia"/>
          <w:b/>
          <w:sz w:val="28"/>
        </w:rPr>
      </w:pPr>
      <w:r w:rsidRPr="00BB3DF7">
        <w:rPr>
          <w:rFonts w:asciiTheme="minorEastAsia" w:eastAsiaTheme="minorEastAsia" w:hAnsiTheme="minorEastAsia" w:hint="eastAsia"/>
          <w:b/>
          <w:sz w:val="28"/>
        </w:rPr>
        <w:lastRenderedPageBreak/>
        <w:t>五、与现行相关法律、法规、规章及相关标准，特别是强制性标准的协调性</w:t>
      </w:r>
    </w:p>
    <w:p w:rsidR="00177373" w:rsidRPr="00BB3DF7" w:rsidRDefault="00BB3DF7">
      <w:pPr>
        <w:spacing w:line="360" w:lineRule="auto"/>
        <w:ind w:firstLineChars="200" w:firstLine="560"/>
        <w:jc w:val="left"/>
        <w:rPr>
          <w:rFonts w:asciiTheme="minorEastAsia" w:eastAsiaTheme="minorEastAsia" w:hAnsiTheme="minorEastAsia"/>
          <w:sz w:val="28"/>
        </w:rPr>
      </w:pPr>
      <w:r w:rsidRPr="00BB3DF7">
        <w:rPr>
          <w:rFonts w:asciiTheme="minorEastAsia" w:eastAsiaTheme="minorEastAsia" w:hAnsiTheme="minorEastAsia" w:hint="eastAsia"/>
          <w:sz w:val="28"/>
        </w:rPr>
        <w:t>本标准符合我国相关的法律及法规及国家（行业）标准的相关规定。本标准起草过程中参考了以下标准和法律、法规，有的内容还直接引用为本标准的内容。与有关现行法律、法规和强制性标准没有冲突。</w:t>
      </w:r>
    </w:p>
    <w:p w:rsidR="00177373" w:rsidRPr="00BB3DF7" w:rsidRDefault="00BB3DF7">
      <w:pPr>
        <w:spacing w:line="360" w:lineRule="auto"/>
        <w:ind w:firstLineChars="200" w:firstLine="560"/>
        <w:jc w:val="left"/>
        <w:rPr>
          <w:rFonts w:asciiTheme="minorEastAsia" w:eastAsiaTheme="minorEastAsia" w:hAnsiTheme="minorEastAsia"/>
          <w:sz w:val="28"/>
        </w:rPr>
      </w:pPr>
      <w:r w:rsidRPr="00BB3DF7">
        <w:rPr>
          <w:rFonts w:asciiTheme="minorEastAsia" w:eastAsiaTheme="minorEastAsia" w:hAnsiTheme="minorEastAsia" w:hint="eastAsia"/>
          <w:sz w:val="28"/>
        </w:rPr>
        <w:t>GB 12801-2008  生产过程安全卫生要求总则</w:t>
      </w:r>
    </w:p>
    <w:p w:rsidR="00177373" w:rsidRPr="00BB3DF7" w:rsidRDefault="00BB3DF7">
      <w:pPr>
        <w:spacing w:line="360" w:lineRule="auto"/>
        <w:ind w:firstLineChars="200" w:firstLine="560"/>
        <w:jc w:val="left"/>
        <w:rPr>
          <w:rFonts w:asciiTheme="minorEastAsia" w:eastAsiaTheme="minorEastAsia" w:hAnsiTheme="minorEastAsia"/>
          <w:sz w:val="28"/>
        </w:rPr>
      </w:pPr>
      <w:r w:rsidRPr="00BB3DF7">
        <w:rPr>
          <w:rFonts w:asciiTheme="minorEastAsia" w:eastAsiaTheme="minorEastAsia" w:hAnsiTheme="minorEastAsia" w:hint="eastAsia"/>
          <w:sz w:val="28"/>
        </w:rPr>
        <w:t>GB 18596-2001  畜禽养殖业污染物排放标准</w:t>
      </w:r>
    </w:p>
    <w:p w:rsidR="00177373" w:rsidRPr="00BB3DF7" w:rsidRDefault="00BB3DF7">
      <w:pPr>
        <w:spacing w:line="360" w:lineRule="auto"/>
        <w:ind w:firstLineChars="200" w:firstLine="560"/>
        <w:jc w:val="left"/>
        <w:rPr>
          <w:rFonts w:asciiTheme="minorEastAsia" w:eastAsiaTheme="minorEastAsia" w:hAnsiTheme="minorEastAsia"/>
          <w:sz w:val="28"/>
        </w:rPr>
      </w:pPr>
      <w:r w:rsidRPr="00BB3DF7">
        <w:rPr>
          <w:rFonts w:asciiTheme="minorEastAsia" w:eastAsiaTheme="minorEastAsia" w:hAnsiTheme="minorEastAsia" w:hint="eastAsia"/>
          <w:sz w:val="28"/>
        </w:rPr>
        <w:t>GB 50014-2006  室外排水设计规范</w:t>
      </w:r>
    </w:p>
    <w:p w:rsidR="00177373" w:rsidRPr="00BB3DF7" w:rsidRDefault="00BB3DF7">
      <w:pPr>
        <w:spacing w:line="360" w:lineRule="auto"/>
        <w:ind w:firstLineChars="200" w:firstLine="560"/>
        <w:jc w:val="left"/>
        <w:rPr>
          <w:rFonts w:asciiTheme="minorEastAsia" w:eastAsiaTheme="minorEastAsia" w:hAnsiTheme="minorEastAsia"/>
          <w:sz w:val="28"/>
        </w:rPr>
      </w:pPr>
      <w:r w:rsidRPr="00BB3DF7">
        <w:rPr>
          <w:rFonts w:asciiTheme="minorEastAsia" w:eastAsiaTheme="minorEastAsia" w:hAnsiTheme="minorEastAsia" w:hint="eastAsia"/>
          <w:sz w:val="28"/>
        </w:rPr>
        <w:t>GB 50052-2009  供配电系统设计规范</w:t>
      </w:r>
    </w:p>
    <w:p w:rsidR="00177373" w:rsidRPr="00BB3DF7" w:rsidRDefault="00BB3DF7">
      <w:pPr>
        <w:spacing w:line="360" w:lineRule="auto"/>
        <w:ind w:firstLineChars="200" w:firstLine="560"/>
        <w:jc w:val="left"/>
        <w:rPr>
          <w:rFonts w:asciiTheme="minorEastAsia" w:eastAsiaTheme="minorEastAsia" w:hAnsiTheme="minorEastAsia"/>
          <w:sz w:val="28"/>
        </w:rPr>
      </w:pPr>
      <w:r w:rsidRPr="00BB3DF7">
        <w:rPr>
          <w:rFonts w:asciiTheme="minorEastAsia" w:eastAsiaTheme="minorEastAsia" w:hAnsiTheme="minorEastAsia" w:hint="eastAsia"/>
          <w:sz w:val="28"/>
        </w:rPr>
        <w:t>GB 50054-2011  低压配电设计规范</w:t>
      </w:r>
    </w:p>
    <w:p w:rsidR="00177373" w:rsidRPr="00BB3DF7" w:rsidRDefault="00BB3DF7">
      <w:pPr>
        <w:spacing w:line="360" w:lineRule="auto"/>
        <w:ind w:firstLineChars="200" w:firstLine="560"/>
        <w:jc w:val="left"/>
        <w:rPr>
          <w:rFonts w:asciiTheme="minorEastAsia" w:eastAsiaTheme="minorEastAsia" w:hAnsiTheme="minorEastAsia"/>
          <w:sz w:val="28"/>
        </w:rPr>
      </w:pPr>
      <w:r w:rsidRPr="00BB3DF7">
        <w:rPr>
          <w:rFonts w:asciiTheme="minorEastAsia" w:eastAsiaTheme="minorEastAsia" w:hAnsiTheme="minorEastAsia" w:hint="eastAsia"/>
          <w:sz w:val="28"/>
        </w:rPr>
        <w:t>GB 50334-2017 城镇污水处理厂工程质量验收规范</w:t>
      </w:r>
    </w:p>
    <w:p w:rsidR="00177373" w:rsidRPr="00BB3DF7" w:rsidRDefault="00BB3DF7">
      <w:pPr>
        <w:spacing w:line="360" w:lineRule="auto"/>
        <w:ind w:firstLineChars="200" w:firstLine="560"/>
        <w:jc w:val="left"/>
        <w:rPr>
          <w:rFonts w:asciiTheme="minorEastAsia" w:eastAsiaTheme="minorEastAsia" w:hAnsiTheme="minorEastAsia"/>
          <w:sz w:val="28"/>
        </w:rPr>
      </w:pPr>
      <w:r w:rsidRPr="00BB3DF7">
        <w:rPr>
          <w:rFonts w:asciiTheme="minorEastAsia" w:eastAsiaTheme="minorEastAsia" w:hAnsiTheme="minorEastAsia" w:hint="eastAsia"/>
          <w:sz w:val="28"/>
        </w:rPr>
        <w:t>CECS 97-1997  鼓风曝气系统设计规程</w:t>
      </w:r>
    </w:p>
    <w:p w:rsidR="00177373" w:rsidRPr="00BB3DF7" w:rsidRDefault="00BB3DF7">
      <w:pPr>
        <w:spacing w:line="360" w:lineRule="auto"/>
        <w:ind w:firstLineChars="200" w:firstLine="560"/>
        <w:jc w:val="left"/>
        <w:rPr>
          <w:rFonts w:asciiTheme="minorEastAsia" w:eastAsiaTheme="minorEastAsia" w:hAnsiTheme="minorEastAsia"/>
          <w:sz w:val="28"/>
        </w:rPr>
      </w:pPr>
      <w:r w:rsidRPr="00BB3DF7">
        <w:rPr>
          <w:rFonts w:asciiTheme="minorEastAsia" w:eastAsiaTheme="minorEastAsia" w:hAnsiTheme="minorEastAsia" w:hint="eastAsia"/>
          <w:sz w:val="28"/>
        </w:rPr>
        <w:t>CJ/T 3059  城市生活垃圾堆肥处理厂技术评价指标</w:t>
      </w:r>
    </w:p>
    <w:p w:rsidR="00177373" w:rsidRPr="00BB3DF7" w:rsidRDefault="00BB3DF7">
      <w:pPr>
        <w:spacing w:line="360" w:lineRule="auto"/>
        <w:ind w:firstLineChars="200" w:firstLine="560"/>
        <w:jc w:val="left"/>
        <w:rPr>
          <w:rFonts w:asciiTheme="minorEastAsia" w:eastAsiaTheme="minorEastAsia" w:hAnsiTheme="minorEastAsia"/>
          <w:sz w:val="28"/>
        </w:rPr>
      </w:pPr>
      <w:r w:rsidRPr="00BB3DF7">
        <w:rPr>
          <w:rFonts w:asciiTheme="minorEastAsia" w:eastAsiaTheme="minorEastAsia" w:hAnsiTheme="minorEastAsia" w:hint="eastAsia"/>
          <w:sz w:val="28"/>
        </w:rPr>
        <w:t>GJJ/T 54-1993  污水</w:t>
      </w:r>
      <w:proofErr w:type="gramStart"/>
      <w:r w:rsidRPr="00BB3DF7">
        <w:rPr>
          <w:rFonts w:asciiTheme="minorEastAsia" w:eastAsiaTheme="minorEastAsia" w:hAnsiTheme="minorEastAsia" w:hint="eastAsia"/>
          <w:sz w:val="28"/>
        </w:rPr>
        <w:t>稳定塘</w:t>
      </w:r>
      <w:proofErr w:type="gramEnd"/>
      <w:r w:rsidRPr="00BB3DF7">
        <w:rPr>
          <w:rFonts w:asciiTheme="minorEastAsia" w:eastAsiaTheme="minorEastAsia" w:hAnsiTheme="minorEastAsia" w:hint="eastAsia"/>
          <w:sz w:val="28"/>
        </w:rPr>
        <w:t>设计规范</w:t>
      </w:r>
    </w:p>
    <w:p w:rsidR="00177373" w:rsidRPr="00BB3DF7" w:rsidRDefault="00BB3DF7">
      <w:pPr>
        <w:spacing w:line="360" w:lineRule="auto"/>
        <w:ind w:firstLineChars="200" w:firstLine="560"/>
        <w:jc w:val="left"/>
        <w:rPr>
          <w:rFonts w:asciiTheme="minorEastAsia" w:eastAsiaTheme="minorEastAsia" w:hAnsiTheme="minorEastAsia"/>
          <w:sz w:val="28"/>
        </w:rPr>
      </w:pPr>
      <w:r w:rsidRPr="00BB3DF7">
        <w:rPr>
          <w:rFonts w:asciiTheme="minorEastAsia" w:eastAsiaTheme="minorEastAsia" w:hAnsiTheme="minorEastAsia" w:hint="eastAsia"/>
          <w:sz w:val="28"/>
        </w:rPr>
        <w:t>CJJ 64—2009  粪便处理厂设计规范</w:t>
      </w:r>
    </w:p>
    <w:p w:rsidR="00177373" w:rsidRPr="00BB3DF7" w:rsidRDefault="00BB3DF7">
      <w:pPr>
        <w:spacing w:line="360" w:lineRule="auto"/>
        <w:ind w:firstLineChars="200" w:firstLine="560"/>
        <w:jc w:val="left"/>
        <w:rPr>
          <w:rFonts w:asciiTheme="minorEastAsia" w:eastAsiaTheme="minorEastAsia" w:hAnsiTheme="minorEastAsia"/>
          <w:sz w:val="28"/>
        </w:rPr>
      </w:pPr>
      <w:r w:rsidRPr="00BB3DF7">
        <w:rPr>
          <w:rFonts w:asciiTheme="minorEastAsia" w:eastAsiaTheme="minorEastAsia" w:hAnsiTheme="minorEastAsia" w:hint="eastAsia"/>
          <w:sz w:val="28"/>
        </w:rPr>
        <w:t>HJ/T 353-2007  水污染源在线监测系统安装技术规范（试行）</w:t>
      </w:r>
    </w:p>
    <w:p w:rsidR="00177373" w:rsidRPr="00BB3DF7" w:rsidRDefault="00BB3DF7">
      <w:pPr>
        <w:spacing w:line="360" w:lineRule="auto"/>
        <w:ind w:firstLineChars="200" w:firstLine="560"/>
        <w:jc w:val="left"/>
        <w:rPr>
          <w:rFonts w:asciiTheme="minorEastAsia" w:eastAsiaTheme="minorEastAsia" w:hAnsiTheme="minorEastAsia"/>
          <w:sz w:val="28"/>
        </w:rPr>
      </w:pPr>
      <w:r w:rsidRPr="00BB3DF7">
        <w:rPr>
          <w:rFonts w:asciiTheme="minorEastAsia" w:eastAsiaTheme="minorEastAsia" w:hAnsiTheme="minorEastAsia" w:hint="eastAsia"/>
          <w:sz w:val="28"/>
        </w:rPr>
        <w:t>HJ/T 354-2007  水污染源在线监测系统验收技术规范（试行）</w:t>
      </w:r>
    </w:p>
    <w:p w:rsidR="00177373" w:rsidRPr="00BB3DF7" w:rsidRDefault="00BB3DF7">
      <w:pPr>
        <w:spacing w:line="360" w:lineRule="auto"/>
        <w:ind w:firstLineChars="200" w:firstLine="560"/>
        <w:jc w:val="left"/>
        <w:rPr>
          <w:rFonts w:asciiTheme="minorEastAsia" w:eastAsiaTheme="minorEastAsia" w:hAnsiTheme="minorEastAsia"/>
          <w:sz w:val="28"/>
        </w:rPr>
      </w:pPr>
      <w:r w:rsidRPr="00BB3DF7">
        <w:rPr>
          <w:rFonts w:asciiTheme="minorEastAsia" w:eastAsiaTheme="minorEastAsia" w:hAnsiTheme="minorEastAsia" w:hint="eastAsia"/>
          <w:sz w:val="28"/>
        </w:rPr>
        <w:t>HJ/T 497-2009  畜禽养殖业污染治理工程技术规范</w:t>
      </w:r>
    </w:p>
    <w:p w:rsidR="00177373" w:rsidRPr="00BB3DF7" w:rsidRDefault="00BB3DF7">
      <w:pPr>
        <w:spacing w:line="360" w:lineRule="auto"/>
        <w:ind w:firstLineChars="200" w:firstLine="560"/>
        <w:jc w:val="left"/>
        <w:rPr>
          <w:rFonts w:asciiTheme="minorEastAsia" w:eastAsiaTheme="minorEastAsia" w:hAnsiTheme="minorEastAsia"/>
          <w:sz w:val="28"/>
        </w:rPr>
      </w:pPr>
      <w:r w:rsidRPr="00BB3DF7">
        <w:rPr>
          <w:rFonts w:asciiTheme="minorEastAsia" w:eastAsiaTheme="minorEastAsia" w:hAnsiTheme="minorEastAsia" w:hint="eastAsia"/>
          <w:sz w:val="28"/>
        </w:rPr>
        <w:t>NY 525-2012  有机肥料</w:t>
      </w:r>
    </w:p>
    <w:p w:rsidR="00177373" w:rsidRPr="00BB3DF7" w:rsidRDefault="00BB3DF7">
      <w:pPr>
        <w:spacing w:line="360" w:lineRule="auto"/>
        <w:ind w:firstLineChars="200" w:firstLine="560"/>
        <w:jc w:val="left"/>
        <w:rPr>
          <w:rFonts w:asciiTheme="minorEastAsia" w:eastAsiaTheme="minorEastAsia" w:hAnsiTheme="minorEastAsia"/>
          <w:sz w:val="28"/>
        </w:rPr>
      </w:pPr>
      <w:r w:rsidRPr="00BB3DF7">
        <w:rPr>
          <w:rFonts w:asciiTheme="minorEastAsia" w:eastAsiaTheme="minorEastAsia" w:hAnsiTheme="minorEastAsia" w:hint="eastAsia"/>
          <w:sz w:val="28"/>
        </w:rPr>
        <w:t>NY 884-2012  生物有机肥</w:t>
      </w:r>
    </w:p>
    <w:p w:rsidR="00177373" w:rsidRPr="00BB3DF7" w:rsidRDefault="00BB3DF7">
      <w:pPr>
        <w:spacing w:line="360" w:lineRule="auto"/>
        <w:ind w:firstLineChars="200" w:firstLine="560"/>
        <w:jc w:val="left"/>
        <w:rPr>
          <w:rFonts w:asciiTheme="minorEastAsia" w:eastAsiaTheme="minorEastAsia" w:hAnsiTheme="minorEastAsia"/>
          <w:sz w:val="28"/>
        </w:rPr>
      </w:pPr>
      <w:r w:rsidRPr="00BB3DF7">
        <w:rPr>
          <w:rFonts w:asciiTheme="minorEastAsia" w:eastAsiaTheme="minorEastAsia" w:hAnsiTheme="minorEastAsia" w:hint="eastAsia"/>
          <w:sz w:val="28"/>
        </w:rPr>
        <w:t>NY/T 1167-2006  畜禽场环境质量及卫生控制规范</w:t>
      </w:r>
    </w:p>
    <w:p w:rsidR="00177373" w:rsidRPr="00BB3DF7" w:rsidRDefault="00BB3DF7">
      <w:pPr>
        <w:spacing w:line="360" w:lineRule="auto"/>
        <w:ind w:firstLineChars="200" w:firstLine="560"/>
        <w:jc w:val="left"/>
        <w:rPr>
          <w:rFonts w:asciiTheme="minorEastAsia" w:eastAsiaTheme="minorEastAsia" w:hAnsiTheme="minorEastAsia"/>
          <w:sz w:val="28"/>
        </w:rPr>
      </w:pPr>
      <w:r w:rsidRPr="00BB3DF7">
        <w:rPr>
          <w:rFonts w:asciiTheme="minorEastAsia" w:eastAsiaTheme="minorEastAsia" w:hAnsiTheme="minorEastAsia" w:hint="eastAsia"/>
          <w:sz w:val="28"/>
        </w:rPr>
        <w:t>NY/T 1220.1-2011  沼气工程技术规范 第 3 部分：工艺设计</w:t>
      </w:r>
    </w:p>
    <w:p w:rsidR="00177373" w:rsidRPr="00BB3DF7" w:rsidRDefault="00BB3DF7">
      <w:pPr>
        <w:spacing w:line="360" w:lineRule="auto"/>
        <w:ind w:firstLineChars="200" w:firstLine="560"/>
        <w:jc w:val="left"/>
        <w:rPr>
          <w:rFonts w:asciiTheme="minorEastAsia" w:eastAsiaTheme="minorEastAsia" w:hAnsiTheme="minorEastAsia"/>
          <w:sz w:val="28"/>
        </w:rPr>
      </w:pPr>
      <w:r w:rsidRPr="00BB3DF7">
        <w:rPr>
          <w:rFonts w:asciiTheme="minorEastAsia" w:eastAsiaTheme="minorEastAsia" w:hAnsiTheme="minorEastAsia" w:hint="eastAsia"/>
          <w:sz w:val="28"/>
        </w:rPr>
        <w:t>NY/T 1220.3-2006  沼气工程技术规范 第 3 部分：施工与验收</w:t>
      </w:r>
    </w:p>
    <w:p w:rsidR="00177373" w:rsidRPr="00BB3DF7" w:rsidRDefault="00BB3DF7">
      <w:pPr>
        <w:spacing w:line="360" w:lineRule="auto"/>
        <w:ind w:firstLineChars="200" w:firstLine="560"/>
        <w:jc w:val="left"/>
        <w:rPr>
          <w:rFonts w:asciiTheme="minorEastAsia" w:eastAsiaTheme="minorEastAsia" w:hAnsiTheme="minorEastAsia"/>
          <w:sz w:val="28"/>
        </w:rPr>
      </w:pPr>
      <w:r w:rsidRPr="00BB3DF7">
        <w:rPr>
          <w:rFonts w:asciiTheme="minorEastAsia" w:eastAsiaTheme="minorEastAsia" w:hAnsiTheme="minorEastAsia" w:hint="eastAsia"/>
          <w:sz w:val="28"/>
        </w:rPr>
        <w:lastRenderedPageBreak/>
        <w:t>NY/T 1935-2010  食用菌栽培基质质量安全要求</w:t>
      </w:r>
    </w:p>
    <w:p w:rsidR="00177373" w:rsidRPr="00BB3DF7" w:rsidRDefault="00BB3DF7">
      <w:pPr>
        <w:spacing w:line="360" w:lineRule="auto"/>
        <w:ind w:firstLineChars="200" w:firstLine="560"/>
        <w:jc w:val="left"/>
        <w:rPr>
          <w:rFonts w:asciiTheme="minorEastAsia" w:eastAsiaTheme="minorEastAsia" w:hAnsiTheme="minorEastAsia"/>
          <w:sz w:val="28"/>
        </w:rPr>
      </w:pPr>
      <w:r w:rsidRPr="00BB3DF7">
        <w:rPr>
          <w:rFonts w:asciiTheme="minorEastAsia" w:eastAsiaTheme="minorEastAsia" w:hAnsiTheme="minorEastAsia" w:hint="eastAsia"/>
          <w:sz w:val="28"/>
        </w:rPr>
        <w:t>NY/T 2375-2013  食用菌生产技术规范</w:t>
      </w:r>
    </w:p>
    <w:p w:rsidR="00177373" w:rsidRPr="00BB3DF7" w:rsidRDefault="00BB3DF7">
      <w:pPr>
        <w:spacing w:line="360" w:lineRule="auto"/>
        <w:ind w:firstLineChars="200" w:firstLine="560"/>
        <w:jc w:val="left"/>
        <w:rPr>
          <w:rFonts w:asciiTheme="minorEastAsia" w:eastAsiaTheme="minorEastAsia" w:hAnsiTheme="minorEastAsia"/>
          <w:sz w:val="28"/>
        </w:rPr>
      </w:pPr>
      <w:r w:rsidRPr="00BB3DF7">
        <w:rPr>
          <w:rFonts w:asciiTheme="minorEastAsia" w:eastAsiaTheme="minorEastAsia" w:hAnsiTheme="minorEastAsia" w:hint="eastAsia"/>
          <w:sz w:val="28"/>
        </w:rPr>
        <w:t>《建设项目（工程）竣工验收办法》 （计建设[1990]1215 号）</w:t>
      </w:r>
    </w:p>
    <w:p w:rsidR="00177373" w:rsidRPr="00BB3DF7" w:rsidRDefault="00BB3DF7">
      <w:pPr>
        <w:spacing w:line="360" w:lineRule="auto"/>
        <w:ind w:firstLineChars="200" w:firstLine="560"/>
        <w:jc w:val="left"/>
        <w:rPr>
          <w:rFonts w:asciiTheme="minorEastAsia" w:eastAsiaTheme="minorEastAsia" w:hAnsiTheme="minorEastAsia"/>
          <w:sz w:val="28"/>
        </w:rPr>
      </w:pPr>
      <w:r w:rsidRPr="00BB3DF7">
        <w:rPr>
          <w:rFonts w:asciiTheme="minorEastAsia" w:eastAsiaTheme="minorEastAsia" w:hAnsiTheme="minorEastAsia" w:hint="eastAsia"/>
          <w:sz w:val="28"/>
        </w:rPr>
        <w:t>《建设项目竣工环境保护验收管理办法》 （国家环境保护总局令 第13号）</w:t>
      </w:r>
    </w:p>
    <w:p w:rsidR="00177373" w:rsidRPr="00BB3DF7" w:rsidRDefault="00BB3DF7">
      <w:pPr>
        <w:spacing w:line="360" w:lineRule="auto"/>
        <w:jc w:val="left"/>
        <w:rPr>
          <w:rFonts w:asciiTheme="minorEastAsia" w:eastAsiaTheme="minorEastAsia" w:hAnsiTheme="minorEastAsia"/>
          <w:b/>
          <w:sz w:val="28"/>
        </w:rPr>
      </w:pPr>
      <w:r w:rsidRPr="00BB3DF7">
        <w:rPr>
          <w:rFonts w:asciiTheme="minorEastAsia" w:eastAsiaTheme="minorEastAsia" w:hAnsiTheme="minorEastAsia" w:hint="eastAsia"/>
          <w:b/>
          <w:sz w:val="28"/>
        </w:rPr>
        <w:t>六、专利及涉及知识产权</w:t>
      </w:r>
    </w:p>
    <w:p w:rsidR="00177373" w:rsidRPr="00BB3DF7" w:rsidRDefault="00BB3DF7">
      <w:pPr>
        <w:spacing w:line="360" w:lineRule="auto"/>
        <w:ind w:firstLineChars="200" w:firstLine="560"/>
        <w:jc w:val="left"/>
        <w:rPr>
          <w:rFonts w:asciiTheme="minorEastAsia" w:eastAsiaTheme="minorEastAsia" w:hAnsiTheme="minorEastAsia"/>
          <w:sz w:val="28"/>
        </w:rPr>
      </w:pPr>
      <w:r w:rsidRPr="00BB3DF7">
        <w:rPr>
          <w:rFonts w:asciiTheme="minorEastAsia" w:eastAsiaTheme="minorEastAsia" w:hAnsiTheme="minorEastAsia" w:hint="eastAsia"/>
          <w:sz w:val="28"/>
        </w:rPr>
        <w:t>本标准无涉及到专利及其它相关知识产权。</w:t>
      </w:r>
    </w:p>
    <w:p w:rsidR="00177373" w:rsidRPr="00BB3DF7" w:rsidRDefault="00BB3DF7">
      <w:pPr>
        <w:spacing w:line="360" w:lineRule="auto"/>
        <w:jc w:val="left"/>
        <w:rPr>
          <w:rFonts w:asciiTheme="minorEastAsia" w:eastAsiaTheme="minorEastAsia" w:hAnsiTheme="minorEastAsia"/>
          <w:b/>
          <w:sz w:val="28"/>
        </w:rPr>
      </w:pPr>
      <w:r w:rsidRPr="00BB3DF7">
        <w:rPr>
          <w:rFonts w:asciiTheme="minorEastAsia" w:eastAsiaTheme="minorEastAsia" w:hAnsiTheme="minorEastAsia" w:hint="eastAsia"/>
          <w:b/>
          <w:sz w:val="28"/>
        </w:rPr>
        <w:t>七、分歧意见的处理经过</w:t>
      </w:r>
    </w:p>
    <w:p w:rsidR="00177373" w:rsidRPr="00BB3DF7" w:rsidRDefault="00BB3DF7">
      <w:pPr>
        <w:spacing w:line="360" w:lineRule="auto"/>
        <w:ind w:firstLineChars="200" w:firstLine="560"/>
        <w:jc w:val="left"/>
        <w:rPr>
          <w:rFonts w:asciiTheme="minorEastAsia" w:eastAsiaTheme="minorEastAsia" w:hAnsiTheme="minorEastAsia"/>
          <w:sz w:val="28"/>
        </w:rPr>
      </w:pPr>
      <w:r w:rsidRPr="00BB3DF7">
        <w:rPr>
          <w:rFonts w:asciiTheme="minorEastAsia" w:eastAsiaTheme="minorEastAsia" w:hAnsiTheme="minorEastAsia" w:hint="eastAsia"/>
          <w:sz w:val="28"/>
        </w:rPr>
        <w:t>本标准与已经发布的相关技术规程无重大意见分歧和冲突。</w:t>
      </w:r>
    </w:p>
    <w:p w:rsidR="00177373" w:rsidRPr="00BB3DF7" w:rsidRDefault="00BB3DF7">
      <w:pPr>
        <w:spacing w:line="360" w:lineRule="auto"/>
        <w:jc w:val="left"/>
        <w:rPr>
          <w:rFonts w:asciiTheme="minorEastAsia" w:eastAsiaTheme="minorEastAsia" w:hAnsiTheme="minorEastAsia"/>
          <w:b/>
          <w:sz w:val="28"/>
        </w:rPr>
      </w:pPr>
      <w:r w:rsidRPr="00BB3DF7">
        <w:rPr>
          <w:rFonts w:asciiTheme="minorEastAsia" w:eastAsiaTheme="minorEastAsia" w:hAnsiTheme="minorEastAsia" w:hint="eastAsia"/>
          <w:b/>
          <w:sz w:val="28"/>
        </w:rPr>
        <w:t>八、标准作为强制性或推荐性国家标准的建议</w:t>
      </w:r>
    </w:p>
    <w:p w:rsidR="00177373" w:rsidRPr="00BB3DF7" w:rsidRDefault="00BB3DF7">
      <w:pPr>
        <w:spacing w:line="360" w:lineRule="auto"/>
        <w:ind w:firstLineChars="200" w:firstLine="560"/>
        <w:jc w:val="left"/>
        <w:rPr>
          <w:rFonts w:asciiTheme="minorEastAsia" w:eastAsiaTheme="minorEastAsia" w:hAnsiTheme="minorEastAsia"/>
          <w:sz w:val="28"/>
        </w:rPr>
      </w:pPr>
      <w:r w:rsidRPr="00BB3DF7">
        <w:rPr>
          <w:rFonts w:asciiTheme="minorEastAsia" w:eastAsiaTheme="minorEastAsia" w:hAnsiTheme="minorEastAsia" w:hint="eastAsia"/>
          <w:sz w:val="28"/>
        </w:rPr>
        <w:t>本标准可作为推荐性国家标准。</w:t>
      </w:r>
    </w:p>
    <w:p w:rsidR="00177373" w:rsidRPr="00BB3DF7" w:rsidRDefault="00BB3DF7">
      <w:pPr>
        <w:spacing w:line="360" w:lineRule="auto"/>
        <w:jc w:val="left"/>
        <w:rPr>
          <w:rFonts w:asciiTheme="minorEastAsia" w:eastAsiaTheme="minorEastAsia" w:hAnsiTheme="minorEastAsia"/>
          <w:b/>
          <w:sz w:val="28"/>
        </w:rPr>
      </w:pPr>
      <w:r w:rsidRPr="00BB3DF7">
        <w:rPr>
          <w:rFonts w:asciiTheme="minorEastAsia" w:eastAsiaTheme="minorEastAsia" w:hAnsiTheme="minorEastAsia" w:hint="eastAsia"/>
          <w:b/>
          <w:sz w:val="28"/>
        </w:rPr>
        <w:t>九、贯彻标准的要求和措施建议</w:t>
      </w:r>
    </w:p>
    <w:p w:rsidR="00177373" w:rsidRPr="00BB3DF7" w:rsidRDefault="00BB3DF7">
      <w:pPr>
        <w:spacing w:line="360" w:lineRule="auto"/>
        <w:ind w:firstLineChars="200" w:firstLine="560"/>
        <w:jc w:val="left"/>
        <w:rPr>
          <w:rFonts w:asciiTheme="minorEastAsia" w:eastAsiaTheme="minorEastAsia" w:hAnsiTheme="minorEastAsia"/>
          <w:sz w:val="28"/>
        </w:rPr>
      </w:pPr>
      <w:r w:rsidRPr="00BB3DF7">
        <w:rPr>
          <w:rFonts w:asciiTheme="minorEastAsia" w:eastAsiaTheme="minorEastAsia" w:hAnsiTheme="minorEastAsia" w:hint="eastAsia"/>
          <w:sz w:val="28"/>
        </w:rPr>
        <w:t>目前我省范围内还没有适合全省奶牛粪污处理技术规程，建议本标准通过审定后尽快发布实施，解决我省奶牛粪污处理的规范性。</w:t>
      </w:r>
    </w:p>
    <w:p w:rsidR="00177373" w:rsidRPr="00BB3DF7" w:rsidRDefault="00BB3DF7">
      <w:pPr>
        <w:spacing w:line="360" w:lineRule="auto"/>
        <w:jc w:val="left"/>
        <w:rPr>
          <w:rFonts w:asciiTheme="minorEastAsia" w:eastAsiaTheme="minorEastAsia" w:hAnsiTheme="minorEastAsia"/>
          <w:b/>
          <w:sz w:val="28"/>
        </w:rPr>
      </w:pPr>
      <w:r w:rsidRPr="00BB3DF7">
        <w:rPr>
          <w:rFonts w:asciiTheme="minorEastAsia" w:eastAsiaTheme="minorEastAsia" w:hAnsiTheme="minorEastAsia" w:hint="eastAsia"/>
          <w:b/>
          <w:sz w:val="28"/>
        </w:rPr>
        <w:t>十、废止现行有关标准的建议</w:t>
      </w:r>
    </w:p>
    <w:p w:rsidR="00177373" w:rsidRPr="00BB3DF7" w:rsidRDefault="00BB3DF7">
      <w:pPr>
        <w:spacing w:line="360" w:lineRule="auto"/>
        <w:ind w:firstLineChars="200" w:firstLine="560"/>
        <w:jc w:val="left"/>
        <w:rPr>
          <w:rFonts w:asciiTheme="minorEastAsia" w:eastAsiaTheme="minorEastAsia" w:hAnsiTheme="minorEastAsia"/>
          <w:sz w:val="28"/>
        </w:rPr>
      </w:pPr>
      <w:r w:rsidRPr="00BB3DF7">
        <w:rPr>
          <w:rFonts w:asciiTheme="minorEastAsia" w:eastAsiaTheme="minorEastAsia" w:hAnsiTheme="minorEastAsia" w:hint="eastAsia"/>
          <w:sz w:val="28"/>
        </w:rPr>
        <w:t>本标准与现行标准无冲突，不需要废止现行有关标准。</w:t>
      </w:r>
    </w:p>
    <w:p w:rsidR="00177373" w:rsidRPr="00BB3DF7" w:rsidRDefault="00BB3DF7">
      <w:pPr>
        <w:spacing w:line="360" w:lineRule="auto"/>
        <w:jc w:val="left"/>
        <w:rPr>
          <w:rFonts w:asciiTheme="minorEastAsia" w:eastAsiaTheme="minorEastAsia" w:hAnsiTheme="minorEastAsia"/>
          <w:b/>
          <w:sz w:val="28"/>
        </w:rPr>
      </w:pPr>
      <w:r w:rsidRPr="00BB3DF7">
        <w:rPr>
          <w:rFonts w:asciiTheme="minorEastAsia" w:eastAsiaTheme="minorEastAsia" w:hAnsiTheme="minorEastAsia" w:hint="eastAsia"/>
          <w:b/>
          <w:sz w:val="28"/>
        </w:rPr>
        <w:t>十一、其他应予说明的事项</w:t>
      </w:r>
    </w:p>
    <w:p w:rsidR="00177373" w:rsidRPr="00BB3DF7" w:rsidRDefault="00BB3DF7">
      <w:pPr>
        <w:spacing w:line="360" w:lineRule="auto"/>
        <w:ind w:firstLineChars="200" w:firstLine="560"/>
        <w:jc w:val="left"/>
        <w:rPr>
          <w:rFonts w:asciiTheme="minorEastAsia" w:eastAsiaTheme="minorEastAsia" w:hAnsiTheme="minorEastAsia"/>
          <w:sz w:val="28"/>
        </w:rPr>
      </w:pPr>
      <w:r w:rsidRPr="00BB3DF7">
        <w:rPr>
          <w:rFonts w:asciiTheme="minorEastAsia" w:eastAsiaTheme="minorEastAsia" w:hAnsiTheme="minorEastAsia" w:hint="eastAsia"/>
          <w:sz w:val="28"/>
        </w:rPr>
        <w:t>加强对规程的宣传和执行。要使本标准得以顺利实施，各级必须要加强领导、广泛宣传培训，提高本标准的应用普及率，以规程来规范实际操作。建议在实施规程过程中对所发现的问题应及时反馈，以利于规程的修订和完善。</w:t>
      </w:r>
    </w:p>
    <w:p w:rsidR="00177373" w:rsidRPr="00BB3DF7" w:rsidRDefault="00BB3DF7">
      <w:pPr>
        <w:spacing w:line="360" w:lineRule="auto"/>
        <w:jc w:val="left"/>
        <w:rPr>
          <w:rFonts w:asciiTheme="minorEastAsia" w:eastAsiaTheme="minorEastAsia" w:hAnsiTheme="minorEastAsia"/>
          <w:b/>
          <w:sz w:val="28"/>
        </w:rPr>
      </w:pPr>
      <w:r w:rsidRPr="00BB3DF7">
        <w:rPr>
          <w:rFonts w:asciiTheme="minorEastAsia" w:eastAsiaTheme="minorEastAsia" w:hAnsiTheme="minorEastAsia" w:hint="eastAsia"/>
          <w:b/>
          <w:sz w:val="28"/>
        </w:rPr>
        <w:t>十二、推广应用的预期效果</w:t>
      </w:r>
    </w:p>
    <w:p w:rsidR="00177373" w:rsidRPr="00BB3DF7" w:rsidRDefault="00BB3DF7">
      <w:pPr>
        <w:spacing w:line="360" w:lineRule="auto"/>
        <w:ind w:firstLineChars="200" w:firstLine="560"/>
        <w:jc w:val="left"/>
        <w:rPr>
          <w:rFonts w:asciiTheme="minorEastAsia" w:eastAsiaTheme="minorEastAsia" w:hAnsiTheme="minorEastAsia"/>
          <w:sz w:val="28"/>
        </w:rPr>
      </w:pPr>
      <w:r w:rsidRPr="00BB3DF7">
        <w:rPr>
          <w:rFonts w:asciiTheme="minorEastAsia" w:eastAsiaTheme="minorEastAsia" w:hAnsiTheme="minorEastAsia" w:hint="eastAsia"/>
          <w:sz w:val="28"/>
        </w:rPr>
        <w:t>本项目完成后制定的《喀斯特山区奶牛粪污处理技术规程》为实现贵州奶</w:t>
      </w:r>
      <w:r w:rsidRPr="00BB3DF7">
        <w:rPr>
          <w:rFonts w:asciiTheme="minorEastAsia" w:eastAsiaTheme="minorEastAsia" w:hAnsiTheme="minorEastAsia" w:hint="eastAsia"/>
          <w:sz w:val="28"/>
        </w:rPr>
        <w:lastRenderedPageBreak/>
        <w:t>牛粪污处理的标准化、规范化提供技术支撑和技术保障。</w:t>
      </w:r>
    </w:p>
    <w:p w:rsidR="00177373" w:rsidRPr="00BB3DF7" w:rsidRDefault="00BB3DF7">
      <w:pPr>
        <w:spacing w:line="360" w:lineRule="auto"/>
        <w:ind w:firstLineChars="200" w:firstLine="560"/>
        <w:jc w:val="left"/>
        <w:rPr>
          <w:rFonts w:asciiTheme="minorEastAsia" w:eastAsiaTheme="minorEastAsia" w:hAnsiTheme="minorEastAsia"/>
          <w:sz w:val="28"/>
        </w:rPr>
      </w:pPr>
      <w:r w:rsidRPr="00BB3DF7">
        <w:rPr>
          <w:rFonts w:asciiTheme="minorEastAsia" w:eastAsiaTheme="minorEastAsia" w:hAnsiTheme="minorEastAsia" w:hint="eastAsia"/>
          <w:sz w:val="28"/>
        </w:rPr>
        <w:t>本标准的发布实施，有利于建立标准化、规范化的贵州奶牛粪污处理工程的示范基地，为贵州奶牛产业发展和养殖者增收奠定良好的基础。同时，可改善</w:t>
      </w:r>
      <w:r w:rsidRPr="00BB3DF7">
        <w:rPr>
          <w:rFonts w:asciiTheme="minorEastAsia" w:eastAsiaTheme="minorEastAsia" w:hAnsiTheme="minorEastAsia"/>
          <w:sz w:val="28"/>
          <w:szCs w:val="28"/>
        </w:rPr>
        <w:t>奶牛场周边的生态环境，带动生态有机肥生产及其相应农业发展</w:t>
      </w:r>
      <w:r w:rsidRPr="00BB3DF7">
        <w:rPr>
          <w:rFonts w:asciiTheme="minorEastAsia" w:eastAsiaTheme="minorEastAsia" w:hAnsiTheme="minorEastAsia" w:hint="eastAsia"/>
          <w:sz w:val="28"/>
        </w:rPr>
        <w:t>。有较好的经济、社会、生态效益。</w:t>
      </w:r>
    </w:p>
    <w:p w:rsidR="00177373" w:rsidRPr="00BB3DF7" w:rsidRDefault="00BB3DF7">
      <w:pPr>
        <w:spacing w:line="360" w:lineRule="auto"/>
        <w:jc w:val="left"/>
        <w:rPr>
          <w:rFonts w:asciiTheme="minorEastAsia" w:eastAsiaTheme="minorEastAsia" w:hAnsiTheme="minorEastAsia"/>
          <w:b/>
          <w:sz w:val="28"/>
        </w:rPr>
      </w:pPr>
      <w:r w:rsidRPr="00BB3DF7">
        <w:rPr>
          <w:rFonts w:asciiTheme="minorEastAsia" w:eastAsiaTheme="minorEastAsia" w:hAnsiTheme="minorEastAsia" w:hint="eastAsia"/>
          <w:b/>
          <w:sz w:val="28"/>
        </w:rPr>
        <w:t>1 经济效益</w:t>
      </w:r>
    </w:p>
    <w:p w:rsidR="00177373" w:rsidRPr="00BB3DF7" w:rsidRDefault="00BB3DF7">
      <w:pPr>
        <w:spacing w:line="360" w:lineRule="auto"/>
        <w:ind w:firstLineChars="200" w:firstLine="560"/>
        <w:jc w:val="left"/>
        <w:rPr>
          <w:rFonts w:asciiTheme="minorEastAsia" w:eastAsiaTheme="minorEastAsia" w:hAnsiTheme="minorEastAsia"/>
          <w:sz w:val="28"/>
        </w:rPr>
      </w:pPr>
      <w:r w:rsidRPr="00BB3DF7">
        <w:rPr>
          <w:rFonts w:asciiTheme="minorEastAsia" w:eastAsiaTheme="minorEastAsia" w:hAnsiTheme="minorEastAsia" w:hint="eastAsia"/>
          <w:sz w:val="28"/>
        </w:rPr>
        <w:t>本标准项目制定完成，形成奶牛粪污处理技术应用于奶牛生产企业，能够实现奶牛粪污变废为宝，增加企业经济效益。通过奶牛粪便堆肥化发酵技术生产生态有机肥，比如200头规模的奶牛场，每年产生粪便1100吨，能够生产生态有机肥600吨，在减少环境污染的同时极大的增加了养殖场效益，对污水进行发酵等一系列处理达到排放标准，能够灌溉周边牧草及农业生产用地5000亩，即增加了肥力又解决了污水排放问题，是农业生产实现增收增产，从而增加经济效益。</w:t>
      </w:r>
    </w:p>
    <w:p w:rsidR="00177373" w:rsidRPr="00BB3DF7" w:rsidRDefault="00BB3DF7">
      <w:pPr>
        <w:spacing w:line="360" w:lineRule="auto"/>
        <w:jc w:val="left"/>
        <w:rPr>
          <w:rFonts w:asciiTheme="minorEastAsia" w:eastAsiaTheme="minorEastAsia" w:hAnsiTheme="minorEastAsia"/>
          <w:b/>
          <w:sz w:val="28"/>
        </w:rPr>
      </w:pPr>
      <w:r w:rsidRPr="00BB3DF7">
        <w:rPr>
          <w:rFonts w:asciiTheme="minorEastAsia" w:eastAsiaTheme="minorEastAsia" w:hAnsiTheme="minorEastAsia" w:hint="eastAsia"/>
          <w:b/>
          <w:sz w:val="28"/>
        </w:rPr>
        <w:t>2 社会生态效益</w:t>
      </w:r>
    </w:p>
    <w:p w:rsidR="00177373" w:rsidRPr="00BB3DF7" w:rsidRDefault="00BB3DF7">
      <w:pPr>
        <w:spacing w:line="360" w:lineRule="auto"/>
        <w:ind w:firstLineChars="200" w:firstLine="560"/>
        <w:rPr>
          <w:rFonts w:asciiTheme="minorEastAsia" w:eastAsiaTheme="minorEastAsia" w:hAnsiTheme="minorEastAsia"/>
          <w:sz w:val="28"/>
          <w:szCs w:val="28"/>
        </w:rPr>
      </w:pPr>
      <w:r w:rsidRPr="00BB3DF7">
        <w:rPr>
          <w:rFonts w:asciiTheme="minorEastAsia" w:eastAsiaTheme="minorEastAsia" w:hAnsiTheme="minorEastAsia"/>
          <w:sz w:val="28"/>
          <w:szCs w:val="28"/>
        </w:rPr>
        <w:t>以科学发展观为指导，根据《中华人民共和国环境保护法》、《畜禽规模养殖污染防治条例》和《畜禽养殖业污染物排放标准》的有关规定，按照“减量化、无害化、资源化、生态化”的原则和要求，采取“粪污无害化处理+资源综合利用”模式，通过对奶牛场养殖粪污综合治理，最终实现污染物减少排放，达到无害化标准。根据贵州的特殊喀斯特地理环境状况。通过对奶牛场粪</w:t>
      </w:r>
      <w:proofErr w:type="gramStart"/>
      <w:r w:rsidRPr="00BB3DF7">
        <w:rPr>
          <w:rFonts w:asciiTheme="minorEastAsia" w:eastAsiaTheme="minorEastAsia" w:hAnsiTheme="minorEastAsia"/>
          <w:sz w:val="28"/>
          <w:szCs w:val="28"/>
        </w:rPr>
        <w:t>污进行</w:t>
      </w:r>
      <w:proofErr w:type="gramEnd"/>
      <w:r w:rsidRPr="00BB3DF7">
        <w:rPr>
          <w:rFonts w:asciiTheme="minorEastAsia" w:eastAsiaTheme="minorEastAsia" w:hAnsiTheme="minorEastAsia"/>
          <w:sz w:val="28"/>
          <w:szCs w:val="28"/>
        </w:rPr>
        <w:t>处理利用，避免造成空气、水体、土壤等污染建</w:t>
      </w:r>
      <w:r w:rsidRPr="00BB3DF7">
        <w:rPr>
          <w:rFonts w:asciiTheme="minorEastAsia" w:eastAsiaTheme="minorEastAsia" w:hAnsiTheme="minorEastAsia" w:hint="eastAsia"/>
          <w:sz w:val="28"/>
          <w:szCs w:val="28"/>
        </w:rPr>
        <w:t>，</w:t>
      </w:r>
      <w:r w:rsidRPr="00BB3DF7">
        <w:rPr>
          <w:rFonts w:asciiTheme="minorEastAsia" w:eastAsiaTheme="minorEastAsia" w:hAnsiTheme="minorEastAsia"/>
          <w:sz w:val="28"/>
          <w:szCs w:val="28"/>
        </w:rPr>
        <w:t>立“高效环保、生态循环”的粪污处理技术，确保人畜安全，推进畜牧业生产方式转变，维护生态安全，辐射带动奶牛养殖企业推广应用</w:t>
      </w:r>
      <w:r w:rsidRPr="00BB3DF7">
        <w:rPr>
          <w:rFonts w:asciiTheme="minorEastAsia" w:eastAsiaTheme="minorEastAsia" w:hAnsiTheme="minorEastAsia" w:hint="eastAsia"/>
          <w:sz w:val="28"/>
          <w:szCs w:val="28"/>
        </w:rPr>
        <w:t>，</w:t>
      </w:r>
      <w:r w:rsidRPr="00BB3DF7">
        <w:rPr>
          <w:rFonts w:asciiTheme="minorEastAsia" w:eastAsiaTheme="minorEastAsia" w:hAnsiTheme="minorEastAsia"/>
          <w:sz w:val="28"/>
          <w:szCs w:val="28"/>
        </w:rPr>
        <w:t>有利于奶牛场粪污的集中有效处理和资源化</w:t>
      </w:r>
      <w:r w:rsidRPr="00BB3DF7">
        <w:rPr>
          <w:rFonts w:asciiTheme="minorEastAsia" w:eastAsiaTheme="minorEastAsia" w:hAnsiTheme="minorEastAsia"/>
          <w:sz w:val="28"/>
          <w:szCs w:val="28"/>
        </w:rPr>
        <w:lastRenderedPageBreak/>
        <w:t>利用，增加养殖场收入，实现奶牛养殖业与环境保护的协调发展</w:t>
      </w:r>
      <w:r w:rsidRPr="00BB3DF7">
        <w:rPr>
          <w:rFonts w:asciiTheme="minorEastAsia" w:eastAsiaTheme="minorEastAsia" w:hAnsiTheme="minorEastAsia" w:hint="eastAsia"/>
          <w:sz w:val="28"/>
          <w:szCs w:val="28"/>
        </w:rPr>
        <w:t>，有较好的社会生态效益。</w:t>
      </w:r>
    </w:p>
    <w:p w:rsidR="00177373" w:rsidRPr="00BB3DF7" w:rsidRDefault="00BB3DF7">
      <w:pPr>
        <w:spacing w:line="360" w:lineRule="auto"/>
        <w:jc w:val="left"/>
        <w:rPr>
          <w:rFonts w:asciiTheme="minorEastAsia" w:eastAsiaTheme="minorEastAsia" w:hAnsiTheme="minorEastAsia"/>
          <w:b/>
          <w:sz w:val="28"/>
        </w:rPr>
      </w:pPr>
      <w:r w:rsidRPr="00BB3DF7">
        <w:rPr>
          <w:rFonts w:asciiTheme="minorEastAsia" w:eastAsiaTheme="minorEastAsia" w:hAnsiTheme="minorEastAsia" w:hint="eastAsia"/>
          <w:b/>
          <w:sz w:val="28"/>
        </w:rPr>
        <w:t>十三、标准水平分析。</w:t>
      </w:r>
    </w:p>
    <w:p w:rsidR="00177373" w:rsidRPr="00BB3DF7" w:rsidRDefault="00BB3DF7">
      <w:pPr>
        <w:spacing w:line="360" w:lineRule="auto"/>
        <w:ind w:firstLineChars="200" w:firstLine="560"/>
        <w:jc w:val="left"/>
        <w:rPr>
          <w:rFonts w:asciiTheme="minorEastAsia" w:eastAsiaTheme="minorEastAsia" w:hAnsiTheme="minorEastAsia"/>
          <w:sz w:val="28"/>
        </w:rPr>
      </w:pPr>
      <w:r w:rsidRPr="00BB3DF7">
        <w:rPr>
          <w:rFonts w:asciiTheme="minorEastAsia" w:eastAsiaTheme="minorEastAsia" w:hAnsiTheme="minorEastAsia" w:hint="eastAsia"/>
          <w:sz w:val="28"/>
        </w:rPr>
        <w:t>本地方标准的制定达到国内先进水平。</w:t>
      </w:r>
    </w:p>
    <w:p w:rsidR="00177373" w:rsidRPr="00BB3DF7" w:rsidRDefault="00177373" w:rsidP="00CA093A">
      <w:pPr>
        <w:spacing w:line="360" w:lineRule="auto"/>
        <w:ind w:right="560"/>
        <w:rPr>
          <w:rFonts w:asciiTheme="minorEastAsia" w:eastAsiaTheme="minorEastAsia" w:hAnsiTheme="minorEastAsia"/>
          <w:b/>
          <w:sz w:val="28"/>
        </w:rPr>
      </w:pPr>
    </w:p>
    <w:sectPr w:rsidR="00177373" w:rsidRPr="00BB3DF7">
      <w:pgSz w:w="11906" w:h="16838"/>
      <w:pgMar w:top="1440" w:right="1247" w:bottom="1440" w:left="124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A791F"/>
    <w:multiLevelType w:val="hybridMultilevel"/>
    <w:tmpl w:val="B5D2ACC4"/>
    <w:lvl w:ilvl="0" w:tplc="71486DE8">
      <w:start w:val="2"/>
      <w:numFmt w:val="decimalEnclosedParen"/>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1613D"/>
    <w:rsid w:val="00017588"/>
    <w:rsid w:val="00031303"/>
    <w:rsid w:val="00050041"/>
    <w:rsid w:val="0005160C"/>
    <w:rsid w:val="00060079"/>
    <w:rsid w:val="000A584B"/>
    <w:rsid w:val="000C0DB9"/>
    <w:rsid w:val="00144F09"/>
    <w:rsid w:val="00170CB7"/>
    <w:rsid w:val="00177373"/>
    <w:rsid w:val="001A2BE3"/>
    <w:rsid w:val="001B2789"/>
    <w:rsid w:val="001C20C1"/>
    <w:rsid w:val="001D0344"/>
    <w:rsid w:val="001F1ECB"/>
    <w:rsid w:val="00204A15"/>
    <w:rsid w:val="002166F4"/>
    <w:rsid w:val="00223C17"/>
    <w:rsid w:val="002556C4"/>
    <w:rsid w:val="0027764C"/>
    <w:rsid w:val="002834AC"/>
    <w:rsid w:val="002A2376"/>
    <w:rsid w:val="002A3712"/>
    <w:rsid w:val="002D6CC3"/>
    <w:rsid w:val="00303BD9"/>
    <w:rsid w:val="00372B56"/>
    <w:rsid w:val="00386626"/>
    <w:rsid w:val="003A6C46"/>
    <w:rsid w:val="003B0B5D"/>
    <w:rsid w:val="003F2C3C"/>
    <w:rsid w:val="00405C80"/>
    <w:rsid w:val="0042070A"/>
    <w:rsid w:val="00424B20"/>
    <w:rsid w:val="00437524"/>
    <w:rsid w:val="00476FE4"/>
    <w:rsid w:val="00482EE3"/>
    <w:rsid w:val="004B4077"/>
    <w:rsid w:val="004C051C"/>
    <w:rsid w:val="004C3107"/>
    <w:rsid w:val="004D6F4D"/>
    <w:rsid w:val="004D7611"/>
    <w:rsid w:val="004E2FD7"/>
    <w:rsid w:val="004E792A"/>
    <w:rsid w:val="004F02B5"/>
    <w:rsid w:val="004F13A8"/>
    <w:rsid w:val="004F77C5"/>
    <w:rsid w:val="00522690"/>
    <w:rsid w:val="00552D61"/>
    <w:rsid w:val="0057253A"/>
    <w:rsid w:val="00572601"/>
    <w:rsid w:val="00572F3D"/>
    <w:rsid w:val="00577A6E"/>
    <w:rsid w:val="005909EE"/>
    <w:rsid w:val="005A4E76"/>
    <w:rsid w:val="005A6CED"/>
    <w:rsid w:val="005C1556"/>
    <w:rsid w:val="005D15FB"/>
    <w:rsid w:val="00603F4F"/>
    <w:rsid w:val="00620206"/>
    <w:rsid w:val="006473E6"/>
    <w:rsid w:val="00650EA7"/>
    <w:rsid w:val="006747E7"/>
    <w:rsid w:val="00691897"/>
    <w:rsid w:val="006946A4"/>
    <w:rsid w:val="006A21F1"/>
    <w:rsid w:val="006A60EA"/>
    <w:rsid w:val="00703556"/>
    <w:rsid w:val="00717574"/>
    <w:rsid w:val="00720274"/>
    <w:rsid w:val="00724462"/>
    <w:rsid w:val="007341B6"/>
    <w:rsid w:val="0074337E"/>
    <w:rsid w:val="00745958"/>
    <w:rsid w:val="00746520"/>
    <w:rsid w:val="007536B9"/>
    <w:rsid w:val="00762DEB"/>
    <w:rsid w:val="00766145"/>
    <w:rsid w:val="00775321"/>
    <w:rsid w:val="0078122D"/>
    <w:rsid w:val="00783223"/>
    <w:rsid w:val="007D402C"/>
    <w:rsid w:val="0082152F"/>
    <w:rsid w:val="00822E7B"/>
    <w:rsid w:val="0083794C"/>
    <w:rsid w:val="00846F92"/>
    <w:rsid w:val="00892690"/>
    <w:rsid w:val="00895B7D"/>
    <w:rsid w:val="008A48F4"/>
    <w:rsid w:val="008E2140"/>
    <w:rsid w:val="008F6AC3"/>
    <w:rsid w:val="00924326"/>
    <w:rsid w:val="009603B0"/>
    <w:rsid w:val="009954EC"/>
    <w:rsid w:val="009C0DE9"/>
    <w:rsid w:val="009C2E19"/>
    <w:rsid w:val="009D020F"/>
    <w:rsid w:val="009D0AF2"/>
    <w:rsid w:val="00A01F28"/>
    <w:rsid w:val="00A224C8"/>
    <w:rsid w:val="00A24717"/>
    <w:rsid w:val="00A33003"/>
    <w:rsid w:val="00A3317D"/>
    <w:rsid w:val="00A92638"/>
    <w:rsid w:val="00AA6F35"/>
    <w:rsid w:val="00AB4093"/>
    <w:rsid w:val="00AC2125"/>
    <w:rsid w:val="00AC52AA"/>
    <w:rsid w:val="00AD3B83"/>
    <w:rsid w:val="00AE3C8A"/>
    <w:rsid w:val="00B15C4E"/>
    <w:rsid w:val="00B2751D"/>
    <w:rsid w:val="00B37884"/>
    <w:rsid w:val="00B37D74"/>
    <w:rsid w:val="00B43DB2"/>
    <w:rsid w:val="00B54CBE"/>
    <w:rsid w:val="00B74EDE"/>
    <w:rsid w:val="00B9661A"/>
    <w:rsid w:val="00BA25F7"/>
    <w:rsid w:val="00BA4D00"/>
    <w:rsid w:val="00BA4F29"/>
    <w:rsid w:val="00BB3188"/>
    <w:rsid w:val="00BB3DF7"/>
    <w:rsid w:val="00BB4218"/>
    <w:rsid w:val="00BB4B40"/>
    <w:rsid w:val="00BB6C36"/>
    <w:rsid w:val="00BD29A0"/>
    <w:rsid w:val="00BD5FF1"/>
    <w:rsid w:val="00C00378"/>
    <w:rsid w:val="00C34CA1"/>
    <w:rsid w:val="00C36963"/>
    <w:rsid w:val="00C834A5"/>
    <w:rsid w:val="00CA093A"/>
    <w:rsid w:val="00CC7BA5"/>
    <w:rsid w:val="00CD3637"/>
    <w:rsid w:val="00CE1A8F"/>
    <w:rsid w:val="00CE5517"/>
    <w:rsid w:val="00CF13CB"/>
    <w:rsid w:val="00CF48C1"/>
    <w:rsid w:val="00D01C37"/>
    <w:rsid w:val="00D0758E"/>
    <w:rsid w:val="00D31872"/>
    <w:rsid w:val="00D32DC6"/>
    <w:rsid w:val="00D43BF8"/>
    <w:rsid w:val="00D72C05"/>
    <w:rsid w:val="00DA2E31"/>
    <w:rsid w:val="00DA695A"/>
    <w:rsid w:val="00DD3838"/>
    <w:rsid w:val="00DD3A77"/>
    <w:rsid w:val="00E006CB"/>
    <w:rsid w:val="00E33D84"/>
    <w:rsid w:val="00EA0400"/>
    <w:rsid w:val="00EA096F"/>
    <w:rsid w:val="00EB20BE"/>
    <w:rsid w:val="00EC2491"/>
    <w:rsid w:val="00EC707A"/>
    <w:rsid w:val="00EF22B5"/>
    <w:rsid w:val="00F07A30"/>
    <w:rsid w:val="00F11E3E"/>
    <w:rsid w:val="00F1613D"/>
    <w:rsid w:val="00F331D6"/>
    <w:rsid w:val="00F57D71"/>
    <w:rsid w:val="00F835AF"/>
    <w:rsid w:val="00F94010"/>
    <w:rsid w:val="00FC682A"/>
    <w:rsid w:val="00FD25D8"/>
    <w:rsid w:val="00FF0C6A"/>
    <w:rsid w:val="00FF15D2"/>
    <w:rsid w:val="6AF933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1C2BD2"/>
  <w15:docId w15:val="{88152A62-458E-42E0-AB12-F472F2F69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宋体" w:eastAsia="宋体" w:hAnsi="宋体"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snapToGrid w:val="0"/>
      <w:jc w:val="left"/>
    </w:pPr>
    <w:rPr>
      <w:kern w:val="0"/>
      <w:sz w:val="18"/>
      <w:szCs w:val="18"/>
    </w:rPr>
  </w:style>
  <w:style w:type="paragraph" w:styleId="a5">
    <w:name w:val="header"/>
    <w:basedOn w:val="a"/>
    <w:link w:val="a6"/>
    <w:uiPriority w:val="99"/>
    <w:pPr>
      <w:pBdr>
        <w:bottom w:val="single" w:sz="6" w:space="1" w:color="auto"/>
      </w:pBdr>
      <w:tabs>
        <w:tab w:val="center" w:pos="4153"/>
        <w:tab w:val="right" w:pos="8306"/>
      </w:tabs>
      <w:snapToGrid w:val="0"/>
      <w:jc w:val="center"/>
    </w:pPr>
    <w:rPr>
      <w:kern w:val="0"/>
      <w:sz w:val="18"/>
      <w:szCs w:val="18"/>
    </w:rPr>
  </w:style>
  <w:style w:type="character" w:customStyle="1" w:styleId="a6">
    <w:name w:val="页眉 字符"/>
    <w:link w:val="a5"/>
    <w:uiPriority w:val="99"/>
    <w:qFormat/>
    <w:locked/>
    <w:rPr>
      <w:rFonts w:ascii="Calibri" w:hAnsi="Calibri" w:cs="Times New Roman"/>
      <w:sz w:val="18"/>
      <w:szCs w:val="18"/>
    </w:rPr>
  </w:style>
  <w:style w:type="character" w:customStyle="1" w:styleId="a4">
    <w:name w:val="页脚 字符"/>
    <w:link w:val="a3"/>
    <w:uiPriority w:val="99"/>
    <w:locked/>
    <w:rPr>
      <w:rFonts w:ascii="Calibri" w:hAnsi="Calibri" w:cs="Times New Roman"/>
      <w:sz w:val="18"/>
      <w:szCs w:val="18"/>
    </w:rPr>
  </w:style>
  <w:style w:type="character" w:customStyle="1" w:styleId="Char">
    <w:name w:val="段 Char"/>
    <w:basedOn w:val="a0"/>
    <w:link w:val="a7"/>
    <w:rPr>
      <w:kern w:val="2"/>
      <w:sz w:val="21"/>
      <w:szCs w:val="22"/>
    </w:rPr>
  </w:style>
  <w:style w:type="paragraph" w:customStyle="1" w:styleId="a7">
    <w:name w:val="段"/>
    <w:link w:val="Char"/>
    <w:pPr>
      <w:tabs>
        <w:tab w:val="center" w:pos="4201"/>
        <w:tab w:val="right" w:leader="dot" w:pos="9298"/>
      </w:tabs>
      <w:autoSpaceDE w:val="0"/>
      <w:autoSpaceDN w:val="0"/>
      <w:ind w:firstLineChars="200" w:firstLine="420"/>
      <w:jc w:val="both"/>
    </w:pPr>
    <w:rPr>
      <w:kern w:val="2"/>
      <w:sz w:val="21"/>
      <w:szCs w:val="22"/>
    </w:rPr>
  </w:style>
  <w:style w:type="paragraph" w:styleId="a8">
    <w:name w:val="List Paragraph"/>
    <w:basedOn w:val="a"/>
    <w:uiPriority w:val="99"/>
    <w:rsid w:val="002D6CC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Pages>
  <Words>637</Words>
  <Characters>3632</Characters>
  <Application>Microsoft Office Word</Application>
  <DocSecurity>0</DocSecurity>
  <Lines>30</Lines>
  <Paragraphs>8</Paragraphs>
  <ScaleCrop>false</ScaleCrop>
  <Company>Users</Company>
  <LinksUpToDate>false</LinksUpToDate>
  <CharactersWithSpaces>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 </cp:lastModifiedBy>
  <cp:revision>35</cp:revision>
  <dcterms:created xsi:type="dcterms:W3CDTF">2013-06-14T02:35:00Z</dcterms:created>
  <dcterms:modified xsi:type="dcterms:W3CDTF">2019-05-15T15:22:00Z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