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firstLine="210" w:firstLineChars="100"/>
      </w:pPr>
      <w:r>
        <w:rPr>
          <w:rFonts w:ascii="Times New Roman" w:hAnsi="Times New Roman" w:cs="Times New Roman"/>
        </w:rPr>
        <w:t>ICS</w:t>
      </w:r>
      <w:r>
        <w:rPr>
          <w:rFonts w:hint="eastAsia" w:ascii="MS Gothic" w:hAnsi="MS Gothic" w:eastAsia="MS Gothic"/>
        </w:rPr>
        <w:t> </w:t>
      </w:r>
      <w:r>
        <w:rPr>
          <w:rFonts w:hint="eastAsia"/>
        </w:rPr>
        <w:t>     </w:t>
      </w:r>
    </w:p>
    <w:p>
      <w:pPr>
        <w:pStyle w:val="6"/>
        <w:rPr>
          <w:rFonts w:hint="eastAsia"/>
        </w:rPr>
      </w:pPr>
      <w:r>
        <w:rPr>
          <w:rFonts w:hint="eastAsia"/>
        </w:rPr>
        <w:t>     </w:t>
      </w:r>
    </w:p>
    <w:tbl>
      <w:tblPr>
        <w:tblStyle w:val="3"/>
        <w:tblW w:w="985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6"/>
              <w:rPr>
                <w:rFonts w:hint="eastAsia" w:cs="Times New Roman"/>
              </w:rPr>
            </w:pPr>
            <w:r>
              <w:rPr>
                <w:rFonts w:cs="Times New Roman"/>
              </w:rPr>
              <w:drawing>
                <wp:inline distT="0" distB="0" distL="0" distR="0">
                  <wp:extent cx="866775" cy="198120"/>
                  <wp:effectExtent l="0" t="0" r="9525" b="0"/>
                  <wp:docPr id="43" name="图片 43" descr="C:\Users\MY\AppData\Local\Temp\ksohtml11184\wps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图片 43" descr="C:\Users\MY\AppData\Local\Temp\ksohtml11184\wps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BAH"/>
            <w:bookmarkEnd w:id="0"/>
            <w:r>
              <w:rPr>
                <w:rFonts w:hint="eastAsia" w:cs="Times New Roman"/>
              </w:rPr>
              <w:t>     </w:t>
            </w:r>
          </w:p>
        </w:tc>
      </w:tr>
    </w:tbl>
    <w:p>
      <w:pPr>
        <w:pStyle w:val="13"/>
        <w:rPr>
          <w:rFonts w:hint="eastAsia" w:ascii="宋体" w:hAnsi="宋体"/>
        </w:rPr>
      </w:pPr>
      <w:r>
        <w:t>DB</w:t>
      </w:r>
      <w:r>
        <w:rPr>
          <w:rFonts w:hint="eastAsia" w:ascii="宋体" w:hAnsi="宋体"/>
        </w:rPr>
        <w:t>52</w:t>
      </w:r>
    </w:p>
    <w:p>
      <w:pPr>
        <w:pStyle w:val="8"/>
        <w:rPr>
          <w:rFonts w:hint="eastAsia" w:hAnsi="黑体"/>
        </w:rPr>
      </w:pPr>
      <w:r>
        <w:rPr>
          <w:rFonts w:hint="eastAsia" w:hAnsi="黑体"/>
        </w:rPr>
        <w:t>贵州省地方标准</w:t>
      </w:r>
    </w:p>
    <w:p>
      <w:pPr>
        <w:pStyle w:val="7"/>
        <w:rPr>
          <w:rFonts w:hint="eastAsia"/>
        </w:rPr>
      </w:pPr>
      <w:r>
        <w:rPr>
          <w:rFonts w:ascii="Times New Roman" w:hAnsi="Times New Roman" w:cs="Times New Roman"/>
        </w:rPr>
        <w:t xml:space="preserve">DB </w:t>
      </w:r>
      <w:r>
        <w:rPr>
          <w:rFonts w:hint="eastAsia"/>
        </w:rPr>
        <w:t>52/ XXXXX—XXXX</w:t>
      </w:r>
    </w:p>
    <w:p>
      <w:pPr>
        <w:pStyle w:val="12"/>
        <w:rPr>
          <w:rFonts w:hint="eastAsia"/>
        </w:rPr>
      </w:pPr>
      <w:r>
        <w:drawing>
          <wp:inline distT="0" distB="0" distL="0" distR="0">
            <wp:extent cx="6134735" cy="6985"/>
            <wp:effectExtent l="0" t="0" r="0" b="0"/>
            <wp:docPr id="42" name="图片 42" descr="C:\Users\MY\AppData\Local\Temp\ksohtml11184\wps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C:\Users\MY\AppData\Local\Temp\ksohtml11184\wps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34735" cy="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pacing w:line="360" w:lineRule="auto"/>
        <w:ind w:firstLine="1044" w:firstLineChars="200"/>
        <w:rPr>
          <w:rFonts w:hint="eastAsia" w:ascii="新宋体" w:hAnsi="新宋体" w:eastAsia="新宋体"/>
          <w:b/>
          <w:bCs/>
          <w:sz w:val="52"/>
          <w:szCs w:val="52"/>
        </w:rPr>
      </w:pPr>
      <w:r>
        <w:rPr>
          <w:rFonts w:hint="eastAsia" w:ascii="新宋体" w:hAnsi="新宋体" w:eastAsia="新宋体"/>
          <w:b/>
          <w:bCs/>
          <w:sz w:val="52"/>
          <w:szCs w:val="52"/>
        </w:rPr>
        <w:t xml:space="preserve"> </w:t>
      </w:r>
    </w:p>
    <w:p>
      <w:pPr>
        <w:spacing w:line="360" w:lineRule="auto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山地旅游   图形符号</w:t>
      </w:r>
    </w:p>
    <w:p>
      <w:pPr>
        <w:keepNext w:val="0"/>
        <w:keepLines w:val="0"/>
        <w:widowControl/>
        <w:suppressLineNumbers w:val="0"/>
        <w:jc w:val="center"/>
        <w:rPr>
          <w:rFonts w:ascii="黑体" w:hAnsi="宋体" w:eastAsia="黑体" w:cs="黑体"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/>
          <w:sz w:val="44"/>
          <w:szCs w:val="44"/>
          <w:lang w:val="en-US"/>
        </w:rPr>
      </w:pPr>
      <w:r>
        <w:rPr>
          <w:rFonts w:ascii="黑体" w:hAnsi="宋体" w:eastAsia="黑体" w:cs="黑体"/>
          <w:color w:val="000000"/>
          <w:kern w:val="0"/>
          <w:sz w:val="44"/>
          <w:szCs w:val="44"/>
          <w:lang w:val="en-US" w:eastAsia="zh-CN" w:bidi="ar"/>
        </w:rPr>
        <w:t>Mountain tourism</w:t>
      </w:r>
      <w:r>
        <w:rPr>
          <w:rFonts w:hint="eastAsia" w:ascii="黑体" w:hAnsi="宋体" w:eastAsia="黑体" w:cs="黑体"/>
          <w:color w:val="000000"/>
          <w:kern w:val="0"/>
          <w:sz w:val="44"/>
          <w:szCs w:val="44"/>
          <w:lang w:val="en-US" w:eastAsia="zh-CN" w:bidi="ar"/>
        </w:rPr>
        <w:t>:Graphicl symbols</w:t>
      </w:r>
    </w:p>
    <w:p>
      <w:pPr>
        <w:spacing w:line="360" w:lineRule="auto"/>
        <w:jc w:val="center"/>
        <w:rPr>
          <w:rFonts w:hint="eastAsia" w:ascii="黑体" w:hAnsi="黑体"/>
        </w:rPr>
      </w:pPr>
      <w:r>
        <w:rPr>
          <w:rFonts w:hint="eastAsia" w:ascii="黑体" w:hAnsi="黑体"/>
        </w:rPr>
        <w:t xml:space="preserve"> </w:t>
      </w:r>
    </w:p>
    <w:p>
      <w:pPr>
        <w:pStyle w:val="11"/>
        <w:rPr>
          <w:rFonts w:hint="eastAsia" w:ascii="黑体" w:hAnsi="黑体"/>
        </w:rPr>
      </w:pPr>
      <w:r>
        <w:rPr>
          <w:rFonts w:hint="eastAsia" w:ascii="黑体" w:hAnsi="黑体"/>
        </w:rPr>
        <w:t xml:space="preserve"> </w:t>
      </w:r>
    </w:p>
    <w:p>
      <w:pPr>
        <w:pStyle w:val="11"/>
        <w:rPr>
          <w:rFonts w:hint="eastAsia" w:ascii="黑体" w:hAnsi="黑体"/>
        </w:rPr>
      </w:pPr>
      <w:r>
        <w:rPr>
          <w:rFonts w:hint="eastAsia" w:ascii="黑体" w:hAnsi="黑体"/>
        </w:rPr>
        <w:t xml:space="preserve"> </w:t>
      </w:r>
    </w:p>
    <w:p>
      <w:pPr>
        <w:pStyle w:val="11"/>
        <w:rPr>
          <w:rFonts w:hint="eastAsia" w:ascii="黑体" w:hAnsi="黑体"/>
        </w:rPr>
      </w:pPr>
      <w:r>
        <w:rPr>
          <w:rFonts w:hint="eastAsia" w:ascii="黑体" w:hAnsi="黑体"/>
        </w:rPr>
        <w:t xml:space="preserve"> </w:t>
      </w:r>
    </w:p>
    <w:p>
      <w:pPr>
        <w:pStyle w:val="11"/>
        <w:rPr>
          <w:rFonts w:hint="eastAsia" w:ascii="黑体" w:hAnsi="黑体"/>
        </w:rPr>
      </w:pPr>
      <w:r>
        <w:rPr>
          <w:rFonts w:hint="eastAsia" w:ascii="黑体" w:hAnsi="黑体"/>
        </w:rPr>
        <w:t xml:space="preserve"> </w:t>
      </w:r>
    </w:p>
    <w:p>
      <w:pPr>
        <w:pStyle w:val="11"/>
        <w:rPr>
          <w:rFonts w:hint="eastAsia" w:ascii="黑体" w:hAnsi="黑体"/>
        </w:rPr>
      </w:pPr>
      <w:r>
        <w:rPr>
          <w:rFonts w:hint="eastAsia" w:ascii="黑体" w:hAnsi="黑体"/>
        </w:rPr>
        <w:t xml:space="preserve"> </w:t>
      </w:r>
    </w:p>
    <w:p>
      <w:pPr>
        <w:pStyle w:val="11"/>
        <w:rPr>
          <w:rFonts w:hint="eastAsia" w:ascii="黑体" w:hAnsi="黑体"/>
        </w:rPr>
      </w:pPr>
      <w:r>
        <w:rPr>
          <w:rFonts w:hint="eastAsia" w:ascii="黑体" w:hAnsi="黑体"/>
        </w:rPr>
        <w:t xml:space="preserve">  </w:t>
      </w:r>
    </w:p>
    <w:p>
      <w:pPr>
        <w:pStyle w:val="11"/>
        <w:rPr>
          <w:rFonts w:hint="eastAsia" w:ascii="黑体" w:hAnsi="黑体"/>
        </w:rPr>
      </w:pPr>
      <w:r>
        <w:rPr>
          <w:rFonts w:hint="eastAsia" w:ascii="黑体" w:hAnsi="黑体"/>
        </w:rPr>
        <w:t xml:space="preserve"> </w:t>
      </w:r>
    </w:p>
    <w:p>
      <w:pPr>
        <w:pStyle w:val="11"/>
        <w:rPr>
          <w:rFonts w:hint="eastAsia" w:ascii="新宋体" w:hAnsi="新宋体" w:eastAsia="新宋体"/>
          <w:b/>
          <w:bCs/>
          <w:sz w:val="52"/>
          <w:szCs w:val="52"/>
        </w:rPr>
      </w:pPr>
      <w:r>
        <w:rPr>
          <w:rFonts w:hint="eastAsia" w:ascii="黑体" w:hAnsi="黑体"/>
        </w:rPr>
        <w:t>XXXX</w:t>
      </w:r>
      <w:r>
        <w:t xml:space="preserve"> </w:t>
      </w:r>
      <w:r>
        <w:rPr>
          <w:rFonts w:hint="eastAsia" w:ascii="黑体" w:hAnsi="黑体"/>
        </w:rPr>
        <w:t>-</w:t>
      </w:r>
      <w:r>
        <w:t xml:space="preserve"> </w:t>
      </w:r>
      <w:r>
        <w:rPr>
          <w:rFonts w:hint="eastAsia" w:ascii="黑体" w:hAnsi="黑体"/>
        </w:rPr>
        <w:t>XX</w:t>
      </w:r>
      <w:r>
        <w:t xml:space="preserve"> </w:t>
      </w:r>
      <w:r>
        <w:rPr>
          <w:rFonts w:hint="eastAsia" w:ascii="黑体" w:hAnsi="黑体"/>
        </w:rPr>
        <w:t>-</w:t>
      </w:r>
      <w:r>
        <w:t xml:space="preserve"> </w:t>
      </w:r>
      <w:r>
        <w:rPr>
          <w:rFonts w:hint="eastAsia" w:ascii="黑体" w:hAnsi="黑体"/>
        </w:rPr>
        <w:t>XX发布                           XXXX</w:t>
      </w:r>
      <w:r>
        <w:t xml:space="preserve"> </w:t>
      </w:r>
      <w:r>
        <w:rPr>
          <w:rFonts w:hint="eastAsia" w:ascii="黑体" w:hAnsi="黑体"/>
        </w:rPr>
        <w:t>-</w:t>
      </w:r>
      <w:r>
        <w:t xml:space="preserve"> </w:t>
      </w:r>
      <w:r>
        <w:rPr>
          <w:rFonts w:hint="eastAsia" w:ascii="黑体" w:hAnsi="黑体"/>
        </w:rPr>
        <w:t>XX</w:t>
      </w:r>
      <w:r>
        <w:t xml:space="preserve"> </w:t>
      </w:r>
      <w:r>
        <w:rPr>
          <w:rFonts w:hint="eastAsia" w:ascii="黑体" w:hAnsi="黑体"/>
        </w:rPr>
        <w:t>-</w:t>
      </w:r>
      <w:r>
        <w:t xml:space="preserve"> </w:t>
      </w:r>
      <w:r>
        <w:rPr>
          <w:rFonts w:hint="eastAsia" w:ascii="黑体" w:hAnsi="黑体"/>
        </w:rPr>
        <w:t>XX实施</w:t>
      </w:r>
    </w:p>
    <w:p>
      <w:pPr>
        <w:rPr>
          <w:rFonts w:hint="eastAsia"/>
        </w:rPr>
      </w:pPr>
      <w:r>
        <w:rPr>
          <w:rFonts w:hint="eastAsia" w:ascii="黑体" w:hAnsi="黑体" w:eastAsia="黑体" w:cs="宋体"/>
          <w:sz w:val="32"/>
          <w:szCs w:val="32"/>
        </w:rPr>
        <w:tab/>
      </w:r>
      <w:r>
        <w:drawing>
          <wp:inline distT="0" distB="0" distL="0" distR="0">
            <wp:extent cx="6134735" cy="6985"/>
            <wp:effectExtent l="0" t="0" r="0" b="0"/>
            <wp:docPr id="41" name="图片 41" descr="C:\Users\MY\AppData\Local\Temp\ksohtml11184\wps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C:\Users\MY\AppData\Local\Temp\ksohtml11184\wps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34735" cy="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2800" w:firstLineChars="1000"/>
        <w:jc w:val="both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贵州省市场监督管理局</w:t>
      </w:r>
    </w:p>
    <w:p>
      <w:pPr>
        <w:jc w:val="center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贵州省文化</w:t>
      </w:r>
      <w:r>
        <w:rPr>
          <w:rFonts w:ascii="黑体" w:hAnsi="黑体" w:eastAsia="黑体"/>
          <w:sz w:val="28"/>
          <w:szCs w:val="28"/>
        </w:rPr>
        <w:t>和</w:t>
      </w:r>
      <w:r>
        <w:rPr>
          <w:rFonts w:hint="eastAsia" w:ascii="黑体" w:hAnsi="黑体" w:eastAsia="黑体"/>
          <w:sz w:val="28"/>
          <w:szCs w:val="28"/>
        </w:rPr>
        <w:t>旅游厅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 xml:space="preserve">     </w:t>
      </w:r>
      <w:r>
        <w:rPr>
          <w:rFonts w:hint="eastAsia" w:ascii="黑体" w:hAnsi="黑体" w:eastAsia="黑体"/>
          <w:sz w:val="28"/>
          <w:szCs w:val="28"/>
        </w:rPr>
        <w:t>发布</w:t>
      </w:r>
    </w:p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目  次</w:t>
      </w:r>
    </w:p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>
      <w:pPr>
        <w:pStyle w:val="9"/>
        <w:ind w:firstLine="0" w:firstLineChars="0"/>
        <w:rPr>
          <w:rFonts w:hint="eastAsia"/>
        </w:rPr>
      </w:pPr>
      <w:r>
        <w:rPr>
          <w:rFonts w:hint="eastAsia"/>
        </w:rPr>
        <w:t>前言</w:t>
      </w:r>
    </w:p>
    <w:p>
      <w:pPr>
        <w:pStyle w:val="9"/>
        <w:ind w:firstLine="0" w:firstLineChars="0"/>
        <w:rPr>
          <w:rFonts w:hint="eastAsia"/>
        </w:rPr>
      </w:pPr>
      <w:r>
        <w:rPr>
          <w:rFonts w:hint="eastAsia"/>
        </w:rPr>
        <w:t>引言</w:t>
      </w:r>
    </w:p>
    <w:p>
      <w:pPr>
        <w:pStyle w:val="9"/>
        <w:ind w:firstLine="0" w:firstLineChars="0"/>
        <w:rPr>
          <w:rFonts w:hint="eastAsia"/>
        </w:rPr>
      </w:pPr>
      <w:r>
        <w:rPr>
          <w:rFonts w:hint="eastAsia"/>
        </w:rPr>
        <w:t>1  范围</w:t>
      </w:r>
    </w:p>
    <w:p>
      <w:pPr>
        <w:pStyle w:val="9"/>
        <w:ind w:firstLine="0" w:firstLineChars="0"/>
        <w:rPr>
          <w:rFonts w:hint="eastAsia"/>
        </w:rPr>
      </w:pPr>
      <w:r>
        <w:rPr>
          <w:rFonts w:hint="eastAsia"/>
        </w:rPr>
        <w:t>2  规范性引用文件</w:t>
      </w:r>
    </w:p>
    <w:p>
      <w:pPr>
        <w:pStyle w:val="9"/>
        <w:ind w:firstLine="0" w:firstLineChars="0"/>
        <w:rPr>
          <w:rFonts w:hint="eastAsia"/>
        </w:rPr>
      </w:pPr>
      <w:r>
        <w:rPr>
          <w:rFonts w:hint="eastAsia"/>
        </w:rPr>
        <w:t>3  术语和定义</w:t>
      </w:r>
    </w:p>
    <w:p>
      <w:pPr>
        <w:pStyle w:val="9"/>
        <w:ind w:firstLine="0" w:firstLineChars="0"/>
        <w:rPr>
          <w:rFonts w:hint="eastAsia"/>
        </w:rPr>
      </w:pPr>
      <w:r>
        <w:rPr>
          <w:rFonts w:hint="eastAsia"/>
        </w:rPr>
        <w:t>4  图形符号</w:t>
      </w:r>
    </w:p>
    <w:p>
      <w:pPr>
        <w:pStyle w:val="9"/>
        <w:ind w:firstLine="0" w:firstLineChars="0"/>
        <w:rPr>
          <w:rFonts w:hint="eastAsia"/>
        </w:rPr>
      </w:pPr>
      <w:r>
        <w:rPr>
          <w:rFonts w:hint="eastAsia"/>
        </w:rPr>
        <w:t>5  应用</w:t>
      </w:r>
    </w:p>
    <w:p>
      <w:pPr>
        <w:pStyle w:val="9"/>
        <w:ind w:firstLine="0" w:firstLineChars="0"/>
        <w:rPr>
          <w:rFonts w:hint="eastAsia"/>
        </w:rPr>
      </w:pPr>
      <w:r>
        <w:rPr>
          <w:rFonts w:hint="eastAsia"/>
        </w:rPr>
        <w:t>表1 图形符号</w:t>
      </w:r>
    </w:p>
    <w:p>
      <w:pPr>
        <w:pStyle w:val="9"/>
        <w:ind w:firstLine="0" w:firstLineChars="0"/>
        <w:rPr>
          <w:rFonts w:hint="eastAsia"/>
        </w:rPr>
      </w:pPr>
      <w:r>
        <w:rPr>
          <w:rFonts w:hint="eastAsia"/>
        </w:rPr>
        <w:t>索引</w:t>
      </w:r>
    </w:p>
    <w:p>
      <w:pPr>
        <w:pStyle w:val="9"/>
        <w:ind w:firstLine="0" w:firstLineChars="0"/>
        <w:rPr>
          <w:rFonts w:hint="eastAsia"/>
        </w:rPr>
      </w:pPr>
      <w:r>
        <w:rPr>
          <w:rFonts w:hint="eastAsia"/>
        </w:rPr>
        <w:t xml:space="preserve">英文对应词索引 </w:t>
      </w:r>
    </w:p>
    <w:p>
      <w:pPr>
        <w:pStyle w:val="9"/>
        <w:ind w:firstLine="0" w:firstLineChars="0"/>
        <w:rPr>
          <w:rFonts w:hint="eastAsia"/>
        </w:rPr>
      </w:pPr>
      <w:r>
        <w:rPr>
          <w:rFonts w:hint="eastAsia"/>
        </w:rPr>
        <w:t xml:space="preserve"> </w:t>
      </w:r>
    </w:p>
    <w:p>
      <w:pPr>
        <w:spacing w:line="360" w:lineRule="auto"/>
        <w:ind w:firstLine="3213" w:firstLineChars="1000"/>
        <w:rPr>
          <w:rFonts w:hint="eastAsia" w:ascii="黑体" w:hAnsi="仿宋" w:eastAsia="黑体"/>
          <w:b/>
          <w:bCs/>
          <w:sz w:val="32"/>
          <w:szCs w:val="32"/>
        </w:rPr>
      </w:pPr>
      <w:r>
        <w:rPr>
          <w:rFonts w:hint="eastAsia" w:ascii="黑体" w:hAnsi="仿宋" w:eastAsia="黑体"/>
          <w:b/>
          <w:bCs/>
          <w:sz w:val="32"/>
          <w:szCs w:val="32"/>
        </w:rPr>
        <w:t xml:space="preserve"> </w:t>
      </w:r>
    </w:p>
    <w:p>
      <w:pPr>
        <w:spacing w:line="360" w:lineRule="auto"/>
        <w:ind w:firstLine="3373" w:firstLineChars="1050"/>
        <w:rPr>
          <w:rFonts w:hint="eastAsia" w:ascii="黑体" w:hAnsi="仿宋" w:eastAsia="黑体"/>
          <w:b/>
          <w:bCs/>
          <w:sz w:val="32"/>
          <w:szCs w:val="32"/>
        </w:rPr>
      </w:pPr>
      <w:r>
        <w:rPr>
          <w:rFonts w:hint="eastAsia" w:ascii="黑体" w:hAnsi="仿宋" w:eastAsia="黑体"/>
          <w:b/>
          <w:bCs/>
          <w:sz w:val="32"/>
          <w:szCs w:val="32"/>
        </w:rPr>
        <w:t xml:space="preserve"> </w:t>
      </w:r>
    </w:p>
    <w:p>
      <w:pPr>
        <w:widowControl/>
        <w:spacing w:line="360" w:lineRule="auto"/>
        <w:jc w:val="left"/>
        <w:rPr>
          <w:rFonts w:ascii="黑体" w:hAnsi="黑体" w:eastAsia="黑体" w:cs="宋体"/>
          <w:color w:val="000000"/>
          <w:kern w:val="0"/>
          <w:sz w:val="32"/>
          <w:szCs w:val="32"/>
        </w:rPr>
        <w:sectPr>
          <w:pgSz w:w="11906" w:h="16838"/>
          <w:pgMar w:top="567" w:right="1134" w:bottom="1134" w:left="1418" w:header="720" w:footer="720" w:gutter="0"/>
          <w:cols w:space="720" w:num="1"/>
          <w:docGrid w:type="lines" w:linePitch="312" w:charSpace="0"/>
        </w:sectPr>
      </w:pPr>
    </w:p>
    <w:p>
      <w:pPr>
        <w:pStyle w:val="2"/>
        <w:keepNext/>
        <w:pageBreakBefore/>
        <w:shd w:val="clear" w:color="auto" w:fill="FFFFFF"/>
        <w:jc w:val="center"/>
        <w:outlineLvl w:val="0"/>
        <w:rPr>
          <w:rFonts w:hint="eastAsia"/>
        </w:rPr>
      </w:pPr>
      <w:r>
        <w:rPr>
          <w:rFonts w:hint="eastAsia" w:ascii="黑体" w:hAnsi="黑体" w:eastAsia="黑体"/>
          <w:sz w:val="32"/>
          <w:szCs w:val="32"/>
        </w:rPr>
        <w:t>前</w:t>
      </w:r>
      <w:r>
        <w:rPr>
          <w:rFonts w:hint="eastAsia" w:ascii="黑体" w:eastAsia="黑体"/>
          <w:sz w:val="32"/>
          <w:szCs w:val="32"/>
        </w:rPr>
        <w:t>  言</w:t>
      </w:r>
    </w:p>
    <w:p>
      <w:pPr>
        <w:ind w:firstLine="420" w:firstLineChars="2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 </w:t>
      </w:r>
    </w:p>
    <w:p>
      <w:pPr>
        <w:pStyle w:val="9"/>
        <w:rPr>
          <w:rFonts w:hint="eastAsia"/>
        </w:rPr>
      </w:pPr>
      <w:r>
        <w:rPr>
          <w:rFonts w:hint="eastAsia"/>
        </w:rPr>
        <w:t>本标准按照GB/T 1.1—2009给出的规则编写。</w:t>
      </w:r>
    </w:p>
    <w:p>
      <w:pPr>
        <w:pStyle w:val="9"/>
        <w:ind w:firstLine="422"/>
        <w:rPr>
          <w:rFonts w:hint="eastAsia"/>
          <w:b/>
          <w:bCs/>
        </w:rPr>
      </w:pPr>
      <w:r>
        <w:rPr>
          <w:rFonts w:hint="eastAsia"/>
          <w:b/>
          <w:bCs/>
        </w:rPr>
        <w:t>请注意本文件的某些内容可能涉及专利内容。本文件的发布机构不承担识别这些专利的责任。</w:t>
      </w:r>
    </w:p>
    <w:p>
      <w:pPr>
        <w:pStyle w:val="9"/>
        <w:rPr>
          <w:rFonts w:hint="eastAsia"/>
        </w:rPr>
      </w:pPr>
      <w:r>
        <w:rPr>
          <w:rFonts w:hint="eastAsia"/>
        </w:rPr>
        <w:t>本标准由贵州省文化和旅游厅提出。</w:t>
      </w:r>
    </w:p>
    <w:p>
      <w:pPr>
        <w:widowControl/>
        <w:ind w:firstLine="420" w:firstLineChars="200"/>
        <w:jc w:val="lef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本标准由贵州省旅游标准化技术委员会</w:t>
      </w:r>
      <w:r>
        <w:rPr>
          <w:rFonts w:hint="eastAsia" w:ascii="宋体" w:hAnsi="宋体"/>
        </w:rPr>
        <w:t>（</w:t>
      </w:r>
      <w:r>
        <w:rPr>
          <w:rFonts w:hint="eastAsia"/>
        </w:rPr>
        <w:t>G</w:t>
      </w:r>
      <w:r>
        <w:t>Z/TC18</w:t>
      </w:r>
      <w:r>
        <w:rPr>
          <w:rFonts w:hint="eastAsia" w:ascii="宋体" w:hAnsi="宋体"/>
        </w:rPr>
        <w:t>）</w:t>
      </w:r>
      <w:r>
        <w:rPr>
          <w:rFonts w:hint="eastAsia" w:ascii="宋体" w:hAnsi="宋体"/>
          <w:color w:val="000000"/>
        </w:rPr>
        <w:t>归口。</w:t>
      </w:r>
    </w:p>
    <w:p>
      <w:pPr>
        <w:widowControl/>
        <w:ind w:firstLine="420" w:firstLineChars="200"/>
        <w:jc w:val="lef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本标准起草单位：贵州景心创意规划有限公司</w:t>
      </w:r>
      <w:r>
        <w:rPr>
          <w:rFonts w:hint="eastAsia" w:ascii="宋体" w:hAnsi="宋体"/>
          <w:color w:val="000000"/>
          <w:lang w:eastAsia="zh-CN"/>
        </w:rPr>
        <w:t>、</w:t>
      </w:r>
      <w:r>
        <w:rPr>
          <w:rFonts w:hint="eastAsia" w:ascii="宋体" w:hAnsi="宋体"/>
          <w:color w:val="000000"/>
        </w:rPr>
        <w:t>贵州大学旅游与文化产业发展研究院、</w:t>
      </w:r>
      <w:r>
        <w:rPr>
          <w:rFonts w:hint="eastAsia" w:ascii="宋体" w:hAnsi="宋体"/>
          <w:color w:val="000000"/>
          <w:lang w:eastAsia="zh-CN"/>
        </w:rPr>
        <w:t>湖南独领标识工程有限公司</w:t>
      </w:r>
      <w:r>
        <w:rPr>
          <w:rFonts w:hint="eastAsia" w:ascii="宋体" w:hAnsi="宋体"/>
          <w:color w:val="000000"/>
        </w:rPr>
        <w:t>。</w:t>
      </w:r>
    </w:p>
    <w:p>
      <w:pPr>
        <w:widowControl/>
        <w:ind w:firstLine="420" w:firstLineChars="200"/>
        <w:jc w:val="left"/>
        <w:rPr>
          <w:rFonts w:hint="eastAsia"/>
        </w:rPr>
      </w:pPr>
      <w:r>
        <w:rPr>
          <w:rFonts w:hint="eastAsia" w:ascii="宋体" w:hAnsi="宋体"/>
          <w:color w:val="000000"/>
        </w:rPr>
        <w:t>本标准主要起草人：盘晓愚、金颖若、罗阳、</w:t>
      </w:r>
      <w:r>
        <w:rPr>
          <w:rFonts w:hint="eastAsia" w:ascii="宋体" w:hAnsi="宋体"/>
          <w:color w:val="000000"/>
          <w:lang w:eastAsia="zh-CN"/>
        </w:rPr>
        <w:t>王家玉、吴涛</w:t>
      </w:r>
      <w:r>
        <w:rPr>
          <w:rFonts w:hint="eastAsia" w:ascii="宋体" w:hAnsi="宋体"/>
          <w:color w:val="000000"/>
        </w:rPr>
        <w:t>。</w:t>
      </w:r>
    </w:p>
    <w:p>
      <w:pPr>
        <w:pStyle w:val="9"/>
        <w:ind w:firstLine="0" w:firstLineChars="0"/>
        <w:rPr>
          <w:rFonts w:hint="eastAsia"/>
        </w:rPr>
      </w:pPr>
      <w:r>
        <w:rPr>
          <w:rFonts w:hint="eastAsia"/>
        </w:rPr>
        <w:t xml:space="preserve"> </w:t>
      </w:r>
    </w:p>
    <w:p>
      <w:pPr>
        <w:pStyle w:val="9"/>
        <w:ind w:firstLine="0" w:firstLineChars="0"/>
        <w:rPr>
          <w:rFonts w:hint="eastAsia"/>
        </w:rPr>
      </w:pPr>
      <w:r>
        <w:rPr>
          <w:rFonts w:hint="eastAsia"/>
        </w:rPr>
        <w:t xml:space="preserve"> </w:t>
      </w:r>
    </w:p>
    <w:p>
      <w:pPr>
        <w:pStyle w:val="9"/>
        <w:ind w:firstLine="0" w:firstLineChars="0"/>
        <w:rPr>
          <w:rFonts w:hint="eastAsia"/>
        </w:rPr>
      </w:pPr>
      <w:r>
        <w:rPr>
          <w:rFonts w:hint="eastAsia"/>
        </w:rPr>
        <w:t xml:space="preserve"> </w:t>
      </w:r>
    </w:p>
    <w:p>
      <w:pPr>
        <w:pStyle w:val="9"/>
        <w:ind w:firstLine="0" w:firstLineChars="0"/>
        <w:rPr>
          <w:rFonts w:hint="eastAsia"/>
        </w:rPr>
      </w:pPr>
      <w:r>
        <w:rPr>
          <w:rFonts w:hint="eastAsia"/>
        </w:rPr>
        <w:t xml:space="preserve"> </w:t>
      </w:r>
    </w:p>
    <w:p>
      <w:pPr>
        <w:pStyle w:val="9"/>
        <w:ind w:firstLine="0" w:firstLineChars="0"/>
        <w:rPr>
          <w:rFonts w:hint="eastAsia"/>
        </w:rPr>
      </w:pPr>
      <w:r>
        <w:rPr>
          <w:rFonts w:hint="eastAsia"/>
        </w:rPr>
        <w:t xml:space="preserve"> </w:t>
      </w:r>
    </w:p>
    <w:p>
      <w:pPr>
        <w:pStyle w:val="9"/>
        <w:ind w:firstLine="0" w:firstLineChars="0"/>
        <w:rPr>
          <w:rFonts w:hint="eastAsia"/>
        </w:rPr>
      </w:pPr>
      <w:r>
        <w:rPr>
          <w:rFonts w:hint="eastAsia"/>
        </w:rPr>
        <w:t xml:space="preserve"> </w:t>
      </w:r>
    </w:p>
    <w:p>
      <w:pPr>
        <w:pStyle w:val="9"/>
        <w:ind w:firstLine="0" w:firstLineChars="0"/>
        <w:rPr>
          <w:rFonts w:hint="eastAsia"/>
        </w:rPr>
      </w:pPr>
      <w:r>
        <w:rPr>
          <w:rFonts w:hint="eastAsia"/>
        </w:rPr>
        <w:t xml:space="preserve"> </w:t>
      </w:r>
    </w:p>
    <w:p>
      <w:pPr>
        <w:pStyle w:val="9"/>
        <w:ind w:firstLine="0" w:firstLineChars="0"/>
        <w:rPr>
          <w:rFonts w:hint="eastAsia"/>
        </w:rPr>
      </w:pPr>
      <w:r>
        <w:rPr>
          <w:rFonts w:hint="eastAsia"/>
        </w:rPr>
        <w:t xml:space="preserve"> </w:t>
      </w:r>
    </w:p>
    <w:p>
      <w:pPr>
        <w:pStyle w:val="9"/>
        <w:ind w:firstLine="0" w:firstLineChars="0"/>
        <w:rPr>
          <w:rFonts w:hint="eastAsia"/>
        </w:rPr>
      </w:pPr>
      <w:r>
        <w:rPr>
          <w:rFonts w:hint="eastAsia"/>
        </w:rPr>
        <w:t xml:space="preserve"> </w:t>
      </w:r>
    </w:p>
    <w:p>
      <w:pPr>
        <w:pStyle w:val="9"/>
        <w:ind w:firstLine="0" w:firstLineChars="0"/>
        <w:rPr>
          <w:rFonts w:hint="eastAsia"/>
        </w:rPr>
      </w:pPr>
      <w:r>
        <w:rPr>
          <w:rFonts w:hint="eastAsia"/>
        </w:rPr>
        <w:t xml:space="preserve"> </w:t>
      </w:r>
    </w:p>
    <w:p>
      <w:pPr>
        <w:pStyle w:val="9"/>
        <w:ind w:firstLine="0" w:firstLineChars="0"/>
        <w:rPr>
          <w:rFonts w:hint="eastAsia"/>
        </w:rPr>
      </w:pPr>
      <w:r>
        <w:rPr>
          <w:rFonts w:hint="eastAsia"/>
        </w:rPr>
        <w:t xml:space="preserve"> </w:t>
      </w:r>
    </w:p>
    <w:p>
      <w:pPr>
        <w:pStyle w:val="9"/>
        <w:ind w:firstLine="0" w:firstLineChars="0"/>
        <w:rPr>
          <w:rFonts w:hint="eastAsia"/>
        </w:rPr>
      </w:pPr>
      <w:r>
        <w:rPr>
          <w:rFonts w:hint="eastAsia"/>
        </w:rPr>
        <w:t xml:space="preserve"> </w:t>
      </w:r>
    </w:p>
    <w:p>
      <w:pPr>
        <w:pStyle w:val="9"/>
        <w:ind w:firstLine="0" w:firstLineChars="0"/>
        <w:rPr>
          <w:rFonts w:hint="eastAsia"/>
        </w:rPr>
      </w:pPr>
      <w:r>
        <w:rPr>
          <w:rFonts w:hint="eastAsia"/>
        </w:rPr>
        <w:t xml:space="preserve"> </w:t>
      </w:r>
    </w:p>
    <w:p>
      <w:pPr>
        <w:pStyle w:val="9"/>
        <w:ind w:firstLine="0" w:firstLineChars="0"/>
        <w:rPr>
          <w:rFonts w:hint="eastAsia"/>
        </w:rPr>
      </w:pPr>
      <w:r>
        <w:rPr>
          <w:rFonts w:hint="eastAsia"/>
        </w:rPr>
        <w:t xml:space="preserve"> </w:t>
      </w:r>
    </w:p>
    <w:p>
      <w:pPr>
        <w:pStyle w:val="9"/>
        <w:ind w:firstLine="0" w:firstLineChars="0"/>
        <w:rPr>
          <w:rFonts w:hint="eastAsia"/>
        </w:rPr>
      </w:pPr>
      <w:r>
        <w:rPr>
          <w:rFonts w:hint="eastAsia"/>
        </w:rPr>
        <w:t xml:space="preserve"> </w:t>
      </w:r>
    </w:p>
    <w:p>
      <w:pPr>
        <w:pStyle w:val="9"/>
        <w:ind w:firstLine="0" w:firstLineChars="0"/>
        <w:rPr>
          <w:rFonts w:hint="eastAsia"/>
        </w:rPr>
      </w:pPr>
      <w:r>
        <w:rPr>
          <w:rFonts w:hint="eastAsia"/>
        </w:rPr>
        <w:t xml:space="preserve"> </w:t>
      </w:r>
    </w:p>
    <w:p>
      <w:pPr>
        <w:pStyle w:val="9"/>
        <w:ind w:firstLine="0" w:firstLineChars="0"/>
        <w:rPr>
          <w:rFonts w:hint="eastAsia"/>
        </w:rPr>
      </w:pPr>
      <w:r>
        <w:rPr>
          <w:rFonts w:hint="eastAsia"/>
        </w:rPr>
        <w:t xml:space="preserve">  </w:t>
      </w:r>
    </w:p>
    <w:p>
      <w:pPr>
        <w:widowControl/>
        <w:jc w:val="left"/>
        <w:rPr>
          <w:rFonts w:ascii="黑体" w:hAnsi="黑体" w:eastAsia="黑体" w:cs="宋体"/>
          <w:kern w:val="0"/>
          <w:sz w:val="32"/>
          <w:szCs w:val="32"/>
        </w:rPr>
        <w:sectPr>
          <w:pgSz w:w="11906" w:h="16838"/>
          <w:pgMar w:top="567" w:right="1134" w:bottom="1134" w:left="1418" w:header="720" w:footer="720" w:gutter="0"/>
          <w:cols w:space="720" w:num="1"/>
          <w:docGrid w:type="lines" w:linePitch="312" w:charSpace="0"/>
        </w:sectPr>
      </w:pPr>
    </w:p>
    <w:p>
      <w:pPr>
        <w:pStyle w:val="10"/>
        <w:rPr>
          <w:rFonts w:hint="eastAsia" w:hAnsi="宋体"/>
          <w:b/>
          <w:bCs/>
          <w:color w:val="000000"/>
        </w:rPr>
      </w:pPr>
      <w:r>
        <w:rPr>
          <w:rFonts w:hint="eastAsia"/>
        </w:rPr>
        <w:t>引  言</w:t>
      </w:r>
    </w:p>
    <w:p>
      <w:pPr>
        <w:ind w:firstLine="420" w:firstLineChars="200"/>
        <w:rPr>
          <w:rFonts w:hint="eastAsia"/>
        </w:rPr>
      </w:pPr>
      <w:r>
        <w:rPr>
          <w:rFonts w:hint="eastAsia" w:ascii="宋体" w:hAnsi="宋体"/>
        </w:rPr>
        <w:t>图形符号直观</w:t>
      </w:r>
      <w:r>
        <w:rPr>
          <w:rFonts w:ascii="宋体" w:hAnsi="宋体"/>
        </w:rPr>
        <w:t>、醒目，是传达公共信息的重要形式</w:t>
      </w:r>
      <w:r>
        <w:rPr>
          <w:rFonts w:hint="eastAsia" w:ascii="宋体" w:hAnsi="宋体"/>
        </w:rPr>
        <w:t>；以图形符号传达公共信息是一种国际惯例。与旅游</w:t>
      </w:r>
      <w:r>
        <w:rPr>
          <w:rFonts w:ascii="宋体" w:hAnsi="宋体"/>
        </w:rPr>
        <w:t>有关的</w:t>
      </w:r>
      <w:r>
        <w:rPr>
          <w:rFonts w:hint="eastAsia" w:ascii="宋体" w:hAnsi="宋体"/>
        </w:rPr>
        <w:t>图形</w:t>
      </w:r>
      <w:r>
        <w:rPr>
          <w:rFonts w:ascii="宋体" w:hAnsi="宋体"/>
        </w:rPr>
        <w:t>符号</w:t>
      </w:r>
      <w:r>
        <w:rPr>
          <w:rFonts w:hint="eastAsia" w:ascii="宋体" w:hAnsi="宋体"/>
        </w:rPr>
        <w:t>对</w:t>
      </w:r>
      <w:r>
        <w:rPr>
          <w:rFonts w:ascii="宋体" w:hAnsi="宋体"/>
        </w:rPr>
        <w:t>游客</w:t>
      </w:r>
      <w:r>
        <w:rPr>
          <w:rFonts w:hint="eastAsia" w:ascii="宋体" w:hAnsi="宋体"/>
        </w:rPr>
        <w:t>具有</w:t>
      </w:r>
      <w:r>
        <w:rPr>
          <w:rFonts w:ascii="宋体" w:hAnsi="宋体"/>
        </w:rPr>
        <w:t>引领、敬告</w:t>
      </w:r>
      <w:r>
        <w:rPr>
          <w:rFonts w:hint="eastAsia" w:ascii="宋体" w:hAnsi="宋体"/>
        </w:rPr>
        <w:t>作用</w:t>
      </w:r>
      <w:r>
        <w:rPr>
          <w:rFonts w:ascii="宋体" w:hAnsi="宋体"/>
        </w:rPr>
        <w:t>，对潜在的游客也能起到宣传作用。</w:t>
      </w:r>
    </w:p>
    <w:p>
      <w:pPr>
        <w:ind w:firstLine="420" w:firstLineChars="200"/>
      </w:pPr>
      <w:r>
        <w:rPr>
          <w:rFonts w:hint="eastAsia" w:ascii="宋体" w:hAnsi="宋体"/>
        </w:rPr>
        <w:t>目前已颁布实施的GB 2894  安全标志及其使用导则</w:t>
      </w:r>
      <w:r>
        <w:rPr>
          <w:rFonts w:hint="eastAsia" w:ascii="宋体" w:hAnsi="宋体"/>
          <w:lang w:eastAsia="zh-CN"/>
        </w:rPr>
        <w:t>、</w:t>
      </w:r>
      <w:r>
        <w:rPr>
          <w:rFonts w:hint="eastAsia" w:ascii="宋体" w:hAnsi="宋体"/>
        </w:rPr>
        <w:t>GB 13495.1  消防安全标志第1部分：标志</w:t>
      </w:r>
      <w:r>
        <w:rPr>
          <w:rFonts w:hint="eastAsia" w:ascii="宋体" w:hAnsi="宋体"/>
          <w:lang w:eastAsia="zh-CN"/>
        </w:rPr>
        <w:t>、</w:t>
      </w:r>
      <w:r>
        <w:rPr>
          <w:rFonts w:hint="eastAsia" w:ascii="宋体" w:hAnsi="宋体"/>
        </w:rPr>
        <w:t>GB/T 10001.1  公共信息图形符号  第1部分：通用符号</w:t>
      </w:r>
      <w:r>
        <w:rPr>
          <w:rFonts w:hint="eastAsia" w:ascii="宋体" w:hAnsi="宋体"/>
          <w:lang w:eastAsia="zh-CN"/>
        </w:rPr>
        <w:t>、</w:t>
      </w:r>
      <w:r>
        <w:rPr>
          <w:rFonts w:hint="eastAsia" w:ascii="宋体" w:hAnsi="宋体"/>
        </w:rPr>
        <w:t>GB/T 10001.2  标志用公共信息图形符号  第2部分：旅游休闲符号</w:t>
      </w:r>
      <w:r>
        <w:rPr>
          <w:rFonts w:hint="eastAsia" w:ascii="宋体" w:hAnsi="宋体"/>
          <w:lang w:eastAsia="zh-CN"/>
        </w:rPr>
        <w:t>、</w:t>
      </w:r>
      <w:r>
        <w:rPr>
          <w:rFonts w:hint="eastAsia" w:ascii="宋体" w:hAnsi="宋体"/>
        </w:rPr>
        <w:t>GB/T 10001.4  标志用公共信息图形符号  第4部分：运动健身符号</w:t>
      </w:r>
      <w:r>
        <w:rPr>
          <w:rFonts w:hint="eastAsia" w:ascii="宋体" w:hAnsi="宋体"/>
          <w:lang w:eastAsia="zh-CN"/>
        </w:rPr>
        <w:t>、</w:t>
      </w:r>
      <w:r>
        <w:rPr>
          <w:rFonts w:hint="eastAsia" w:ascii="宋体" w:hAnsi="宋体"/>
        </w:rPr>
        <w:t>GB/T 10001.5</w:t>
      </w:r>
      <w:r>
        <w:rPr>
          <w:rFonts w:hint="eastAsia" w:ascii="宋体" w:hAnsi="宋体"/>
          <w:lang w:val="en-US" w:eastAsia="zh-CN"/>
        </w:rPr>
        <w:t xml:space="preserve"> </w:t>
      </w:r>
      <w:r>
        <w:rPr>
          <w:rFonts w:hint="eastAsia" w:ascii="宋体" w:hAnsi="宋体"/>
        </w:rPr>
        <w:t xml:space="preserve"> 标</w:t>
      </w:r>
      <w:bookmarkStart w:id="1" w:name="_GoBack"/>
      <w:bookmarkEnd w:id="1"/>
      <w:r>
        <w:rPr>
          <w:rFonts w:hint="eastAsia" w:ascii="宋体" w:hAnsi="宋体"/>
        </w:rPr>
        <w:t>志用公共信息图形符号  第5部分：购物符号</w:t>
      </w:r>
      <w:r>
        <w:rPr>
          <w:rFonts w:hint="eastAsia" w:ascii="宋体" w:hAnsi="宋体"/>
          <w:lang w:eastAsia="zh-CN"/>
        </w:rPr>
        <w:t>、</w:t>
      </w:r>
      <w:r>
        <w:rPr>
          <w:rFonts w:hint="eastAsia" w:ascii="宋体" w:hAnsi="宋体"/>
        </w:rPr>
        <w:t>GB/T 10001.6</w:t>
      </w:r>
      <w:r>
        <w:rPr>
          <w:rFonts w:hint="eastAsia" w:ascii="宋体" w:hAnsi="宋体"/>
          <w:lang w:val="en-US" w:eastAsia="zh-CN"/>
        </w:rPr>
        <w:t xml:space="preserve"> </w:t>
      </w:r>
      <w:r>
        <w:rPr>
          <w:rFonts w:hint="eastAsia" w:ascii="宋体" w:hAnsi="宋体"/>
        </w:rPr>
        <w:t xml:space="preserve"> 标志用公共信息图形符号  第6部分：医疗保健符号</w:t>
      </w:r>
      <w:r>
        <w:rPr>
          <w:rFonts w:hint="eastAsia" w:ascii="宋体" w:hAnsi="宋体"/>
          <w:lang w:eastAsia="zh-CN"/>
        </w:rPr>
        <w:t>、</w:t>
      </w:r>
      <w:r>
        <w:rPr>
          <w:rFonts w:hint="eastAsia" w:ascii="宋体" w:hAnsi="宋体"/>
        </w:rPr>
        <w:t>LB/T 001 旅游饭店用公共信息图形符号，除去重复约有图形符号</w:t>
      </w:r>
      <w:r>
        <w:rPr>
          <w:rFonts w:hint="eastAsia"/>
        </w:rPr>
        <w:t>500</w:t>
      </w:r>
      <w:r>
        <w:rPr>
          <w:rFonts w:hint="eastAsia" w:ascii="宋体" w:hAnsi="宋体"/>
        </w:rPr>
        <w:t>个。但这些图形符号</w:t>
      </w:r>
      <w:r>
        <w:rPr>
          <w:rFonts w:hint="eastAsia" w:ascii="宋体" w:hAnsi="宋体"/>
          <w:lang w:eastAsia="zh-CN"/>
        </w:rPr>
        <w:t>尚</w:t>
      </w:r>
      <w:r>
        <w:rPr>
          <w:rFonts w:hint="eastAsia" w:ascii="宋体" w:hAnsi="宋体"/>
        </w:rPr>
        <w:t>不能涵盖与旅游有关的所有公共场所及相关设施、相关服务和相关活动；</w:t>
      </w:r>
      <w:r>
        <w:rPr>
          <w:rFonts w:hint="eastAsia" w:ascii="宋体" w:hAnsi="宋体"/>
          <w:lang w:eastAsia="zh-CN"/>
        </w:rPr>
        <w:t>而且</w:t>
      </w:r>
      <w:r>
        <w:rPr>
          <w:rFonts w:hint="eastAsia" w:ascii="宋体" w:hAnsi="宋体"/>
        </w:rPr>
        <w:t>随着</w:t>
      </w:r>
      <w:r>
        <w:rPr>
          <w:rFonts w:ascii="宋体" w:hAnsi="宋体"/>
        </w:rPr>
        <w:t>科学技术的进步和旅游业的发展变化，</w:t>
      </w:r>
      <w:r>
        <w:rPr>
          <w:rFonts w:hint="eastAsia" w:ascii="宋体" w:hAnsi="宋体"/>
          <w:lang w:eastAsia="zh-CN"/>
        </w:rPr>
        <w:t>特别是</w:t>
      </w:r>
      <w:r>
        <w:rPr>
          <w:rFonts w:hint="eastAsia" w:ascii="宋体" w:hAnsi="宋体"/>
        </w:rPr>
        <w:t>贵州山地旅游</w:t>
      </w:r>
      <w:r>
        <w:rPr>
          <w:rFonts w:hint="eastAsia" w:ascii="宋体" w:hAnsi="宋体"/>
          <w:lang w:eastAsia="zh-CN"/>
        </w:rPr>
        <w:t>的快速</w:t>
      </w:r>
      <w:r>
        <w:rPr>
          <w:rFonts w:hint="eastAsia" w:ascii="宋体" w:hAnsi="宋体"/>
        </w:rPr>
        <w:t>发展</w:t>
      </w:r>
      <w:r>
        <w:rPr>
          <w:rFonts w:hint="eastAsia" w:ascii="宋体" w:hAnsi="宋体"/>
          <w:lang w:eastAsia="zh-CN"/>
        </w:rPr>
        <w:t>，出现</w:t>
      </w:r>
      <w:r>
        <w:rPr>
          <w:rFonts w:hint="eastAsia" w:ascii="宋体" w:hAnsi="宋体"/>
        </w:rPr>
        <w:t>了许多新</w:t>
      </w:r>
      <w:r>
        <w:rPr>
          <w:rFonts w:ascii="宋体" w:hAnsi="宋体"/>
        </w:rPr>
        <w:t>设施</w:t>
      </w:r>
      <w:r>
        <w:rPr>
          <w:rFonts w:hint="eastAsia" w:ascii="宋体" w:hAnsi="宋体"/>
        </w:rPr>
        <w:t>和</w:t>
      </w:r>
      <w:r>
        <w:rPr>
          <w:rFonts w:ascii="宋体" w:hAnsi="宋体"/>
        </w:rPr>
        <w:t>新业态</w:t>
      </w:r>
      <w:r>
        <w:rPr>
          <w:rFonts w:hint="eastAsia" w:ascii="宋体" w:hAnsi="宋体"/>
        </w:rPr>
        <w:t>，现有图形符号已无法满足现实需求。因此，为适应新形势，有必要在</w:t>
      </w:r>
      <w:r>
        <w:rPr>
          <w:rFonts w:ascii="宋体" w:hAnsi="宋体"/>
        </w:rPr>
        <w:t>原有图形符号的基础上，对缺漏</w:t>
      </w:r>
      <w:r>
        <w:rPr>
          <w:rFonts w:hint="eastAsia" w:ascii="宋体" w:hAnsi="宋体"/>
        </w:rPr>
        <w:t>和</w:t>
      </w:r>
      <w:r>
        <w:rPr>
          <w:rFonts w:ascii="宋体" w:hAnsi="宋体"/>
        </w:rPr>
        <w:t>新出现的</w:t>
      </w:r>
      <w:r>
        <w:rPr>
          <w:rFonts w:hint="eastAsia" w:ascii="宋体" w:hAnsi="宋体"/>
        </w:rPr>
        <w:t>条目</w:t>
      </w:r>
      <w:r>
        <w:rPr>
          <w:rFonts w:ascii="宋体" w:hAnsi="宋体"/>
        </w:rPr>
        <w:t>进行增补</w:t>
      </w:r>
      <w:r>
        <w:rPr>
          <w:rFonts w:hint="eastAsia" w:ascii="宋体" w:hAnsi="宋体"/>
        </w:rPr>
        <w:t>。</w:t>
      </w:r>
      <w:r>
        <w:rPr>
          <w:rFonts w:ascii="宋体" w:hAnsi="宋体"/>
        </w:rPr>
        <w:t>同时</w:t>
      </w:r>
      <w:r>
        <w:rPr>
          <w:rFonts w:hint="eastAsia" w:ascii="宋体" w:hAnsi="宋体"/>
        </w:rPr>
        <w:t>作为</w:t>
      </w:r>
      <w:r>
        <w:rPr>
          <w:rFonts w:ascii="宋体" w:hAnsi="宋体"/>
        </w:rPr>
        <w:t>地方标准，在</w:t>
      </w:r>
      <w:r>
        <w:rPr>
          <w:rFonts w:hint="eastAsia" w:ascii="宋体" w:hAnsi="宋体"/>
        </w:rPr>
        <w:t>增补</w:t>
      </w:r>
      <w:r>
        <w:rPr>
          <w:rFonts w:ascii="宋体" w:hAnsi="宋体"/>
        </w:rPr>
        <w:t>的图形符号中，尤其注意增加具有贵州特色的内容。</w:t>
      </w:r>
    </w:p>
    <w:p>
      <w:pPr>
        <w:ind w:firstLine="420" w:firstLineChars="200"/>
      </w:pPr>
      <w:r>
        <w:rPr>
          <w:rFonts w:hint="eastAsia" w:ascii="宋体" w:hAnsi="宋体"/>
        </w:rPr>
        <w:t>本标准是贵州山地旅游标准体系的组成部分，标准的制订旨在推动贵州省山地旅游规范使用图形符号并提供依据，提升旅游服务管理水平。</w:t>
      </w:r>
    </w:p>
    <w:p>
      <w:pPr>
        <w:ind w:firstLine="420" w:firstLineChars="200"/>
        <w:rPr>
          <w:rFonts w:hint="eastAsia"/>
        </w:rPr>
      </w:pPr>
    </w:p>
    <w:p>
      <w:pPr>
        <w:pStyle w:val="9"/>
        <w:ind w:firstLine="0" w:firstLineChars="0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>
      <w:pPr>
        <w:pStyle w:val="9"/>
        <w:ind w:firstLine="0" w:firstLineChars="0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>
      <w:pPr>
        <w:pStyle w:val="9"/>
        <w:ind w:firstLine="0" w:firstLineChars="0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>
      <w:pPr>
        <w:pStyle w:val="9"/>
        <w:ind w:firstLine="0" w:firstLineChars="0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>
      <w:pPr>
        <w:pStyle w:val="9"/>
        <w:ind w:firstLine="0" w:firstLineChars="0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>
      <w:pPr>
        <w:pStyle w:val="9"/>
        <w:ind w:firstLine="0" w:firstLineChars="0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>
      <w:pPr>
        <w:pStyle w:val="9"/>
        <w:ind w:firstLine="0" w:firstLineChars="0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>
      <w:pPr>
        <w:pStyle w:val="9"/>
        <w:ind w:firstLine="0" w:firstLineChars="0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>
      <w:pPr>
        <w:pStyle w:val="9"/>
        <w:ind w:firstLine="0" w:firstLineChars="0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>
      <w:pPr>
        <w:pStyle w:val="9"/>
        <w:ind w:firstLine="0" w:firstLineChars="0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>
      <w:pPr>
        <w:pStyle w:val="9"/>
        <w:ind w:firstLine="0" w:firstLineChars="0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>
      <w:pPr>
        <w:pStyle w:val="9"/>
        <w:ind w:firstLine="0" w:firstLineChars="0"/>
        <w:jc w:val="center"/>
        <w:rPr>
          <w:rFonts w:hint="eastAsia" w:ascii="黑体" w:hAnsi="黑体" w:eastAsia="黑体"/>
          <w:b/>
          <w:bCs/>
        </w:rPr>
      </w:pPr>
      <w:r>
        <w:rPr>
          <w:rFonts w:hint="eastAsia" w:ascii="黑体" w:hAnsi="黑体" w:eastAsia="黑体"/>
          <w:sz w:val="32"/>
          <w:szCs w:val="32"/>
        </w:rPr>
        <w:t>山地旅游  图形符号</w:t>
      </w:r>
    </w:p>
    <w:p>
      <w:pPr>
        <w:spacing w:before="312" w:beforeLines="100" w:after="156" w:afterLines="50"/>
        <w:rPr>
          <w:rFonts w:hint="eastAsia" w:ascii="黑体" w:hAnsi="黑体" w:eastAsia="黑体"/>
          <w:b/>
          <w:bCs/>
        </w:rPr>
      </w:pPr>
      <w:r>
        <w:rPr>
          <w:rFonts w:hint="eastAsia" w:ascii="黑体" w:hAnsi="黑体" w:eastAsia="黑体"/>
          <w:b/>
          <w:bCs/>
        </w:rPr>
        <w:t xml:space="preserve"> </w:t>
      </w:r>
    </w:p>
    <w:p>
      <w:pPr>
        <w:spacing w:before="312" w:beforeLines="100" w:after="156" w:afterLines="50"/>
        <w:rPr>
          <w:rFonts w:hint="eastAsia" w:ascii="宋体" w:hAnsi="宋体"/>
        </w:rPr>
      </w:pPr>
      <w:r>
        <w:rPr>
          <w:rFonts w:hint="eastAsia" w:ascii="黑体" w:hAnsi="黑体" w:eastAsia="黑体"/>
          <w:b/>
          <w:bCs/>
        </w:rPr>
        <w:t>1  范围</w:t>
      </w:r>
    </w:p>
    <w:p>
      <w:pPr>
        <w:pStyle w:val="9"/>
        <w:rPr>
          <w:rFonts w:hint="eastAsia"/>
        </w:rPr>
      </w:pPr>
      <w:r>
        <w:rPr>
          <w:rFonts w:hint="eastAsia"/>
        </w:rPr>
        <w:t>本标准规定了山地旅游图形符号及应用。</w:t>
      </w:r>
    </w:p>
    <w:p>
      <w:pPr>
        <w:pStyle w:val="9"/>
        <w:rPr>
          <w:rFonts w:hint="eastAsia"/>
        </w:rPr>
      </w:pPr>
      <w:r>
        <w:rPr>
          <w:rFonts w:hint="eastAsia"/>
        </w:rPr>
        <w:t>本标准适用于旅游景区、游客集散地（如商业中心、车站、机场、码头等）、旅游景区周边道路等公共场所及相关设施。具体用于导向系统中的位置标志、导向标志、平面示意图、区域功能图、街区导向图等导向要素设计，也适用于图形标志尺寸大于10mm</w:t>
      </w:r>
      <w:r>
        <w:rPr>
          <w:rFonts w:ascii="Arial" w:hAnsi="Arial" w:cs="Arial"/>
        </w:rPr>
        <w:t>×</w:t>
      </w:r>
      <w:r>
        <w:rPr>
          <w:rFonts w:hint="eastAsia"/>
        </w:rPr>
        <w:t>10mm的出版物及其他信息载体。</w:t>
      </w:r>
    </w:p>
    <w:p>
      <w:pPr>
        <w:spacing w:before="312" w:beforeLines="100" w:after="156" w:afterLines="50"/>
        <w:rPr>
          <w:rFonts w:hint="eastAsia" w:ascii="宋体" w:hAnsi="宋体"/>
        </w:rPr>
      </w:pPr>
      <w:r>
        <w:rPr>
          <w:rFonts w:hint="eastAsia" w:ascii="黑体" w:hAnsi="黑体" w:eastAsia="黑体"/>
          <w:b/>
          <w:bCs/>
        </w:rPr>
        <w:t>2  规范性引用文件</w:t>
      </w:r>
    </w:p>
    <w:p>
      <w:pPr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下列文件对于本文件的应用是必不可少的。凡是注日期的引用文件，仅注日期的版本适用于本文件。凡是不注日期的引用文件，其最新版本（包括所有的修改单）适用于本文件。 </w:t>
      </w:r>
    </w:p>
    <w:p>
      <w:pPr>
        <w:ind w:firstLine="420" w:firstLineChars="200"/>
        <w:rPr>
          <w:rFonts w:hint="eastAsia" w:ascii="宋体" w:hAnsi="宋体"/>
        </w:rPr>
      </w:pPr>
    </w:p>
    <w:p>
      <w:pPr>
        <w:ind w:firstLine="420" w:firstLineChars="200"/>
        <w:rPr>
          <w:rFonts w:hint="eastAsia" w:ascii="宋体" w:hAnsi="宋体"/>
          <w:shd w:val="clear" w:color="auto" w:fill="auto"/>
        </w:rPr>
      </w:pPr>
      <w:r>
        <w:rPr>
          <w:rFonts w:hint="eastAsia" w:ascii="宋体" w:hAnsi="宋体"/>
          <w:shd w:val="clear" w:color="auto" w:fill="auto"/>
        </w:rPr>
        <w:t>GB 2894  安全标志及其使用导则</w:t>
      </w:r>
    </w:p>
    <w:p>
      <w:pPr>
        <w:ind w:firstLine="420" w:firstLineChars="200"/>
        <w:rPr>
          <w:rFonts w:hint="eastAsia" w:ascii="宋体" w:hAnsi="宋体"/>
          <w:shd w:val="clear" w:color="auto" w:fill="auto"/>
          <w:lang w:val="en-US" w:eastAsia="zh-CN"/>
        </w:rPr>
      </w:pPr>
      <w:r>
        <w:rPr>
          <w:rFonts w:hint="eastAsia" w:ascii="宋体" w:hAnsi="宋体"/>
          <w:shd w:val="clear" w:color="auto" w:fill="auto"/>
        </w:rPr>
        <w:t>GB 13495</w:t>
      </w:r>
      <w:r>
        <w:rPr>
          <w:rFonts w:hint="eastAsia" w:ascii="宋体" w:hAnsi="宋体"/>
          <w:shd w:val="clear" w:color="auto" w:fill="auto"/>
          <w:lang w:val="en-US" w:eastAsia="zh-CN"/>
        </w:rPr>
        <w:t>.1</w:t>
      </w:r>
      <w:r>
        <w:rPr>
          <w:rFonts w:hint="eastAsia" w:ascii="宋体" w:hAnsi="宋体"/>
          <w:shd w:val="clear" w:color="auto" w:fill="auto"/>
        </w:rPr>
        <w:t xml:space="preserve">  消防安全标志</w:t>
      </w:r>
      <w:r>
        <w:rPr>
          <w:rFonts w:hint="eastAsia" w:ascii="宋体" w:hAnsi="宋体"/>
          <w:shd w:val="clear" w:color="auto" w:fill="auto"/>
          <w:lang w:eastAsia="zh-CN"/>
        </w:rPr>
        <w:t>第</w:t>
      </w:r>
      <w:r>
        <w:rPr>
          <w:rFonts w:hint="eastAsia" w:ascii="宋体" w:hAnsi="宋体"/>
          <w:shd w:val="clear" w:color="auto" w:fill="auto"/>
          <w:lang w:val="en-US" w:eastAsia="zh-CN"/>
        </w:rPr>
        <w:t>1部分：标志</w:t>
      </w:r>
    </w:p>
    <w:p>
      <w:pPr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GB/T 10001.1  公共信息图形符号  第1部分：通用符号</w:t>
      </w:r>
    </w:p>
    <w:p>
      <w:pPr>
        <w:ind w:firstLine="420" w:firstLineChars="200"/>
        <w:rPr>
          <w:rFonts w:hint="eastAsia" w:ascii="宋体" w:hAnsi="宋体"/>
          <w:shd w:val="clear" w:color="auto" w:fill="auto"/>
        </w:rPr>
      </w:pPr>
      <w:r>
        <w:rPr>
          <w:rFonts w:hint="eastAsia" w:ascii="宋体" w:hAnsi="宋体"/>
          <w:shd w:val="clear" w:color="auto" w:fill="auto"/>
        </w:rPr>
        <w:t>GB/T 10001.2  标志用公共信息图形符号  第2部分：旅游设施与服务符号</w:t>
      </w:r>
    </w:p>
    <w:p>
      <w:pPr>
        <w:ind w:firstLine="420" w:firstLineChars="200"/>
        <w:rPr>
          <w:rFonts w:hint="eastAsia" w:ascii="宋体" w:hAnsi="宋体"/>
          <w:shd w:val="clear" w:color="auto" w:fill="auto"/>
        </w:rPr>
      </w:pPr>
      <w:r>
        <w:rPr>
          <w:rFonts w:hint="eastAsia" w:ascii="宋体" w:hAnsi="宋体"/>
          <w:shd w:val="clear" w:color="auto" w:fill="auto"/>
        </w:rPr>
        <w:t>GB/T 10001.4  标志用公共信息图形符号  第4部分：运动健身符号</w:t>
      </w:r>
    </w:p>
    <w:p>
      <w:pPr>
        <w:ind w:firstLine="420" w:firstLineChars="200"/>
        <w:rPr>
          <w:rFonts w:hint="eastAsia" w:ascii="宋体" w:hAnsi="宋体"/>
          <w:shd w:val="clear" w:color="auto" w:fill="auto"/>
        </w:rPr>
      </w:pPr>
      <w:r>
        <w:rPr>
          <w:rFonts w:hint="eastAsia" w:ascii="宋体" w:hAnsi="宋体"/>
          <w:shd w:val="clear" w:color="auto" w:fill="auto"/>
        </w:rPr>
        <w:t>GB/T 10001.5  标志用公共信息图形符号  第5部分：购物符号</w:t>
      </w:r>
    </w:p>
    <w:p>
      <w:pPr>
        <w:ind w:firstLine="420" w:firstLineChars="200"/>
        <w:rPr>
          <w:rFonts w:hint="eastAsia" w:ascii="宋体" w:hAnsi="宋体"/>
          <w:shd w:val="clear" w:color="auto" w:fill="auto"/>
        </w:rPr>
      </w:pPr>
      <w:r>
        <w:rPr>
          <w:rFonts w:hint="eastAsia" w:ascii="宋体" w:hAnsi="宋体"/>
          <w:shd w:val="clear" w:color="auto" w:fill="auto"/>
        </w:rPr>
        <w:t>GB/T 10001.6  标志用公共信息图形符号  第6部分：医疗保健符号</w:t>
      </w:r>
    </w:p>
    <w:p>
      <w:pPr>
        <w:ind w:firstLine="420" w:firstLineChars="200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</w:rPr>
        <w:t xml:space="preserve">GB/T </w:t>
      </w:r>
      <w:r>
        <w:rPr>
          <w:rFonts w:hint="eastAsia" w:ascii="宋体" w:hAnsi="宋体"/>
          <w:lang w:val="en-US" w:eastAsia="zh-CN"/>
        </w:rPr>
        <w:t xml:space="preserve">15565.1  </w:t>
      </w:r>
      <w:r>
        <w:rPr>
          <w:rFonts w:hint="eastAsia" w:ascii="宋体" w:hAnsi="宋体"/>
          <w:lang w:eastAsia="zh-CN"/>
        </w:rPr>
        <w:t>图形符号</w:t>
      </w:r>
      <w:r>
        <w:rPr>
          <w:rFonts w:hint="eastAsia" w:ascii="宋体" w:hAnsi="宋体"/>
          <w:lang w:val="en-US" w:eastAsia="zh-CN"/>
        </w:rPr>
        <w:t xml:space="preserve"> 术语  第1部分：通用</w:t>
      </w:r>
    </w:p>
    <w:p>
      <w:pPr>
        <w:ind w:firstLine="420" w:firstLineChars="200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</w:rPr>
        <w:t>GB/T</w:t>
      </w:r>
      <w:r>
        <w:rPr>
          <w:rFonts w:hint="eastAsia" w:ascii="宋体" w:hAnsi="宋体"/>
          <w:lang w:val="en-US" w:eastAsia="zh-CN"/>
        </w:rPr>
        <w:t xml:space="preserve"> 16766 旅游业基础术语</w:t>
      </w:r>
    </w:p>
    <w:p>
      <w:pPr>
        <w:ind w:firstLine="420" w:firstLineChars="200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</w:rPr>
        <w:t xml:space="preserve">GB/T </w:t>
      </w:r>
      <w:r>
        <w:rPr>
          <w:rFonts w:hint="eastAsia" w:ascii="宋体" w:hAnsi="宋体"/>
          <w:lang w:val="en-US" w:eastAsia="zh-CN"/>
        </w:rPr>
        <w:t xml:space="preserve">20501.1  </w:t>
      </w:r>
      <w:r>
        <w:rPr>
          <w:rFonts w:hint="eastAsia" w:ascii="宋体" w:hAnsi="宋体"/>
          <w:lang w:eastAsia="zh-CN"/>
        </w:rPr>
        <w:t>公共信息导向系统导向要素的设计原则与要求</w:t>
      </w:r>
      <w:r>
        <w:rPr>
          <w:rFonts w:hint="eastAsia" w:ascii="宋体" w:hAnsi="宋体"/>
          <w:lang w:val="en-US" w:eastAsia="zh-CN"/>
        </w:rPr>
        <w:t xml:space="preserve"> 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lang w:val="en-US" w:eastAsia="zh-CN"/>
        </w:rPr>
        <w:t>第1部分：总则</w:t>
      </w:r>
    </w:p>
    <w:p>
      <w:pPr>
        <w:ind w:firstLine="420" w:firstLineChars="200"/>
        <w:rPr>
          <w:rFonts w:ascii="宋体" w:hAnsi="宋体"/>
          <w:shd w:val="clear" w:color="auto" w:fill="auto"/>
        </w:rPr>
      </w:pPr>
      <w:r>
        <w:rPr>
          <w:rFonts w:hint="eastAsia" w:ascii="宋体" w:hAnsi="宋体"/>
          <w:shd w:val="clear" w:color="auto" w:fill="auto"/>
        </w:rPr>
        <w:t xml:space="preserve">GB/T </w:t>
      </w:r>
      <w:r>
        <w:rPr>
          <w:rFonts w:ascii="宋体" w:hAnsi="宋体"/>
          <w:shd w:val="clear" w:color="auto" w:fill="auto"/>
        </w:rPr>
        <w:t>17695</w:t>
      </w:r>
      <w:r>
        <w:rPr>
          <w:rFonts w:hint="eastAsia" w:ascii="宋体" w:hAnsi="宋体"/>
          <w:shd w:val="clear" w:color="auto" w:fill="auto"/>
        </w:rPr>
        <w:t xml:space="preserve"> 标印刷品用</w:t>
      </w:r>
      <w:r>
        <w:rPr>
          <w:rFonts w:ascii="宋体" w:hAnsi="宋体"/>
          <w:shd w:val="clear" w:color="auto" w:fill="auto"/>
        </w:rPr>
        <w:t>公共信息图形标志</w:t>
      </w:r>
    </w:p>
    <w:p>
      <w:pPr>
        <w:ind w:firstLine="420" w:firstLineChars="200"/>
        <w:rPr>
          <w:rFonts w:hint="eastAsia" w:ascii="宋体" w:hAnsi="宋体"/>
          <w:shd w:val="clear" w:color="auto" w:fill="auto"/>
          <w:lang w:val="en-US" w:eastAsia="zh-CN"/>
        </w:rPr>
      </w:pPr>
      <w:r>
        <w:rPr>
          <w:rFonts w:hint="eastAsia" w:ascii="宋体" w:hAnsi="宋体"/>
          <w:shd w:val="clear" w:color="auto" w:fill="auto"/>
        </w:rPr>
        <w:t>LB/T</w:t>
      </w:r>
      <w:r>
        <w:rPr>
          <w:rFonts w:ascii="宋体" w:hAnsi="宋体"/>
          <w:shd w:val="clear" w:color="auto" w:fill="auto"/>
        </w:rPr>
        <w:t xml:space="preserve"> 001 </w:t>
      </w:r>
      <w:r>
        <w:rPr>
          <w:rFonts w:hint="eastAsia" w:ascii="宋体" w:hAnsi="宋体"/>
          <w:shd w:val="clear" w:color="auto" w:fill="auto"/>
        </w:rPr>
        <w:t>旅游</w:t>
      </w:r>
      <w:r>
        <w:rPr>
          <w:rFonts w:ascii="宋体" w:hAnsi="宋体"/>
          <w:shd w:val="clear" w:color="auto" w:fill="auto"/>
        </w:rPr>
        <w:t>饭店用公共信息图形符号</w:t>
      </w:r>
    </w:p>
    <w:p>
      <w:pPr>
        <w:ind w:firstLine="420" w:firstLineChars="200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vertAlign w:val="baseline"/>
          <w:lang w:val="en-US" w:eastAsia="zh-CN"/>
        </w:rPr>
        <w:t>DB52</w:t>
      </w:r>
      <w:r>
        <w:rPr>
          <w:rFonts w:hint="eastAsia" w:ascii="宋体" w:hAnsi="宋体"/>
        </w:rPr>
        <w:t>/T</w:t>
      </w:r>
      <w:r>
        <w:rPr>
          <w:rFonts w:hint="eastAsia" w:ascii="宋体" w:hAnsi="宋体"/>
          <w:lang w:val="en-US" w:eastAsia="zh-CN"/>
        </w:rPr>
        <w:t xml:space="preserve"> 533.1  农家乐  第1部分：经营管理规范</w:t>
      </w:r>
    </w:p>
    <w:p>
      <w:pPr>
        <w:ind w:firstLine="420" w:firstLineChars="200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vertAlign w:val="baseline"/>
          <w:lang w:val="en-US" w:eastAsia="zh-CN"/>
        </w:rPr>
        <w:t>DB52</w:t>
      </w:r>
      <w:r>
        <w:rPr>
          <w:rFonts w:hint="eastAsia" w:ascii="宋体" w:hAnsi="宋体"/>
        </w:rPr>
        <w:t>/T</w:t>
      </w:r>
      <w:r>
        <w:rPr>
          <w:rFonts w:hint="eastAsia" w:ascii="宋体" w:hAnsi="宋体"/>
          <w:lang w:val="en-US" w:eastAsia="zh-CN"/>
        </w:rPr>
        <w:t xml:space="preserve"> 1174  贵州省乡村旅游客栈服务质量等级划分与评定</w:t>
      </w:r>
    </w:p>
    <w:p>
      <w:pPr>
        <w:spacing w:before="312" w:beforeLines="100" w:after="156" w:afterLines="50"/>
        <w:rPr>
          <w:rFonts w:hint="eastAsia" w:ascii="宋体" w:hAnsi="宋体"/>
        </w:rPr>
      </w:pPr>
      <w:r>
        <w:rPr>
          <w:rFonts w:hint="eastAsia" w:ascii="黑体" w:hAnsi="黑体" w:eastAsia="黑体"/>
          <w:b/>
          <w:bCs/>
        </w:rPr>
        <w:t>3  术语和定义</w:t>
      </w:r>
    </w:p>
    <w:p>
      <w:pPr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GB/T 15565.1、GB/T 20501</w:t>
      </w:r>
      <w:r>
        <w:rPr>
          <w:rFonts w:hint="eastAsia" w:ascii="宋体" w:hAnsi="宋体"/>
          <w:lang w:val="en-US" w:eastAsia="zh-CN"/>
        </w:rPr>
        <w:t>.1</w:t>
      </w:r>
      <w:r>
        <w:rPr>
          <w:rFonts w:hint="eastAsia" w:ascii="宋体" w:hAnsi="宋体"/>
        </w:rPr>
        <w:t>确立的</w:t>
      </w:r>
      <w:r>
        <w:rPr>
          <w:rFonts w:hint="eastAsia" w:ascii="宋体" w:hAnsi="宋体"/>
          <w:lang w:eastAsia="zh-CN"/>
        </w:rPr>
        <w:t>以下</w:t>
      </w:r>
      <w:r>
        <w:rPr>
          <w:rFonts w:hint="eastAsia" w:ascii="宋体" w:hAnsi="宋体"/>
        </w:rPr>
        <w:t>术语和定义适用于本文件。</w:t>
      </w:r>
    </w:p>
    <w:p>
      <w:pPr>
        <w:rPr>
          <w:rFonts w:hint="eastAsia" w:ascii="黑体" w:hAnsi="黑体" w:eastAsia="黑体"/>
          <w:b/>
          <w:bCs/>
          <w:lang w:val="en-US" w:eastAsia="zh-CN"/>
        </w:rPr>
      </w:pPr>
      <w:r>
        <w:rPr>
          <w:rFonts w:hint="eastAsia" w:ascii="黑体" w:hAnsi="宋体" w:eastAsia="黑体"/>
          <w:lang w:val="en-US" w:eastAsia="zh-CN"/>
        </w:rPr>
        <w:t>3.1  图形符号</w:t>
      </w:r>
      <w:r>
        <w:rPr>
          <w:rFonts w:hint="eastAsia" w:ascii="黑体" w:hAnsi="黑体" w:eastAsia="黑体"/>
          <w:b w:val="0"/>
          <w:bCs w:val="0"/>
          <w:lang w:val="en-US" w:eastAsia="zh-CN"/>
        </w:rPr>
        <w:t xml:space="preserve"> graphical symbol</w:t>
      </w:r>
    </w:p>
    <w:p>
      <w:pPr>
        <w:ind w:firstLine="420" w:firstLineChars="200"/>
        <w:rPr>
          <w:rFonts w:hint="eastAsia" w:ascii="黑体" w:hAnsi="黑体" w:eastAsia="黑体"/>
          <w:b/>
          <w:bCs/>
          <w:lang w:val="en-US" w:eastAsia="zh-CN"/>
        </w:rPr>
      </w:pPr>
      <w:r>
        <w:rPr>
          <w:rFonts w:hint="eastAsia" w:ascii="宋体" w:hAnsi="宋体"/>
          <w:lang w:val="en-US" w:eastAsia="zh-CN"/>
        </w:rPr>
        <w:t>以图形或图像为主要特征、表达一定事物或概念的符号。</w:t>
      </w:r>
    </w:p>
    <w:p>
      <w:pPr>
        <w:rPr>
          <w:rFonts w:hint="eastAsia" w:ascii="黑体" w:hAnsi="黑体" w:eastAsia="黑体"/>
          <w:b w:val="0"/>
          <w:bCs w:val="0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lang w:val="en-US" w:eastAsia="zh-CN"/>
        </w:rPr>
        <w:t>3.2  位置标志  location sign</w:t>
      </w:r>
    </w:p>
    <w:p>
      <w:pPr>
        <w:ind w:firstLine="420" w:firstLineChars="200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由图形符号和（或）文字构成，标明服务功能或设施所在位置的标志。</w:t>
      </w:r>
    </w:p>
    <w:p>
      <w:pPr>
        <w:rPr>
          <w:rFonts w:hint="eastAsia" w:ascii="黑体" w:hAnsi="黑体" w:eastAsia="黑体"/>
          <w:b w:val="0"/>
          <w:bCs w:val="0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lang w:val="en-US" w:eastAsia="zh-CN"/>
        </w:rPr>
        <w:t>3.3  导向标志  direction sign</w:t>
      </w:r>
    </w:p>
    <w:p>
      <w:pPr>
        <w:ind w:firstLine="420" w:firstLineChars="200"/>
        <w:rPr>
          <w:rFonts w:hint="eastAsia" w:ascii="黑体" w:hAnsi="黑体" w:eastAsia="黑体"/>
          <w:b w:val="0"/>
          <w:bCs w:val="0"/>
          <w:lang w:val="en-US" w:eastAsia="zh-CN"/>
        </w:rPr>
      </w:pPr>
      <w:r>
        <w:rPr>
          <w:rFonts w:hint="eastAsia" w:ascii="宋体" w:hAnsi="宋体"/>
          <w:lang w:val="en-US" w:eastAsia="zh-CN"/>
        </w:rPr>
        <w:t>由图形符号和（或）文字构成的指示通往预期目的地行进方向的标志。</w:t>
      </w:r>
    </w:p>
    <w:p>
      <w:pPr>
        <w:rPr>
          <w:rFonts w:hint="eastAsia" w:ascii="黑体" w:hAnsi="黑体" w:eastAsia="黑体"/>
          <w:b w:val="0"/>
          <w:bCs w:val="0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lang w:val="en-US" w:eastAsia="zh-CN"/>
        </w:rPr>
        <w:t>3.4  示意图  sketch map</w:t>
      </w:r>
    </w:p>
    <w:p>
      <w:pPr>
        <w:ind w:firstLine="420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显示某一场所或区域服务功能、公共设施或自然地理信息、标志性建筑等位置分布及其互相关系的略图。</w:t>
      </w:r>
    </w:p>
    <w:p>
      <w:pPr>
        <w:ind w:firstLine="420"/>
        <w:rPr>
          <w:rFonts w:hint="default" w:ascii="黑体" w:hAnsi="宋体" w:eastAsia="黑体"/>
          <w:lang w:val="en-US" w:eastAsia="zh-CN"/>
        </w:rPr>
      </w:pPr>
      <w:r>
        <w:rPr>
          <w:rFonts w:hint="eastAsia" w:ascii="宋体" w:hAnsi="宋体"/>
          <w:lang w:val="en-US" w:eastAsia="zh-CN"/>
        </w:rPr>
        <w:t>注：通常包括平面示意图、街区导向图等。</w:t>
      </w:r>
      <w:r>
        <w:rPr>
          <w:rFonts w:hint="eastAsia" w:ascii="黑体" w:hAnsi="宋体" w:eastAsia="黑体"/>
          <w:lang w:val="en-US" w:eastAsia="zh-CN"/>
        </w:rPr>
        <w:t xml:space="preserve">     </w:t>
      </w:r>
    </w:p>
    <w:p>
      <w:pPr>
        <w:spacing w:before="312" w:beforeLines="100" w:after="156" w:afterLines="50"/>
        <w:rPr>
          <w:rFonts w:hint="default" w:ascii="黑体" w:hAnsi="黑体" w:eastAsia="黑体"/>
          <w:lang w:val="en-US" w:eastAsia="zh-CN"/>
        </w:rPr>
      </w:pPr>
      <w:r>
        <w:rPr>
          <w:rFonts w:hint="eastAsia" w:ascii="黑体" w:hAnsi="黑体" w:eastAsia="黑体"/>
          <w:b/>
          <w:bCs/>
        </w:rPr>
        <w:t>4  图形符号</w:t>
      </w:r>
      <w:r>
        <w:rPr>
          <w:rFonts w:hint="eastAsia" w:ascii="黑体" w:hAnsi="黑体" w:eastAsia="黑体"/>
          <w:b/>
          <w:bCs/>
          <w:lang w:val="en-US" w:eastAsia="zh-CN"/>
        </w:rPr>
        <w:t xml:space="preserve">  </w:t>
      </w:r>
    </w:p>
    <w:p>
      <w:pPr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图形符号见表1。</w:t>
      </w:r>
    </w:p>
    <w:p>
      <w:pPr>
        <w:spacing w:before="312" w:beforeLines="100" w:after="156" w:afterLines="50"/>
        <w:jc w:val="center"/>
        <w:rPr>
          <w:rFonts w:hint="eastAsia" w:ascii="黑体" w:hAnsi="黑体" w:eastAsia="黑体"/>
          <w:b/>
          <w:bCs/>
        </w:rPr>
      </w:pPr>
    </w:p>
    <w:p>
      <w:pPr>
        <w:spacing w:before="312" w:beforeLines="100" w:after="156" w:afterLines="50"/>
        <w:jc w:val="center"/>
        <w:rPr>
          <w:rFonts w:hint="eastAsia" w:ascii="黑体" w:hAnsi="黑体" w:eastAsia="黑体"/>
          <w:b/>
          <w:bCs/>
        </w:rPr>
      </w:pPr>
      <w:r>
        <w:rPr>
          <w:rFonts w:hint="eastAsia" w:ascii="黑体" w:hAnsi="黑体" w:eastAsia="黑体"/>
          <w:b/>
          <w:bCs/>
        </w:rPr>
        <w:t>表1  图形符号</w:t>
      </w:r>
    </w:p>
    <w:p>
      <w:pPr>
        <w:spacing w:before="312" w:beforeLines="100" w:after="156" w:afterLines="50"/>
        <w:jc w:val="center"/>
        <w:rPr>
          <w:rFonts w:hint="eastAsia" w:ascii="黑体" w:hAnsi="黑体" w:eastAsia="黑体"/>
          <w:b/>
          <w:bCs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2544"/>
        <w:gridCol w:w="2060"/>
        <w:gridCol w:w="3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图形符号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含义</w:t>
            </w: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01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drawing>
                <wp:inline distT="0" distB="0" distL="114300" distR="114300">
                  <wp:extent cx="1477645" cy="1434465"/>
                  <wp:effectExtent l="0" t="0" r="8255" b="635"/>
                  <wp:docPr id="44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7645" cy="143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旅游村寨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tourism village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表示</w:t>
            </w:r>
            <w:r>
              <w:rPr>
                <w:rFonts w:hint="eastAsia" w:ascii="宋体" w:hAnsi="宋体"/>
                <w:lang w:eastAsia="zh-CN"/>
              </w:rPr>
              <w:t>范围</w:t>
            </w:r>
            <w:r>
              <w:rPr>
                <w:rFonts w:hint="eastAsia" w:ascii="宋体" w:hAnsi="宋体"/>
              </w:rPr>
              <w:t>相对</w:t>
            </w:r>
            <w:r>
              <w:rPr>
                <w:rFonts w:hint="eastAsia" w:ascii="宋体" w:hAnsi="宋体"/>
                <w:lang w:eastAsia="zh-CN"/>
              </w:rPr>
              <w:t>明确</w:t>
            </w:r>
            <w:r>
              <w:rPr>
                <w:rFonts w:hint="eastAsia" w:ascii="宋体" w:hAnsi="宋体"/>
              </w:rPr>
              <w:t>、具有一定规模、具备</w:t>
            </w:r>
            <w:r>
              <w:rPr>
                <w:rFonts w:hint="eastAsia" w:ascii="宋体" w:hAnsi="宋体"/>
                <w:lang w:eastAsia="zh-CN"/>
              </w:rPr>
              <w:t>旅游服务条件</w:t>
            </w:r>
            <w:r>
              <w:rPr>
                <w:rFonts w:hint="eastAsia" w:ascii="宋体" w:hAnsi="宋体"/>
              </w:rPr>
              <w:t>的村寨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02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highlight w:val="green"/>
              </w:rPr>
            </w:pPr>
            <w:r>
              <w:drawing>
                <wp:inline distT="0" distB="0" distL="114300" distR="114300">
                  <wp:extent cx="1478280" cy="1518920"/>
                  <wp:effectExtent l="0" t="0" r="7620" b="5080"/>
                  <wp:docPr id="45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151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农家乐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rural households which offer food, accommodation and recreational activities</w:t>
            </w: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适用DB52/T533.1确立的术语和定义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03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highlight w:val="green"/>
              </w:rPr>
            </w:pPr>
            <w:r>
              <w:drawing>
                <wp:inline distT="0" distB="0" distL="114300" distR="114300">
                  <wp:extent cx="1477010" cy="1472565"/>
                  <wp:effectExtent l="0" t="0" r="8890" b="635"/>
                  <wp:docPr id="46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7010" cy="147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主题饭店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theme hotel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适用GB/T 16766确立的术语和定义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04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highlight w:val="green"/>
              </w:rPr>
            </w:pPr>
            <w:r>
              <w:drawing>
                <wp:inline distT="0" distB="0" distL="114300" distR="114300">
                  <wp:extent cx="1477010" cy="1472565"/>
                  <wp:effectExtent l="0" t="0" r="8890" b="635"/>
                  <wp:docPr id="47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7010" cy="147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乡村客栈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country Inn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适用DB52/T 1174</w:t>
            </w:r>
            <w:r>
              <w:rPr>
                <w:rFonts w:hint="eastAsia" w:ascii="宋体" w:hAnsi="宋体"/>
                <w:lang w:val="en-US" w:eastAsia="zh-CN"/>
              </w:rPr>
              <w:t>-2017</w:t>
            </w:r>
            <w:r>
              <w:rPr>
                <w:rFonts w:hint="eastAsia" w:ascii="宋体" w:hAnsi="宋体"/>
              </w:rPr>
              <w:t>确立的术语和定义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05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highlight w:val="green"/>
              </w:rPr>
            </w:pPr>
            <w:r>
              <w:drawing>
                <wp:inline distT="0" distB="0" distL="0" distR="0">
                  <wp:extent cx="1487805" cy="1412240"/>
                  <wp:effectExtent l="0" t="0" r="17145" b="16510"/>
                  <wp:docPr id="36" name="图片 36" descr="C:\Users\MY\AppData\Local\Temp\ksohtml11184\wps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36" descr="C:\Users\MY\AppData\Local\Temp\ksohtml11184\wps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7805" cy="141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汽车露营地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vehicle campsite</w:t>
            </w: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适用GB/T 16766确立的术语和定义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06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highlight w:val="green"/>
              </w:rPr>
            </w:pPr>
            <w:r>
              <w:drawing>
                <wp:inline distT="0" distB="0" distL="0" distR="0">
                  <wp:extent cx="1473835" cy="1466850"/>
                  <wp:effectExtent l="0" t="0" r="12065" b="0"/>
                  <wp:docPr id="35" name="图片 35" descr="C:\Users\MY\AppData\Local\Temp\ksohtml11184\wps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 35" descr="C:\Users\MY\AppData\Local\Temp\ksohtml11184\wps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3835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营位区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campsite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表示专供露营者露营并提供配套设施与服务的场地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07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highlight w:val="green"/>
              </w:rPr>
            </w:pPr>
            <w:r>
              <w:drawing>
                <wp:inline distT="0" distB="0" distL="0" distR="0">
                  <wp:extent cx="1473835" cy="1494155"/>
                  <wp:effectExtent l="0" t="0" r="12065" b="10795"/>
                  <wp:docPr id="34" name="图片 34" descr="C:\Users\MY\AppData\Local\Temp\ksohtml11184\wps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34" descr="C:\Users\MY\AppData\Local\Temp\ksohtml11184\wps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3835" cy="149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管理服务区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management and service area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表示露营地接待游客，为游客提供餐饮、康体、购物、娱乐等服务的场所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08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highlight w:val="green"/>
              </w:rPr>
            </w:pPr>
            <w:r>
              <w:drawing>
                <wp:inline distT="0" distB="0" distL="0" distR="0">
                  <wp:extent cx="1487805" cy="1487805"/>
                  <wp:effectExtent l="0" t="0" r="17145" b="17145"/>
                  <wp:docPr id="33" name="图片 33" descr="C:\Users\MY\AppData\Local\Temp\ksohtml11184\wps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33" descr="C:\Users\MY\AppData\Local\Temp\ksohtml11184\wps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7805" cy="1487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野</w:t>
            </w:r>
            <w:r>
              <w:rPr>
                <w:rFonts w:hint="eastAsia" w:ascii="宋体" w:hAnsi="宋体" w:eastAsia="宋体" w:cs="宋体"/>
                <w:lang w:eastAsia="zh-CN"/>
              </w:rPr>
              <w:t>炊</w:t>
            </w:r>
            <w:r>
              <w:rPr>
                <w:rFonts w:hint="eastAsia" w:ascii="宋体" w:hAnsi="宋体" w:eastAsia="宋体" w:cs="宋体"/>
              </w:rPr>
              <w:t>区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picnic site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表示游客</w:t>
            </w:r>
            <w:r>
              <w:rPr>
                <w:rFonts w:hint="eastAsia" w:ascii="宋体" w:hAnsi="宋体"/>
                <w:lang w:eastAsia="zh-CN"/>
              </w:rPr>
              <w:t>用火制作食物</w:t>
            </w:r>
            <w:r>
              <w:rPr>
                <w:rFonts w:hint="eastAsia" w:ascii="宋体" w:hAnsi="宋体"/>
              </w:rPr>
              <w:t>的</w:t>
            </w:r>
            <w:r>
              <w:rPr>
                <w:rFonts w:hint="eastAsia" w:ascii="宋体" w:hAnsi="宋体"/>
                <w:lang w:eastAsia="zh-CN"/>
              </w:rPr>
              <w:t>户外</w:t>
            </w:r>
            <w:r>
              <w:rPr>
                <w:rFonts w:hint="eastAsia" w:ascii="宋体" w:hAnsi="宋体"/>
              </w:rPr>
              <w:t>场所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9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highlight w:val="green"/>
              </w:rPr>
            </w:pPr>
            <w:r>
              <w:drawing>
                <wp:inline distT="0" distB="0" distL="114300" distR="114300">
                  <wp:extent cx="1477010" cy="1457325"/>
                  <wp:effectExtent l="0" t="0" r="8890" b="3175"/>
                  <wp:docPr id="48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701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自助厨房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self-catering kitchen</w:t>
            </w: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表示游客可以</w:t>
            </w:r>
            <w:r>
              <w:rPr>
                <w:rFonts w:hint="eastAsia" w:ascii="宋体" w:hAnsi="宋体"/>
                <w:lang w:eastAsia="zh-CN"/>
              </w:rPr>
              <w:t>自己操作</w:t>
            </w:r>
            <w:r>
              <w:rPr>
                <w:rFonts w:hint="eastAsia" w:ascii="宋体" w:hAnsi="宋体"/>
              </w:rPr>
              <w:t>的厨房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10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highlight w:val="green"/>
              </w:rPr>
            </w:pPr>
            <w:r>
              <w:drawing>
                <wp:inline distT="0" distB="0" distL="114300" distR="114300">
                  <wp:extent cx="1477010" cy="1485265"/>
                  <wp:effectExtent l="0" t="0" r="8890" b="635"/>
                  <wp:docPr id="49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7010" cy="1485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歌舞表演场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singing and dancing Arena</w:t>
            </w: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表示游客观看歌舞表演的露天场所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11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highlight w:val="green"/>
              </w:rPr>
            </w:pPr>
            <w:r>
              <w:drawing>
                <wp:inline distT="0" distB="0" distL="0" distR="0">
                  <wp:extent cx="1487805" cy="1473835"/>
                  <wp:effectExtent l="0" t="0" r="17145" b="12065"/>
                  <wp:docPr id="30" name="图片 30" descr="C:\Users\MY\AppData\Local\Temp\ksohtml11184\wps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30" descr="C:\Users\MY\AppData\Local\Temp\ksohtml11184\wps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7805" cy="147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采摘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pick</w:t>
            </w: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表示水果、蔬菜游客可以采摘的场所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12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highlight w:val="green"/>
              </w:rPr>
            </w:pPr>
            <w:r>
              <w:drawing>
                <wp:inline distT="0" distB="0" distL="0" distR="0">
                  <wp:extent cx="1487805" cy="1535430"/>
                  <wp:effectExtent l="0" t="0" r="17145" b="7620"/>
                  <wp:docPr id="29" name="图片 29" descr="C:\Users\MY\AppData\Local\Temp\ksohtml11184\wps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29" descr="C:\Users\MY\AppData\Local\Temp\ksohtml11184\wps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7805" cy="1535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亲子互动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parent-child interaction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表示进行亲子互动游戏的场所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13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highlight w:val="green"/>
              </w:rPr>
            </w:pPr>
            <w:r>
              <w:drawing>
                <wp:inline distT="0" distB="0" distL="0" distR="0">
                  <wp:extent cx="1473835" cy="1508125"/>
                  <wp:effectExtent l="0" t="0" r="12065" b="15875"/>
                  <wp:docPr id="28" name="图片 28" descr="C:\Users\MY\AppData\Local\Temp\ksohtml11184\wps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28" descr="C:\Users\MY\AppData\Local\Temp\ksohtml11184\wps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3835" cy="150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家长陪同等待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wait with parents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表示儿童游乐场家长陪同等待的场所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14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highlight w:val="green"/>
              </w:rPr>
            </w:pPr>
            <w:r>
              <w:drawing>
                <wp:inline distT="0" distB="0" distL="0" distR="0">
                  <wp:extent cx="1487805" cy="1487805"/>
                  <wp:effectExtent l="0" t="0" r="17145" b="17145"/>
                  <wp:docPr id="27" name="图片 27" descr="C:\Users\MY\AppData\Local\Temp\ksohtml11184\wps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7" descr="C:\Users\MY\AppData\Local\Temp\ksohtml11184\wps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7805" cy="1487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家长陪同游乐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Parent-accompanied amusement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表示儿童必须由家长陪同的游乐项目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15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highlight w:val="green"/>
              </w:rPr>
            </w:pPr>
            <w:r>
              <w:drawing>
                <wp:inline distT="0" distB="0" distL="114300" distR="114300">
                  <wp:extent cx="1478280" cy="1478280"/>
                  <wp:effectExtent l="0" t="0" r="7620" b="7620"/>
                  <wp:docPr id="50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1478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动物喂食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animal feeding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表示可以喂食动物的场所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16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highlight w:val="green"/>
              </w:rPr>
            </w:pPr>
            <w:r>
              <w:drawing>
                <wp:inline distT="0" distB="0" distL="114300" distR="114300">
                  <wp:extent cx="1477010" cy="1461135"/>
                  <wp:effectExtent l="0" t="0" r="8890" b="12065"/>
                  <wp:docPr id="52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7010" cy="146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工艺品制作展示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artifacts making display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表示工艺品制作展示的场所或活动，如</w:t>
            </w:r>
            <w:r>
              <w:rPr>
                <w:rFonts w:hint="eastAsia" w:ascii="宋体" w:hAnsi="宋体"/>
                <w:color w:val="000000"/>
              </w:rPr>
              <w:t>“木雕制作”、“银饰制作”、“刺绣”、“编织”、“土法造纸”等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17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highlight w:val="green"/>
              </w:rPr>
            </w:pPr>
            <w:r>
              <w:drawing>
                <wp:inline distT="0" distB="0" distL="114300" distR="114300">
                  <wp:extent cx="1477645" cy="1493520"/>
                  <wp:effectExtent l="0" t="0" r="8255" b="5080"/>
                  <wp:docPr id="53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7645" cy="149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工艺品制作体验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artifacts making experience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表示游客可以体验工艺品制作的场所或活动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18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highlight w:val="green"/>
              </w:rPr>
            </w:pPr>
            <w:r>
              <w:drawing>
                <wp:inline distT="0" distB="0" distL="0" distR="0">
                  <wp:extent cx="1487805" cy="1466850"/>
                  <wp:effectExtent l="0" t="0" r="17145" b="0"/>
                  <wp:docPr id="23" name="图片 23" descr="C:\Users\MY\AppData\Local\Temp\ksohtml11184\wps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23" descr="C:\Users\MY\AppData\Local\Temp\ksohtml11184\wps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7805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食品制作体验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food making experience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表示游客可以体验食品工艺品制作的场所或活动，如“打糍粑”、“烤酒”等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19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highlight w:val="green"/>
              </w:rPr>
            </w:pPr>
            <w:r>
              <w:drawing>
                <wp:inline distT="0" distB="0" distL="114300" distR="114300">
                  <wp:extent cx="1478280" cy="1473835"/>
                  <wp:effectExtent l="0" t="0" r="7620" b="12065"/>
                  <wp:docPr id="54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147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农事体验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farming experience</w:t>
            </w: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表示游客可以体验农作物耕种、收获的场所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20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highlight w:val="green"/>
              </w:rPr>
            </w:pPr>
            <w:r>
              <w:drawing>
                <wp:inline distT="0" distB="0" distL="0" distR="0">
                  <wp:extent cx="1487805" cy="1466850"/>
                  <wp:effectExtent l="0" t="0" r="17145" b="0"/>
                  <wp:docPr id="21" name="图片 21" descr="C:\Users\MY\AppData\Local\Temp\ksohtml11184\wps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1" descr="C:\Users\MY\AppData\Local\Temp\ksohtml11184\wps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7805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古树名木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antient and rare tree</w:t>
            </w: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表示树龄长或名贵的树木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21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highlight w:val="green"/>
              </w:rPr>
            </w:pPr>
            <w:r>
              <w:drawing>
                <wp:inline distT="0" distB="0" distL="114300" distR="114300">
                  <wp:extent cx="1477010" cy="1444625"/>
                  <wp:effectExtent l="0" t="0" r="8890" b="3175"/>
                  <wp:docPr id="55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7010" cy="144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古民居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antient dwelling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表示年代久远的民居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22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highlight w:val="green"/>
              </w:rPr>
            </w:pPr>
            <w:r>
              <w:drawing>
                <wp:inline distT="0" distB="0" distL="114300" distR="114300">
                  <wp:extent cx="1477645" cy="1489710"/>
                  <wp:effectExtent l="0" t="0" r="8255" b="8890"/>
                  <wp:docPr id="56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7645" cy="1489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古井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antient well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表示年代久远的水井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23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highlight w:val="green"/>
              </w:rPr>
            </w:pPr>
            <w:r>
              <w:drawing>
                <wp:inline distT="0" distB="0" distL="114300" distR="114300">
                  <wp:extent cx="1477010" cy="1460500"/>
                  <wp:effectExtent l="0" t="0" r="8890" b="0"/>
                  <wp:docPr id="57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7010" cy="146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自行车道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Cycleway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表示供自行车骑行的道路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24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highlight w:val="green"/>
              </w:rPr>
            </w:pPr>
            <w:r>
              <w:drawing>
                <wp:inline distT="0" distB="0" distL="0" distR="0">
                  <wp:extent cx="1473835" cy="1487805"/>
                  <wp:effectExtent l="0" t="0" r="12065" b="17145"/>
                  <wp:docPr id="17" name="图片 17" descr="C:\Users\MY\AppData\Local\Temp\ksohtml11184\wps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 descr="C:\Users\MY\AppData\Local\Temp\ksohtml11184\wps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3835" cy="1487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汀步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step of spit of fland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表示</w:t>
            </w:r>
            <w:r>
              <w:rPr>
                <w:rFonts w:hint="eastAsia" w:ascii="宋体" w:hAnsi="宋体"/>
                <w:lang w:eastAsia="zh-CN"/>
              </w:rPr>
              <w:t>浅水中</w:t>
            </w:r>
            <w:r>
              <w:rPr>
                <w:rFonts w:hint="eastAsia" w:ascii="宋体" w:hAnsi="宋体"/>
              </w:rPr>
              <w:t>布设</w:t>
            </w:r>
            <w:r>
              <w:rPr>
                <w:rFonts w:hint="eastAsia" w:ascii="宋体" w:hAnsi="宋体"/>
                <w:lang w:eastAsia="zh-CN"/>
              </w:rPr>
              <w:t>的供人</w:t>
            </w:r>
            <w:r>
              <w:rPr>
                <w:rFonts w:hint="eastAsia" w:ascii="宋体" w:hAnsi="宋体"/>
              </w:rPr>
              <w:t>跨步</w:t>
            </w:r>
            <w:r>
              <w:rPr>
                <w:rFonts w:hint="eastAsia" w:ascii="宋体" w:hAnsi="宋体"/>
                <w:lang w:eastAsia="zh-CN"/>
              </w:rPr>
              <w:t>通过的</w:t>
            </w:r>
            <w:r>
              <w:rPr>
                <w:rFonts w:hint="eastAsia" w:ascii="宋体" w:hAnsi="宋体"/>
              </w:rPr>
              <w:t>块石（</w:t>
            </w:r>
            <w:r>
              <w:rPr>
                <w:rFonts w:hint="eastAsia" w:ascii="宋体" w:hAnsi="宋体"/>
                <w:lang w:eastAsia="zh-CN"/>
              </w:rPr>
              <w:t>贵州民间称</w:t>
            </w:r>
            <w:r>
              <w:rPr>
                <w:rFonts w:hint="eastAsia" w:ascii="宋体" w:hAnsi="宋体"/>
              </w:rPr>
              <w:t>跳墩）</w:t>
            </w:r>
          </w:p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25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highlight w:val="green"/>
              </w:rPr>
            </w:pPr>
            <w:r>
              <w:drawing>
                <wp:inline distT="0" distB="0" distL="0" distR="0">
                  <wp:extent cx="1487805" cy="1494155"/>
                  <wp:effectExtent l="0" t="0" r="17145" b="10795"/>
                  <wp:docPr id="16" name="图片 16" descr="C:\Users\MY\AppData\Local\Temp\ksohtml11184\wps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 descr="C:\Users\MY\AppData\Local\Temp\ksohtml11184\wps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7805" cy="149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玻璃栈道（桥）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glass skywalk (trestle)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表示玻璃栈道（桥）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26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highlight w:val="green"/>
              </w:rPr>
            </w:pPr>
            <w:r>
              <w:drawing>
                <wp:inline distT="0" distB="0" distL="114300" distR="114300">
                  <wp:extent cx="1477010" cy="1468755"/>
                  <wp:effectExtent l="0" t="0" r="8890" b="4445"/>
                  <wp:docPr id="58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7010" cy="146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索桥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rope bridge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表示索桥（吊桥）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27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highlight w:val="green"/>
              </w:rPr>
            </w:pPr>
            <w:r>
              <w:drawing>
                <wp:inline distT="0" distB="0" distL="114300" distR="114300">
                  <wp:extent cx="1477010" cy="1501775"/>
                  <wp:effectExtent l="0" t="0" r="8890" b="9525"/>
                  <wp:docPr id="59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7010" cy="150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观光车站点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sightseeing station</w:t>
            </w: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表示观光车的站点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28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highlight w:val="green"/>
              </w:rPr>
            </w:pPr>
            <w:r>
              <w:drawing>
                <wp:inline distT="0" distB="0" distL="114300" distR="114300">
                  <wp:extent cx="1477645" cy="1481455"/>
                  <wp:effectExtent l="0" t="0" r="8255" b="4445"/>
                  <wp:docPr id="60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7645" cy="148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游船</w:t>
            </w:r>
            <w:r>
              <w:rPr>
                <w:rFonts w:hint="eastAsia" w:ascii="宋体" w:hAnsi="宋体" w:cs="宋体"/>
                <w:lang w:eastAsia="zh-CN"/>
              </w:rPr>
              <w:t>站点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boating station</w:t>
            </w: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</w:rPr>
              <w:t>表示景区内</w:t>
            </w:r>
            <w:r>
              <w:rPr>
                <w:rFonts w:hint="eastAsia" w:ascii="宋体" w:hAnsi="宋体"/>
                <w:lang w:eastAsia="zh-CN"/>
              </w:rPr>
              <w:t>游客上下</w:t>
            </w:r>
            <w:r>
              <w:rPr>
                <w:rFonts w:hint="eastAsia" w:ascii="宋体" w:hAnsi="宋体"/>
              </w:rPr>
              <w:t>游船</w:t>
            </w:r>
            <w:r>
              <w:rPr>
                <w:rFonts w:hint="eastAsia" w:ascii="宋体" w:hAnsi="宋体"/>
                <w:lang w:eastAsia="zh-CN"/>
              </w:rPr>
              <w:t>的位置和设施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29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highlight w:val="green"/>
              </w:rPr>
            </w:pPr>
            <w:r>
              <w:drawing>
                <wp:inline distT="0" distB="0" distL="114300" distR="114300">
                  <wp:extent cx="1477010" cy="1493520"/>
                  <wp:effectExtent l="0" t="0" r="8890" b="5080"/>
                  <wp:docPr id="61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7010" cy="149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骑乘点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riding point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表示马、牛等乘骑的站点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30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highlight w:val="green"/>
              </w:rPr>
            </w:pPr>
            <w:r>
              <w:drawing>
                <wp:inline distT="0" distB="0" distL="114300" distR="114300">
                  <wp:extent cx="1476375" cy="1464310"/>
                  <wp:effectExtent l="0" t="0" r="9525" b="8890"/>
                  <wp:docPr id="62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图片 20"/>
                          <pic:cNvPicPr>
                            <a:picLocks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464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服装出租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costumes rental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表示服装出租的场所或服务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31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highlight w:val="green"/>
              </w:rPr>
            </w:pPr>
            <w:r>
              <w:drawing>
                <wp:inline distT="0" distB="0" distL="114300" distR="114300">
                  <wp:extent cx="1476375" cy="1517015"/>
                  <wp:effectExtent l="0" t="0" r="9525" b="6985"/>
                  <wp:docPr id="63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图片 21"/>
                          <pic:cNvPicPr>
                            <a:picLocks noChangeAspect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517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轮椅</w:t>
            </w: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服务</w:t>
            </w:r>
          </w:p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wheelchair service</w:t>
            </w: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表示提供轮椅服务的场所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32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highlight w:val="green"/>
              </w:rPr>
            </w:pPr>
            <w:r>
              <w:drawing>
                <wp:inline distT="0" distB="0" distL="114300" distR="114300">
                  <wp:extent cx="1476375" cy="1513205"/>
                  <wp:effectExtent l="0" t="0" r="9525" b="10795"/>
                  <wp:docPr id="64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51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免费取用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free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表示地图、服务指南、书籍等可免费取用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33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highlight w:val="green"/>
              </w:rPr>
            </w:pPr>
            <w:r>
              <w:drawing>
                <wp:inline distT="0" distB="0" distL="0" distR="0">
                  <wp:extent cx="1473835" cy="1466850"/>
                  <wp:effectExtent l="0" t="0" r="12065" b="0"/>
                  <wp:docPr id="8" name="图片 8" descr="C:\Users\MY\AppData\Local\Temp\ksohtml11184\wps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C:\Users\MY\AppData\Local\Temp\ksohtml11184\wps3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3835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土特产品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local specialty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表示购买土特产品的场所，“土特产品”适用GB/T 16766确立的术语和定义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34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highlight w:val="green"/>
              </w:rPr>
            </w:pPr>
            <w:r>
              <w:drawing>
                <wp:inline distT="0" distB="0" distL="114300" distR="114300">
                  <wp:extent cx="1476375" cy="1492885"/>
                  <wp:effectExtent l="0" t="0" r="9525" b="5715"/>
                  <wp:docPr id="65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图片 23"/>
                          <pic:cNvPicPr>
                            <a:picLocks noChangeAspect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49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地方工艺品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local artifact</w:t>
            </w: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表示购买地方工艺品的场所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35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highlight w:val="green"/>
              </w:rPr>
            </w:pPr>
            <w:r>
              <w:drawing>
                <wp:inline distT="0" distB="0" distL="0" distR="0">
                  <wp:extent cx="1473835" cy="1494155"/>
                  <wp:effectExtent l="0" t="0" r="12065" b="10795"/>
                  <wp:docPr id="6" name="图片 6" descr="C:\Users\MY\AppData\Local\Temp\ksohtml11184\wps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C:\Users\MY\AppData\Local\Temp\ksohtml11184\wps3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3835" cy="149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漂流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drift</w:t>
            </w: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表示可以进行漂流的河段或提供漂流服务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36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highlight w:val="green"/>
              </w:rPr>
            </w:pPr>
            <w:r>
              <w:drawing>
                <wp:inline distT="0" distB="0" distL="0" distR="0">
                  <wp:extent cx="1473835" cy="1494155"/>
                  <wp:effectExtent l="0" t="0" r="12065" b="10795"/>
                  <wp:docPr id="5" name="图片 5" descr="C:\Users\MY\AppData\Local\Temp\ksohtml11184\wps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C:\Users\MY\AppData\Local\Temp\ksohtml11184\wps3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3835" cy="149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泥浴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bog bath</w:t>
            </w: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表示泥浴的场所或服务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37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highlight w:val="green"/>
              </w:rPr>
            </w:pPr>
            <w:r>
              <w:drawing>
                <wp:inline distT="0" distB="0" distL="0" distR="0">
                  <wp:extent cx="1487805" cy="1487805"/>
                  <wp:effectExtent l="0" t="0" r="17145" b="17145"/>
                  <wp:docPr id="4" name="图片 4" descr="C:\Users\MY\AppData\Local\Temp\ksohtml11184\wps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C:\Users\MY\AppData\Local\Temp\ksohtml11184\wps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7805" cy="1487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药浴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dipping bath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表示药浴的场所或服务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38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highlight w:val="green"/>
              </w:rPr>
            </w:pPr>
            <w:r>
              <w:drawing>
                <wp:inline distT="0" distB="0" distL="114300" distR="114300">
                  <wp:extent cx="1478280" cy="1482090"/>
                  <wp:effectExtent l="0" t="0" r="7620" b="3810"/>
                  <wp:docPr id="66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图片 24"/>
                          <pic:cNvPicPr>
                            <a:picLocks noChangeAspect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148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文化展示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cultural display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表示展示地方文化的场所，适用于设置在服务设施和民居中的小型陈列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39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drawing>
                <wp:inline distT="0" distB="0" distL="114300" distR="114300">
                  <wp:extent cx="1477645" cy="1485265"/>
                  <wp:effectExtent l="0" t="0" r="8255" b="635"/>
                  <wp:docPr id="67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图片 25"/>
                          <pic:cNvPicPr>
                            <a:picLocks noChangeAspect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7645" cy="1485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充电桩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charging point</w:t>
            </w: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表示适用于新能源汽车充电的设施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40</w:t>
            </w:r>
          </w:p>
        </w:tc>
        <w:tc>
          <w:tcPr>
            <w:tcW w:w="2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drawing>
                <wp:inline distT="0" distB="0" distL="114300" distR="114300">
                  <wp:extent cx="1477645" cy="1445895"/>
                  <wp:effectExtent l="0" t="0" r="8255" b="1905"/>
                  <wp:docPr id="68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图片 26"/>
                          <pic:cNvPicPr>
                            <a:picLocks noChangeAspect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7645" cy="1445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救援桩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aid point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表示标注了救援电话、救援方式</w:t>
            </w:r>
            <w:r>
              <w:rPr>
                <w:rFonts w:hint="eastAsia" w:ascii="宋体" w:hAnsi="宋体"/>
                <w:lang w:eastAsia="zh-CN"/>
              </w:rPr>
              <w:t>等信息</w:t>
            </w:r>
            <w:r>
              <w:rPr>
                <w:rFonts w:hint="eastAsia" w:ascii="宋体" w:hAnsi="宋体"/>
              </w:rPr>
              <w:t>的户外桩型构筑物</w:t>
            </w:r>
          </w:p>
        </w:tc>
      </w:tr>
    </w:tbl>
    <w:p>
      <w:pPr>
        <w:rPr>
          <w:rFonts w:hint="eastAsia"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rPr>
          <w:rFonts w:hint="eastAsia" w:ascii="黑体" w:hAnsi="黑体" w:eastAsia="黑体"/>
          <w:b/>
          <w:bCs/>
        </w:rPr>
      </w:pPr>
    </w:p>
    <w:p>
      <w:pPr>
        <w:rPr>
          <w:rFonts w:hint="eastAsia" w:ascii="黑体" w:hAnsi="宋体" w:eastAsia="黑体"/>
        </w:rPr>
      </w:pPr>
      <w:r>
        <w:rPr>
          <w:rFonts w:hint="eastAsia" w:ascii="黑体" w:hAnsi="黑体" w:eastAsia="黑体"/>
          <w:b/>
          <w:bCs/>
        </w:rPr>
        <w:t>5  应用</w:t>
      </w:r>
    </w:p>
    <w:p>
      <w:pPr>
        <w:rPr>
          <w:rFonts w:hint="eastAsia" w:ascii="宋体" w:hAnsi="宋体"/>
          <w:color w:val="000000"/>
          <w:shd w:val="clear" w:color="auto" w:fill="D9D9D9"/>
        </w:rPr>
      </w:pPr>
      <w:r>
        <w:rPr>
          <w:rFonts w:hint="eastAsia" w:ascii="黑体" w:hAnsi="宋体" w:eastAsia="黑体"/>
        </w:rPr>
        <w:t xml:space="preserve">5.1  </w:t>
      </w:r>
      <w:r>
        <w:rPr>
          <w:rFonts w:hint="eastAsia" w:ascii="宋体" w:hAnsi="宋体"/>
        </w:rPr>
        <w:t>应用中如需使用其他图形符号，应</w:t>
      </w:r>
      <w:r>
        <w:rPr>
          <w:rFonts w:hint="eastAsia" w:ascii="宋体" w:hAnsi="宋体"/>
          <w:lang w:eastAsia="zh-CN"/>
        </w:rPr>
        <w:t>在</w:t>
      </w:r>
      <w:r>
        <w:rPr>
          <w:rFonts w:hint="eastAsia" w:ascii="宋体" w:hAnsi="宋体"/>
        </w:rPr>
        <w:t>GB 2894、GB 13495.1、GB/T 10001.1、GB/T 10001.2、GB/T 10001.4、GB/T 10001.5、GB/T 10001.</w:t>
      </w:r>
      <w:r>
        <w:rPr>
          <w:rFonts w:hint="eastAsia" w:ascii="宋体" w:hAnsi="宋体"/>
          <w:lang w:val="en-US" w:eastAsia="zh-CN"/>
        </w:rPr>
        <w:t>6</w:t>
      </w:r>
      <w:r>
        <w:rPr>
          <w:rFonts w:hint="eastAsia" w:ascii="宋体" w:hAnsi="宋体"/>
          <w:lang w:eastAsia="zh-CN"/>
        </w:rPr>
        <w:t>、</w:t>
      </w:r>
      <w:r>
        <w:rPr>
          <w:rFonts w:hint="eastAsia" w:ascii="宋体" w:hAnsi="宋体"/>
        </w:rPr>
        <w:t>GB/T 17695、LB/T 001中选取。</w:t>
      </w:r>
    </w:p>
    <w:p>
      <w:pPr>
        <w:rPr>
          <w:rFonts w:hint="eastAsia" w:ascii="宋体" w:hAnsi="宋体"/>
          <w:color w:val="000000"/>
        </w:rPr>
      </w:pPr>
      <w:r>
        <w:rPr>
          <w:rFonts w:hint="eastAsia" w:ascii="黑体" w:hAnsi="宋体" w:eastAsia="黑体"/>
        </w:rPr>
        <w:t xml:space="preserve">5.2  </w:t>
      </w:r>
      <w:r>
        <w:rPr>
          <w:rFonts w:hint="eastAsia" w:ascii="宋体" w:hAnsi="宋体"/>
        </w:rPr>
        <w:t>表1图形符号栏中的正方形边线不是图形符号的组成部分，仅是制作图形符号的依据</w:t>
      </w:r>
      <w:r>
        <w:rPr>
          <w:rFonts w:hint="eastAsia" w:ascii="宋体" w:hAnsi="宋体"/>
          <w:lang w:eastAsia="zh-CN"/>
        </w:rPr>
        <w:t>，</w:t>
      </w:r>
      <w:r>
        <w:rPr>
          <w:rFonts w:hint="eastAsia" w:ascii="宋体" w:hAnsi="宋体"/>
        </w:rPr>
        <w:t>应用时</w:t>
      </w:r>
      <w:r>
        <w:rPr>
          <w:rFonts w:hint="eastAsia" w:ascii="宋体" w:hAnsi="宋体"/>
          <w:lang w:eastAsia="zh-CN"/>
        </w:rPr>
        <w:t>仅使用</w:t>
      </w:r>
      <w:r>
        <w:rPr>
          <w:rFonts w:hint="eastAsia" w:ascii="宋体" w:hAnsi="宋体"/>
        </w:rPr>
        <w:t>正方形边线</w:t>
      </w:r>
      <w:r>
        <w:rPr>
          <w:rFonts w:hint="eastAsia" w:ascii="宋体" w:hAnsi="宋体"/>
          <w:lang w:eastAsia="zh-CN"/>
        </w:rPr>
        <w:t>内的</w:t>
      </w:r>
      <w:r>
        <w:rPr>
          <w:rFonts w:hint="eastAsia" w:ascii="宋体" w:hAnsi="宋体"/>
        </w:rPr>
        <w:t>图形符号。</w:t>
      </w:r>
    </w:p>
    <w:p>
      <w:pPr>
        <w:rPr>
          <w:rFonts w:hint="eastAsia" w:ascii="宋体" w:hAnsi="宋体"/>
          <w:color w:val="000000"/>
        </w:rPr>
      </w:pPr>
      <w:r>
        <w:rPr>
          <w:rFonts w:hint="eastAsia" w:ascii="黑体" w:hAnsi="宋体" w:eastAsia="黑体"/>
        </w:rPr>
        <w:t xml:space="preserve">5.4  </w:t>
      </w:r>
      <w:r>
        <w:rPr>
          <w:rFonts w:hint="eastAsia" w:ascii="宋体" w:hAnsi="宋体"/>
          <w:color w:val="000000"/>
        </w:rPr>
        <w:t>在使用本标准的图形符号设计导向要素时，应符合</w:t>
      </w:r>
      <w:r>
        <w:rPr>
          <w:rFonts w:hint="eastAsia" w:ascii="宋体" w:hAnsi="宋体"/>
        </w:rPr>
        <w:t>GB/T 20501.1的要求。</w:t>
      </w:r>
    </w:p>
    <w:p>
      <w:pPr>
        <w:rPr>
          <w:rFonts w:hint="eastAsia" w:ascii="宋体" w:hAnsi="宋体"/>
          <w:color w:val="000000"/>
        </w:rPr>
      </w:pPr>
      <w:r>
        <w:rPr>
          <w:rFonts w:hint="eastAsia" w:ascii="黑体" w:hAnsi="宋体" w:eastAsia="黑体"/>
        </w:rPr>
        <w:t xml:space="preserve">5.5  </w:t>
      </w:r>
      <w:r>
        <w:rPr>
          <w:rFonts w:hint="eastAsia" w:ascii="宋体" w:hAnsi="宋体"/>
          <w:color w:val="000000"/>
        </w:rPr>
        <w:t>本标准图形符号的含义仅为该图形符号的广义概念。应用时，可根据所表达的具体对象给出相应名称，如含义为“工艺品制作展示”，可给出“木雕制作”、“银饰制作”、“刺绣”、“编织”等具体名称。</w:t>
      </w:r>
    </w:p>
    <w:p>
      <w:pPr>
        <w:jc w:val="center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spacing w:before="312" w:beforeLines="100" w:after="156" w:afterLines="50"/>
        <w:jc w:val="center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br w:type="page"/>
      </w:r>
    </w:p>
    <w:p>
      <w:pPr>
        <w:spacing w:before="312" w:beforeLines="100" w:after="156" w:afterLines="50"/>
        <w:jc w:val="center"/>
        <w:rPr>
          <w:rFonts w:hint="eastAsia" w:ascii="黑体" w:hAnsi="黑体" w:eastAsia="黑体"/>
          <w:b/>
          <w:bCs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索   引</w:t>
      </w:r>
    </w:p>
    <w:p>
      <w:pPr>
        <w:spacing w:before="312" w:beforeLines="100" w:after="156" w:afterLines="50"/>
        <w:jc w:val="both"/>
        <w:rPr>
          <w:rFonts w:hint="eastAsia" w:ascii="黑体" w:hAnsi="黑体" w:eastAsia="黑体"/>
          <w:b/>
          <w:bCs/>
        </w:rPr>
      </w:pPr>
      <w:r>
        <w:rPr>
          <w:rFonts w:hint="eastAsia" w:ascii="黑体" w:hAnsi="黑体" w:eastAsia="黑体"/>
          <w:b/>
          <w:bCs/>
        </w:rPr>
        <w:t xml:space="preserve">中文含义                  </w:t>
      </w:r>
      <w:r>
        <w:rPr>
          <w:rFonts w:hint="eastAsia" w:ascii="黑体" w:hAnsi="黑体" w:eastAsia="黑体"/>
          <w:b/>
          <w:bCs/>
          <w:lang w:val="en-US" w:eastAsia="zh-CN"/>
        </w:rPr>
        <w:t xml:space="preserve">                                                </w:t>
      </w:r>
      <w:r>
        <w:rPr>
          <w:rFonts w:hint="eastAsia" w:ascii="黑体" w:hAnsi="黑体" w:eastAsia="黑体"/>
          <w:b/>
          <w:bCs/>
        </w:rPr>
        <w:t>序号</w:t>
      </w:r>
    </w:p>
    <w:p>
      <w:pPr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玻璃栈道（桥）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</w:rPr>
        <w:t xml:space="preserve"> 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 </w:t>
      </w:r>
      <w:r>
        <w:rPr>
          <w:rFonts w:hint="eastAsia" w:asciiTheme="minorEastAsia" w:hAnsiTheme="minorEastAsia" w:eastAsiaTheme="minorEastAsia"/>
        </w:rPr>
        <w:t>25</w:t>
      </w:r>
    </w:p>
    <w:p>
      <w:pPr>
        <w:jc w:val="both"/>
        <w:rPr>
          <w:rFonts w:hint="default" w:asciiTheme="minorEastAsia" w:hAnsiTheme="minorEastAsia" w:eastAsiaTheme="minorEastAsia"/>
          <w:lang w:val="en-US" w:eastAsia="zh-CN"/>
        </w:rPr>
      </w:pPr>
      <w:r>
        <w:rPr>
          <w:rFonts w:hint="eastAsia" w:asciiTheme="minorEastAsia" w:hAnsiTheme="minorEastAsia" w:eastAsiaTheme="minorEastAsia"/>
          <w:lang w:eastAsia="zh-CN"/>
        </w:rPr>
        <w:t>采摘</w:t>
      </w:r>
      <w:r>
        <w:rPr>
          <w:rFonts w:hint="eastAsia" w:asciiTheme="minorEastAsia" w:hAnsiTheme="minorEastAsia" w:eastAsiaTheme="minorEastAsia"/>
        </w:rPr>
        <w:t xml:space="preserve">          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</w:t>
      </w:r>
      <w:r>
        <w:rPr>
          <w:rFonts w:hint="eastAsia" w:asciiTheme="minorEastAsia" w:hAnsiTheme="minorEastAsia" w:eastAsiaTheme="minorEastAsia"/>
        </w:rPr>
        <w:t xml:space="preserve">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  <w:lang w:val="en-US" w:eastAsia="zh-CN"/>
        </w:rPr>
        <w:t>11</w:t>
      </w:r>
    </w:p>
    <w:p>
      <w:pPr>
        <w:jc w:val="both"/>
        <w:rPr>
          <w:rFonts w:hint="default" w:asciiTheme="minorEastAsia" w:hAnsiTheme="minorEastAsia" w:eastAsiaTheme="minorEastAsia"/>
          <w:lang w:val="en-US" w:eastAsia="zh-CN"/>
        </w:rPr>
      </w:pPr>
      <w:r>
        <w:rPr>
          <w:rFonts w:hint="eastAsia" w:asciiTheme="minorEastAsia" w:hAnsiTheme="minorEastAsia" w:eastAsiaTheme="minorEastAsia"/>
          <w:lang w:eastAsia="zh-CN"/>
        </w:rPr>
        <w:t>充电桩</w:t>
      </w:r>
      <w:r>
        <w:rPr>
          <w:rFonts w:hint="eastAsia" w:asciiTheme="minorEastAsia" w:hAnsiTheme="minorEastAsia" w:eastAsiaTheme="minorEastAsia"/>
        </w:rPr>
        <w:t xml:space="preserve">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</w:t>
      </w:r>
      <w:r>
        <w:rPr>
          <w:rFonts w:hint="eastAsia" w:asciiTheme="minorEastAsia" w:hAnsiTheme="minorEastAsia" w:eastAsiaTheme="minorEastAsia"/>
        </w:rPr>
        <w:t xml:space="preserve">     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39</w:t>
      </w:r>
    </w:p>
    <w:p>
      <w:pPr>
        <w:jc w:val="both"/>
        <w:rPr>
          <w:rFonts w:hint="default" w:asciiTheme="minorEastAsia" w:hAnsiTheme="minorEastAsia" w:eastAsiaTheme="minorEastAsia"/>
          <w:lang w:val="en-US" w:eastAsia="zh-CN"/>
        </w:rPr>
      </w:pPr>
      <w:r>
        <w:rPr>
          <w:rFonts w:hint="eastAsia" w:asciiTheme="minorEastAsia" w:hAnsiTheme="minorEastAsia" w:eastAsiaTheme="minorEastAsia"/>
          <w:lang w:eastAsia="zh-CN"/>
        </w:rPr>
        <w:t>地方工艺品</w:t>
      </w:r>
      <w:r>
        <w:rPr>
          <w:rFonts w:hint="eastAsia" w:asciiTheme="minorEastAsia" w:hAnsiTheme="minorEastAsia" w:eastAsiaTheme="minorEastAsia"/>
        </w:rPr>
        <w:t xml:space="preserve">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</w:t>
      </w:r>
      <w:r>
        <w:rPr>
          <w:rFonts w:hint="eastAsia" w:asciiTheme="minorEastAsia" w:hAnsiTheme="minorEastAsia" w:eastAsiaTheme="minorEastAsia"/>
        </w:rPr>
        <w:t xml:space="preserve">    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34</w:t>
      </w:r>
    </w:p>
    <w:p>
      <w:pPr>
        <w:jc w:val="both"/>
        <w:rPr>
          <w:rFonts w:hint="default" w:asciiTheme="minorEastAsia" w:hAnsiTheme="minorEastAsia" w:eastAsiaTheme="minorEastAsia"/>
          <w:lang w:val="en-US" w:eastAsia="zh-CN"/>
        </w:rPr>
      </w:pPr>
      <w:r>
        <w:rPr>
          <w:rFonts w:hint="eastAsia" w:asciiTheme="minorEastAsia" w:hAnsiTheme="minorEastAsia" w:eastAsiaTheme="minorEastAsia"/>
          <w:lang w:eastAsia="zh-CN"/>
        </w:rPr>
        <w:t>动物喂食</w:t>
      </w:r>
      <w:r>
        <w:rPr>
          <w:rFonts w:hint="eastAsia" w:asciiTheme="minorEastAsia" w:hAnsiTheme="minorEastAsia" w:eastAsiaTheme="minorEastAsia"/>
        </w:rPr>
        <w:t xml:space="preserve">            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  <w:lang w:val="en-US" w:eastAsia="zh-CN"/>
        </w:rPr>
        <w:t>15</w:t>
      </w:r>
    </w:p>
    <w:p>
      <w:pPr>
        <w:jc w:val="both"/>
        <w:rPr>
          <w:rFonts w:hint="default" w:asciiTheme="minorEastAsia" w:hAnsiTheme="minorEastAsia" w:eastAsiaTheme="minorEastAsia"/>
          <w:lang w:val="en-US" w:eastAsia="zh-CN"/>
        </w:rPr>
      </w:pPr>
      <w:r>
        <w:rPr>
          <w:rFonts w:hint="eastAsia" w:asciiTheme="minorEastAsia" w:hAnsiTheme="minorEastAsia" w:eastAsiaTheme="minorEastAsia"/>
          <w:lang w:eastAsia="zh-CN"/>
        </w:rPr>
        <w:t>服装出租</w:t>
      </w:r>
      <w:r>
        <w:rPr>
          <w:rFonts w:hint="eastAsia" w:asciiTheme="minorEastAsia" w:hAnsiTheme="minorEastAsia" w:eastAsiaTheme="minorEastAsia"/>
        </w:rPr>
        <w:t xml:space="preserve">        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 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30</w:t>
      </w:r>
    </w:p>
    <w:p>
      <w:pPr>
        <w:jc w:val="both"/>
        <w:rPr>
          <w:rFonts w:hint="eastAsia" w:asciiTheme="minorEastAsia" w:hAnsiTheme="minorEastAsia" w:eastAsiaTheme="minorEastAsia"/>
          <w:lang w:val="en-US" w:eastAsia="zh-CN"/>
        </w:rPr>
      </w:pPr>
      <w:r>
        <w:rPr>
          <w:rFonts w:hint="eastAsia" w:asciiTheme="minorEastAsia" w:hAnsiTheme="minorEastAsia" w:eastAsiaTheme="minorEastAsia"/>
          <w:lang w:eastAsia="zh-CN"/>
        </w:rPr>
        <w:t>歌舞表演场</w:t>
      </w:r>
      <w:r>
        <w:rPr>
          <w:rFonts w:hint="eastAsia" w:asciiTheme="minorEastAsia" w:hAnsiTheme="minorEastAsia" w:eastAsiaTheme="minorEastAsia"/>
        </w:rPr>
        <w:t xml:space="preserve">          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10</w:t>
      </w:r>
    </w:p>
    <w:p>
      <w:pPr>
        <w:jc w:val="both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工艺品制作体验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          17</w:t>
      </w:r>
      <w:r>
        <w:rPr>
          <w:rFonts w:hint="eastAsia" w:asciiTheme="minorEastAsia" w:hAnsiTheme="minorEastAsia" w:eastAsiaTheme="minorEastAsia"/>
        </w:rPr>
        <w:t xml:space="preserve"> </w:t>
      </w:r>
    </w:p>
    <w:p>
      <w:pPr>
        <w:jc w:val="both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工艺品制作展示     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 16</w:t>
      </w:r>
      <w:r>
        <w:rPr>
          <w:rFonts w:hint="eastAsia" w:asciiTheme="minorEastAsia" w:hAnsiTheme="minorEastAsia" w:eastAsiaTheme="minorEastAsia"/>
        </w:rPr>
        <w:t xml:space="preserve">      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</w:t>
      </w:r>
      <w:r>
        <w:rPr>
          <w:rFonts w:hint="eastAsia" w:asciiTheme="minorEastAsia" w:hAnsiTheme="minorEastAsia" w:eastAsiaTheme="minorEastAsia"/>
        </w:rPr>
        <w:t xml:space="preserve">  </w:t>
      </w:r>
    </w:p>
    <w:p>
      <w:pPr>
        <w:jc w:val="both"/>
        <w:rPr>
          <w:rFonts w:hint="eastAsia" w:asciiTheme="minorEastAsia" w:hAnsiTheme="minorEastAsia" w:eastAsiaTheme="minorEastAsia"/>
          <w:lang w:val="en-US" w:eastAsia="zh-CN"/>
        </w:rPr>
      </w:pPr>
      <w:r>
        <w:rPr>
          <w:rFonts w:hint="eastAsia" w:asciiTheme="minorEastAsia" w:hAnsiTheme="minorEastAsia" w:eastAsiaTheme="minorEastAsia"/>
        </w:rPr>
        <w:t xml:space="preserve">古井               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 </w:t>
      </w:r>
      <w:r>
        <w:rPr>
          <w:rFonts w:hint="eastAsia" w:asciiTheme="minorEastAsia" w:hAnsiTheme="minorEastAsia" w:eastAsiaTheme="minorEastAsia"/>
        </w:rPr>
        <w:t>2</w:t>
      </w:r>
      <w:r>
        <w:rPr>
          <w:rFonts w:hint="eastAsia" w:asciiTheme="minorEastAsia" w:hAnsiTheme="minorEastAsia" w:eastAsiaTheme="minorEastAsia"/>
          <w:lang w:val="en-US" w:eastAsia="zh-CN"/>
        </w:rPr>
        <w:t>2</w:t>
      </w:r>
    </w:p>
    <w:p>
      <w:pPr>
        <w:jc w:val="both"/>
        <w:rPr>
          <w:rFonts w:hint="eastAsia" w:asciiTheme="minorEastAsia" w:hAnsiTheme="minorEastAsia" w:eastAsiaTheme="minorEastAsia"/>
          <w:lang w:val="en-US" w:eastAsia="zh-CN"/>
        </w:rPr>
      </w:pPr>
      <w:r>
        <w:rPr>
          <w:rFonts w:hint="eastAsia" w:asciiTheme="minorEastAsia" w:hAnsiTheme="minorEastAsia" w:eastAsiaTheme="minorEastAsia"/>
        </w:rPr>
        <w:t xml:space="preserve">古民居             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 </w:t>
      </w:r>
      <w:r>
        <w:rPr>
          <w:rFonts w:hint="eastAsia" w:asciiTheme="minorEastAsia" w:hAnsiTheme="minorEastAsia" w:eastAsiaTheme="minorEastAsia"/>
        </w:rPr>
        <w:t>2</w:t>
      </w:r>
      <w:r>
        <w:rPr>
          <w:rFonts w:hint="eastAsia" w:asciiTheme="minorEastAsia" w:hAnsiTheme="minorEastAsia" w:eastAsiaTheme="minorEastAsia"/>
          <w:lang w:val="en-US" w:eastAsia="zh-CN"/>
        </w:rPr>
        <w:t>1</w:t>
      </w:r>
    </w:p>
    <w:p>
      <w:pPr>
        <w:jc w:val="both"/>
        <w:rPr>
          <w:rFonts w:hint="eastAsia" w:asciiTheme="minorEastAsia" w:hAnsiTheme="minorEastAsia" w:eastAsiaTheme="minorEastAsia"/>
          <w:lang w:val="en-US" w:eastAsia="zh-CN"/>
        </w:rPr>
      </w:pPr>
      <w:r>
        <w:rPr>
          <w:rFonts w:hint="eastAsia" w:asciiTheme="minorEastAsia" w:hAnsiTheme="minorEastAsia" w:eastAsiaTheme="minorEastAsia"/>
        </w:rPr>
        <w:t xml:space="preserve">古树名木         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 </w:t>
      </w:r>
      <w:r>
        <w:rPr>
          <w:rFonts w:hint="eastAsia" w:asciiTheme="minorEastAsia" w:hAnsiTheme="minorEastAsia" w:eastAsiaTheme="minorEastAsia"/>
        </w:rPr>
        <w:t xml:space="preserve">  2</w:t>
      </w:r>
      <w:r>
        <w:rPr>
          <w:rFonts w:hint="eastAsia" w:asciiTheme="minorEastAsia" w:hAnsiTheme="minorEastAsia" w:eastAsiaTheme="minorEastAsia"/>
          <w:lang w:val="en-US" w:eastAsia="zh-CN"/>
        </w:rPr>
        <w:t>0</w:t>
      </w:r>
    </w:p>
    <w:p>
      <w:pPr>
        <w:jc w:val="both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观光车站点       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 </w:t>
      </w:r>
      <w:r>
        <w:rPr>
          <w:rFonts w:hint="eastAsia" w:asciiTheme="minorEastAsia" w:hAnsiTheme="minorEastAsia" w:eastAsiaTheme="minorEastAsia"/>
        </w:rPr>
        <w:t xml:space="preserve">  </w:t>
      </w:r>
      <w:r>
        <w:rPr>
          <w:rFonts w:hint="eastAsia" w:asciiTheme="minorEastAsia" w:hAnsiTheme="minorEastAsia" w:eastAsiaTheme="minorEastAsia"/>
          <w:lang w:val="en-US" w:eastAsia="zh-CN"/>
        </w:rPr>
        <w:t>2</w:t>
      </w:r>
      <w:r>
        <w:rPr>
          <w:rFonts w:hint="eastAsia" w:asciiTheme="minorEastAsia" w:hAnsiTheme="minorEastAsia" w:eastAsiaTheme="minorEastAsia"/>
        </w:rPr>
        <w:t>7</w:t>
      </w:r>
    </w:p>
    <w:p>
      <w:pPr>
        <w:jc w:val="both"/>
        <w:rPr>
          <w:rFonts w:hint="default" w:asciiTheme="minorEastAsia" w:hAnsiTheme="minorEastAsia" w:eastAsiaTheme="minorEastAsia"/>
          <w:lang w:val="en-US" w:eastAsia="zh-CN"/>
        </w:rPr>
      </w:pPr>
      <w:r>
        <w:rPr>
          <w:rFonts w:hint="eastAsia" w:asciiTheme="minorEastAsia" w:hAnsiTheme="minorEastAsia" w:eastAsiaTheme="minorEastAsia"/>
        </w:rPr>
        <w:t xml:space="preserve">管理服务区       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 </w:t>
      </w:r>
      <w:r>
        <w:rPr>
          <w:rFonts w:hint="eastAsia" w:asciiTheme="minorEastAsia" w:hAnsiTheme="minorEastAsia" w:eastAsiaTheme="minorEastAsia"/>
        </w:rPr>
        <w:t xml:space="preserve">  </w:t>
      </w:r>
      <w:r>
        <w:rPr>
          <w:rFonts w:hint="eastAsia" w:asciiTheme="minorEastAsia" w:hAnsiTheme="minorEastAsia" w:eastAsiaTheme="minorEastAsia"/>
          <w:lang w:val="en-US" w:eastAsia="zh-CN"/>
        </w:rPr>
        <w:t>07</w:t>
      </w:r>
    </w:p>
    <w:p>
      <w:pPr>
        <w:jc w:val="both"/>
        <w:rPr>
          <w:rFonts w:hint="eastAsia" w:asciiTheme="minorEastAsia" w:hAnsiTheme="minorEastAsia" w:eastAsiaTheme="minorEastAsia"/>
          <w:lang w:val="en-US" w:eastAsia="zh-CN"/>
        </w:rPr>
      </w:pPr>
      <w:r>
        <w:rPr>
          <w:rFonts w:hint="eastAsia" w:asciiTheme="minorEastAsia" w:hAnsiTheme="minorEastAsia" w:eastAsiaTheme="minorEastAsia"/>
        </w:rPr>
        <w:t xml:space="preserve">家长陪同等待       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 </w:t>
      </w:r>
      <w:r>
        <w:rPr>
          <w:rFonts w:hint="eastAsia" w:asciiTheme="minorEastAsia" w:hAnsiTheme="minorEastAsia" w:eastAsiaTheme="minorEastAsia"/>
        </w:rPr>
        <w:t>1</w:t>
      </w:r>
      <w:r>
        <w:rPr>
          <w:rFonts w:hint="eastAsia" w:asciiTheme="minorEastAsia" w:hAnsiTheme="minorEastAsia" w:eastAsiaTheme="minorEastAsia"/>
          <w:lang w:val="en-US" w:eastAsia="zh-CN"/>
        </w:rPr>
        <w:t>3</w:t>
      </w:r>
    </w:p>
    <w:p>
      <w:pPr>
        <w:jc w:val="both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家长陪同游乐      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 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  <w:lang w:val="en-US" w:eastAsia="zh-CN"/>
        </w:rPr>
        <w:t>1</w:t>
      </w:r>
      <w:r>
        <w:rPr>
          <w:rFonts w:hint="eastAsia" w:asciiTheme="minorEastAsia" w:hAnsiTheme="minorEastAsia" w:eastAsiaTheme="minorEastAsia"/>
        </w:rPr>
        <w:t>4</w:t>
      </w:r>
    </w:p>
    <w:p>
      <w:pPr>
        <w:jc w:val="both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救援桩            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 </w:t>
      </w:r>
      <w:r>
        <w:rPr>
          <w:rFonts w:hint="eastAsia" w:asciiTheme="minorEastAsia" w:hAnsiTheme="minorEastAsia" w:eastAsiaTheme="minorEastAsia"/>
        </w:rPr>
        <w:t xml:space="preserve"> 40</w:t>
      </w:r>
    </w:p>
    <w:p>
      <w:pPr>
        <w:jc w:val="both"/>
        <w:rPr>
          <w:rFonts w:hint="default" w:asciiTheme="minorEastAsia" w:hAnsiTheme="minorEastAsia" w:eastAsiaTheme="minorEastAsia"/>
          <w:lang w:val="en-US" w:eastAsia="zh-CN"/>
        </w:rPr>
      </w:pPr>
      <w:r>
        <w:rPr>
          <w:rFonts w:hint="eastAsia" w:asciiTheme="minorEastAsia" w:hAnsiTheme="minorEastAsia" w:eastAsiaTheme="minorEastAsia"/>
        </w:rPr>
        <w:t xml:space="preserve">旅游村寨          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 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  <w:lang w:val="en-US" w:eastAsia="zh-CN"/>
        </w:rPr>
        <w:t>01</w:t>
      </w:r>
    </w:p>
    <w:p>
      <w:pPr>
        <w:jc w:val="both"/>
        <w:rPr>
          <w:rFonts w:hint="eastAsia" w:asciiTheme="minorEastAsia" w:hAnsiTheme="minorEastAsia" w:eastAsiaTheme="minorEastAsia"/>
          <w:lang w:val="en-US" w:eastAsia="zh-CN"/>
        </w:rPr>
      </w:pPr>
      <w:r>
        <w:rPr>
          <w:rFonts w:hint="eastAsia" w:asciiTheme="minorEastAsia" w:hAnsiTheme="minorEastAsia" w:eastAsiaTheme="minorEastAsia"/>
        </w:rPr>
        <w:t>轮椅</w:t>
      </w:r>
      <w:r>
        <w:rPr>
          <w:rFonts w:hint="eastAsia" w:asciiTheme="minorEastAsia" w:hAnsiTheme="minorEastAsia" w:eastAsiaTheme="minorEastAsia"/>
          <w:lang w:eastAsia="zh-CN"/>
        </w:rPr>
        <w:t>服务</w:t>
      </w:r>
      <w:r>
        <w:rPr>
          <w:rFonts w:hint="eastAsia" w:asciiTheme="minorEastAsia" w:hAnsiTheme="minorEastAsia" w:eastAsiaTheme="minorEastAsia"/>
        </w:rPr>
        <w:t xml:space="preserve">          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 </w:t>
      </w:r>
      <w:r>
        <w:rPr>
          <w:rFonts w:hint="eastAsia" w:asciiTheme="minorEastAsia" w:hAnsiTheme="minorEastAsia" w:eastAsiaTheme="minorEastAsia"/>
        </w:rPr>
        <w:t xml:space="preserve"> 3</w:t>
      </w:r>
      <w:r>
        <w:rPr>
          <w:rFonts w:hint="eastAsia" w:asciiTheme="minorEastAsia" w:hAnsiTheme="minorEastAsia" w:eastAsiaTheme="minorEastAsia"/>
          <w:lang w:val="en-US" w:eastAsia="zh-CN"/>
        </w:rPr>
        <w:t>1</w:t>
      </w:r>
    </w:p>
    <w:p>
      <w:pPr>
        <w:jc w:val="both"/>
        <w:rPr>
          <w:rFonts w:hint="default" w:asciiTheme="minorEastAsia" w:hAnsiTheme="minorEastAsia" w:eastAsiaTheme="minorEastAsia"/>
          <w:lang w:val="en-US" w:eastAsia="zh-CN"/>
        </w:rPr>
      </w:pPr>
      <w:r>
        <w:rPr>
          <w:rFonts w:hint="eastAsia" w:asciiTheme="minorEastAsia" w:hAnsiTheme="minorEastAsia" w:eastAsiaTheme="minorEastAsia"/>
        </w:rPr>
        <w:t xml:space="preserve">免费取用       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 </w:t>
      </w:r>
      <w:r>
        <w:rPr>
          <w:rFonts w:hint="eastAsia" w:asciiTheme="minorEastAsia" w:hAnsiTheme="minorEastAsia" w:eastAsiaTheme="minorEastAsia"/>
        </w:rPr>
        <w:t xml:space="preserve">    </w:t>
      </w:r>
      <w:r>
        <w:rPr>
          <w:rFonts w:hint="eastAsia" w:asciiTheme="minorEastAsia" w:hAnsiTheme="minorEastAsia" w:eastAsiaTheme="minorEastAsia"/>
          <w:lang w:val="en-US" w:eastAsia="zh-CN"/>
        </w:rPr>
        <w:t>32</w:t>
      </w:r>
    </w:p>
    <w:p>
      <w:pPr>
        <w:jc w:val="both"/>
        <w:rPr>
          <w:rFonts w:hint="default" w:asciiTheme="minorEastAsia" w:hAnsiTheme="minorEastAsia" w:eastAsiaTheme="minorEastAsia"/>
          <w:lang w:val="en-US" w:eastAsia="zh-CN"/>
        </w:rPr>
      </w:pPr>
      <w:r>
        <w:rPr>
          <w:rFonts w:hint="eastAsia" w:asciiTheme="minorEastAsia" w:hAnsiTheme="minorEastAsia" w:eastAsiaTheme="minorEastAsia"/>
        </w:rPr>
        <w:t xml:space="preserve">泥浴             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 </w:t>
      </w:r>
      <w:r>
        <w:rPr>
          <w:rFonts w:hint="eastAsia" w:asciiTheme="minorEastAsia" w:hAnsiTheme="minorEastAsia" w:eastAsiaTheme="minorEastAsia"/>
        </w:rPr>
        <w:t xml:space="preserve">  </w:t>
      </w:r>
      <w:r>
        <w:rPr>
          <w:rFonts w:hint="eastAsia" w:asciiTheme="minorEastAsia" w:hAnsiTheme="minorEastAsia" w:eastAsiaTheme="minorEastAsia"/>
          <w:lang w:val="en-US" w:eastAsia="zh-CN"/>
        </w:rPr>
        <w:t>36</w:t>
      </w:r>
    </w:p>
    <w:p>
      <w:pPr>
        <w:jc w:val="both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农家乐           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 </w:t>
      </w:r>
      <w:r>
        <w:rPr>
          <w:rFonts w:hint="eastAsia" w:asciiTheme="minorEastAsia" w:hAnsiTheme="minorEastAsia" w:eastAsiaTheme="minorEastAsia"/>
        </w:rPr>
        <w:t xml:space="preserve">  02</w:t>
      </w:r>
    </w:p>
    <w:p>
      <w:pPr>
        <w:jc w:val="both"/>
        <w:rPr>
          <w:rFonts w:hint="default" w:asciiTheme="minorEastAsia" w:hAnsiTheme="minorEastAsia" w:eastAsiaTheme="minorEastAsia"/>
          <w:lang w:val="en-US" w:eastAsia="zh-CN"/>
        </w:rPr>
      </w:pPr>
      <w:r>
        <w:rPr>
          <w:rFonts w:hint="eastAsia" w:asciiTheme="minorEastAsia" w:hAnsiTheme="minorEastAsia" w:eastAsiaTheme="minorEastAsia"/>
        </w:rPr>
        <w:t xml:space="preserve">农事体验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 </w:t>
      </w:r>
      <w:r>
        <w:rPr>
          <w:rFonts w:hint="eastAsia" w:asciiTheme="minorEastAsia" w:hAnsiTheme="minorEastAsia" w:eastAsiaTheme="minorEastAsia"/>
        </w:rPr>
        <w:t xml:space="preserve">              </w:t>
      </w:r>
      <w:r>
        <w:rPr>
          <w:rFonts w:hint="eastAsia" w:asciiTheme="minorEastAsia" w:hAnsiTheme="minorEastAsia" w:eastAsiaTheme="minorEastAsia"/>
          <w:lang w:val="en-US" w:eastAsia="zh-CN"/>
        </w:rPr>
        <w:t>19</w:t>
      </w:r>
    </w:p>
    <w:p>
      <w:pPr>
        <w:jc w:val="both"/>
        <w:rPr>
          <w:rFonts w:hint="default" w:asciiTheme="minorEastAsia" w:hAnsiTheme="minorEastAsia" w:eastAsiaTheme="minorEastAsia"/>
          <w:lang w:val="en-US" w:eastAsia="zh-CN"/>
        </w:rPr>
      </w:pPr>
      <w:r>
        <w:rPr>
          <w:rFonts w:hint="eastAsia" w:asciiTheme="minorEastAsia" w:hAnsiTheme="minorEastAsia" w:eastAsiaTheme="minorEastAsia"/>
        </w:rPr>
        <w:t xml:space="preserve">漂流              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 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  <w:lang w:val="en-US" w:eastAsia="zh-CN"/>
        </w:rPr>
        <w:t>35</w:t>
      </w:r>
    </w:p>
    <w:p>
      <w:pPr>
        <w:jc w:val="both"/>
        <w:rPr>
          <w:rFonts w:hint="eastAsia" w:asciiTheme="minorEastAsia" w:hAnsiTheme="minorEastAsia" w:eastAsiaTheme="minorEastAsia"/>
          <w:lang w:val="en-US" w:eastAsia="zh-CN"/>
        </w:rPr>
      </w:pPr>
      <w:r>
        <w:rPr>
          <w:rFonts w:hint="eastAsia" w:asciiTheme="minorEastAsia" w:hAnsiTheme="minorEastAsia" w:eastAsiaTheme="minorEastAsia"/>
          <w:lang w:eastAsia="zh-CN"/>
        </w:rPr>
        <w:t>骑乘点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                   29 </w:t>
      </w:r>
    </w:p>
    <w:p>
      <w:pPr>
        <w:jc w:val="both"/>
        <w:rPr>
          <w:rFonts w:hint="default" w:asciiTheme="minorEastAsia" w:hAnsiTheme="minorEastAsia" w:eastAsiaTheme="minorEastAsia"/>
          <w:lang w:val="en-US" w:eastAsia="zh-CN"/>
        </w:rPr>
      </w:pPr>
      <w:r>
        <w:rPr>
          <w:rFonts w:hint="eastAsia" w:asciiTheme="minorEastAsia" w:hAnsiTheme="minorEastAsia" w:eastAsiaTheme="minorEastAsia"/>
        </w:rPr>
        <w:t xml:space="preserve">汽车露营地    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 </w:t>
      </w:r>
      <w:r>
        <w:rPr>
          <w:rFonts w:hint="eastAsia" w:asciiTheme="minorEastAsia" w:hAnsiTheme="minorEastAsia" w:eastAsiaTheme="minorEastAsia"/>
        </w:rPr>
        <w:t xml:space="preserve">     </w:t>
      </w:r>
      <w:r>
        <w:rPr>
          <w:rFonts w:hint="eastAsia" w:asciiTheme="minorEastAsia" w:hAnsiTheme="minorEastAsia" w:eastAsiaTheme="minorEastAsia"/>
          <w:lang w:val="en-US" w:eastAsia="zh-CN"/>
        </w:rPr>
        <w:t>05</w:t>
      </w:r>
    </w:p>
    <w:p>
      <w:pPr>
        <w:jc w:val="both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亲子互动          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 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12 </w:t>
      </w:r>
    </w:p>
    <w:p>
      <w:pPr>
        <w:jc w:val="both"/>
        <w:rPr>
          <w:rFonts w:hint="default" w:asciiTheme="minorEastAsia" w:hAnsiTheme="minorEastAsia" w:eastAsiaTheme="minorEastAsia"/>
          <w:lang w:val="en-US" w:eastAsia="zh-CN"/>
        </w:rPr>
      </w:pPr>
      <w:r>
        <w:rPr>
          <w:rFonts w:hint="eastAsia" w:asciiTheme="minorEastAsia" w:hAnsiTheme="minorEastAsia" w:eastAsiaTheme="minorEastAsia"/>
        </w:rPr>
        <w:t xml:space="preserve">食品制作体验     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 </w:t>
      </w:r>
      <w:r>
        <w:rPr>
          <w:rFonts w:hint="eastAsia" w:asciiTheme="minorEastAsia" w:hAnsiTheme="minorEastAsia" w:eastAsiaTheme="minorEastAsia"/>
        </w:rPr>
        <w:t xml:space="preserve">  </w:t>
      </w:r>
      <w:r>
        <w:rPr>
          <w:rFonts w:hint="eastAsia" w:asciiTheme="minorEastAsia" w:hAnsiTheme="minorEastAsia" w:eastAsiaTheme="minorEastAsia"/>
          <w:lang w:val="en-US" w:eastAsia="zh-CN"/>
        </w:rPr>
        <w:t>18</w:t>
      </w:r>
    </w:p>
    <w:p>
      <w:pPr>
        <w:jc w:val="both"/>
        <w:rPr>
          <w:rFonts w:hint="default" w:asciiTheme="minorEastAsia" w:hAnsiTheme="minorEastAsia" w:eastAsiaTheme="minorEastAsia"/>
          <w:lang w:val="en-US" w:eastAsia="zh-CN"/>
        </w:rPr>
      </w:pPr>
      <w:r>
        <w:rPr>
          <w:rFonts w:hint="eastAsia" w:asciiTheme="minorEastAsia" w:hAnsiTheme="minorEastAsia" w:eastAsiaTheme="minorEastAsia"/>
        </w:rPr>
        <w:t xml:space="preserve">索桥              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 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  <w:lang w:val="en-US" w:eastAsia="zh-CN"/>
        </w:rPr>
        <w:t>26</w:t>
      </w:r>
    </w:p>
    <w:p>
      <w:pPr>
        <w:jc w:val="both"/>
        <w:rPr>
          <w:rFonts w:hint="eastAsia" w:asciiTheme="minorEastAsia" w:hAnsiTheme="minorEastAsia" w:eastAsiaTheme="minorEastAsia"/>
          <w:lang w:val="en-US" w:eastAsia="zh-CN"/>
        </w:rPr>
      </w:pPr>
      <w:r>
        <w:rPr>
          <w:rFonts w:hint="eastAsia" w:asciiTheme="minorEastAsia" w:hAnsiTheme="minorEastAsia" w:eastAsiaTheme="minorEastAsia"/>
        </w:rPr>
        <w:t xml:space="preserve">汀步              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 </w:t>
      </w:r>
      <w:r>
        <w:rPr>
          <w:rFonts w:hint="eastAsia" w:asciiTheme="minorEastAsia" w:hAnsiTheme="minorEastAsia" w:eastAsiaTheme="minorEastAsia"/>
        </w:rPr>
        <w:t xml:space="preserve"> 2</w:t>
      </w:r>
      <w:r>
        <w:rPr>
          <w:rFonts w:hint="eastAsia" w:asciiTheme="minorEastAsia" w:hAnsiTheme="minorEastAsia" w:eastAsiaTheme="minorEastAsia"/>
          <w:lang w:val="en-US" w:eastAsia="zh-CN"/>
        </w:rPr>
        <w:t>4</w:t>
      </w:r>
    </w:p>
    <w:p>
      <w:pPr>
        <w:jc w:val="both"/>
        <w:rPr>
          <w:rFonts w:hint="default" w:asciiTheme="minorEastAsia" w:hAnsiTheme="minorEastAsia" w:eastAsiaTheme="minorEastAsia"/>
          <w:lang w:val="en-US" w:eastAsia="zh-CN"/>
        </w:rPr>
      </w:pPr>
      <w:r>
        <w:rPr>
          <w:rFonts w:hint="eastAsia" w:asciiTheme="minorEastAsia" w:hAnsiTheme="minorEastAsia" w:eastAsiaTheme="minorEastAsia"/>
        </w:rPr>
        <w:t xml:space="preserve">土特产            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 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  <w:lang w:val="en-US" w:eastAsia="zh-CN"/>
        </w:rPr>
        <w:t>33</w:t>
      </w:r>
    </w:p>
    <w:p>
      <w:pPr>
        <w:jc w:val="both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文化展示          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 </w:t>
      </w:r>
      <w:r>
        <w:rPr>
          <w:rFonts w:hint="eastAsia" w:asciiTheme="minorEastAsia" w:hAnsiTheme="minorEastAsia" w:eastAsiaTheme="minorEastAsia"/>
        </w:rPr>
        <w:t xml:space="preserve"> 38  </w:t>
      </w:r>
    </w:p>
    <w:p>
      <w:pPr>
        <w:jc w:val="both"/>
        <w:rPr>
          <w:rFonts w:hint="default" w:asciiTheme="minorEastAsia" w:hAnsiTheme="minorEastAsia" w:eastAsiaTheme="minorEastAsia"/>
          <w:lang w:val="en-US" w:eastAsia="zh-CN"/>
        </w:rPr>
      </w:pPr>
      <w:r>
        <w:rPr>
          <w:rFonts w:hint="eastAsia" w:asciiTheme="minorEastAsia" w:hAnsiTheme="minorEastAsia" w:eastAsiaTheme="minorEastAsia"/>
        </w:rPr>
        <w:t xml:space="preserve">乡村客栈  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 </w:t>
      </w:r>
      <w:r>
        <w:rPr>
          <w:rFonts w:hint="eastAsia" w:asciiTheme="minorEastAsia" w:hAnsiTheme="minorEastAsia" w:eastAsiaTheme="minorEastAsia"/>
        </w:rPr>
        <w:t xml:space="preserve">         </w:t>
      </w:r>
      <w:r>
        <w:rPr>
          <w:rFonts w:hint="eastAsia" w:asciiTheme="minorEastAsia" w:hAnsiTheme="minorEastAsia" w:eastAsiaTheme="minorEastAsia"/>
          <w:lang w:val="en-US" w:eastAsia="zh-CN"/>
        </w:rPr>
        <w:t>04</w:t>
      </w:r>
      <w:r>
        <w:rPr>
          <w:rFonts w:hint="eastAsia" w:asciiTheme="minorEastAsia" w:hAnsiTheme="minorEastAsia" w:eastAsiaTheme="minorEastAsia"/>
        </w:rPr>
        <w:t xml:space="preserve">药浴              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 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  <w:lang w:val="en-US" w:eastAsia="zh-CN"/>
        </w:rPr>
        <w:t>37</w:t>
      </w:r>
    </w:p>
    <w:p>
      <w:pPr>
        <w:jc w:val="both"/>
        <w:rPr>
          <w:rFonts w:hint="default" w:asciiTheme="minorEastAsia" w:hAnsiTheme="minorEastAsia" w:eastAsiaTheme="minorEastAsia"/>
          <w:lang w:val="en-US" w:eastAsia="zh-CN"/>
        </w:rPr>
      </w:pPr>
      <w:r>
        <w:rPr>
          <w:rFonts w:hint="eastAsia" w:asciiTheme="minorEastAsia" w:hAnsiTheme="minorEastAsia" w:eastAsiaTheme="minorEastAsia"/>
        </w:rPr>
        <w:t>野</w:t>
      </w:r>
      <w:r>
        <w:rPr>
          <w:rFonts w:hint="eastAsia" w:asciiTheme="minorEastAsia" w:hAnsiTheme="minorEastAsia" w:eastAsiaTheme="minorEastAsia"/>
          <w:lang w:val="en-US" w:eastAsia="zh-CN"/>
        </w:rPr>
        <w:t>炊</w:t>
      </w:r>
      <w:r>
        <w:rPr>
          <w:rFonts w:hint="eastAsia" w:asciiTheme="minorEastAsia" w:hAnsiTheme="minorEastAsia" w:eastAsiaTheme="minorEastAsia"/>
        </w:rPr>
        <w:t xml:space="preserve">区           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 </w:t>
      </w:r>
      <w:r>
        <w:rPr>
          <w:rFonts w:hint="eastAsia" w:asciiTheme="minorEastAsia" w:hAnsiTheme="minorEastAsia" w:eastAsiaTheme="minorEastAsia"/>
        </w:rPr>
        <w:t xml:space="preserve">  </w:t>
      </w:r>
      <w:r>
        <w:rPr>
          <w:rFonts w:hint="eastAsia" w:asciiTheme="minorEastAsia" w:hAnsiTheme="minorEastAsia" w:eastAsiaTheme="minorEastAsia"/>
          <w:lang w:val="en-US" w:eastAsia="zh-CN"/>
        </w:rPr>
        <w:t>08</w:t>
      </w:r>
    </w:p>
    <w:p>
      <w:pPr>
        <w:jc w:val="both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营位区             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 </w:t>
      </w:r>
      <w:r>
        <w:rPr>
          <w:rFonts w:hint="eastAsia" w:asciiTheme="minorEastAsia" w:hAnsiTheme="minorEastAsia" w:eastAsiaTheme="minorEastAsia"/>
        </w:rPr>
        <w:t>06</w:t>
      </w:r>
    </w:p>
    <w:p>
      <w:pPr>
        <w:jc w:val="both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游船站点      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 </w:t>
      </w:r>
      <w:r>
        <w:rPr>
          <w:rFonts w:hint="eastAsia" w:asciiTheme="minorEastAsia" w:hAnsiTheme="minorEastAsia" w:eastAsiaTheme="minorEastAsia"/>
        </w:rPr>
        <w:t xml:space="preserve">     </w:t>
      </w:r>
      <w:r>
        <w:rPr>
          <w:rFonts w:hint="eastAsia" w:asciiTheme="minorEastAsia" w:hAnsiTheme="minorEastAsia" w:eastAsiaTheme="minorEastAsia"/>
          <w:lang w:val="en-US" w:eastAsia="zh-CN"/>
        </w:rPr>
        <w:t>28</w:t>
      </w:r>
      <w:r>
        <w:rPr>
          <w:rFonts w:hint="eastAsia" w:asciiTheme="minorEastAsia" w:hAnsiTheme="minorEastAsia" w:eastAsiaTheme="minorEastAsia"/>
        </w:rPr>
        <w:t xml:space="preserve">主题饭店      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 </w:t>
      </w:r>
      <w:r>
        <w:rPr>
          <w:rFonts w:hint="eastAsia" w:asciiTheme="minorEastAsia" w:hAnsiTheme="minorEastAsia" w:eastAsiaTheme="minorEastAsia"/>
        </w:rPr>
        <w:t xml:space="preserve">     03</w:t>
      </w:r>
    </w:p>
    <w:p>
      <w:pPr>
        <w:jc w:val="both"/>
        <w:rPr>
          <w:rFonts w:hint="default" w:asciiTheme="minorEastAsia" w:hAnsiTheme="minorEastAsia" w:eastAsiaTheme="minorEastAsia"/>
          <w:lang w:val="en-US" w:eastAsia="zh-CN"/>
        </w:rPr>
      </w:pPr>
      <w:r>
        <w:rPr>
          <w:rFonts w:hint="eastAsia" w:asciiTheme="minorEastAsia" w:hAnsiTheme="minorEastAsia" w:eastAsiaTheme="minorEastAsia"/>
        </w:rPr>
        <w:t xml:space="preserve">自行车道        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 </w:t>
      </w:r>
      <w:r>
        <w:rPr>
          <w:rFonts w:hint="eastAsia" w:asciiTheme="minorEastAsia" w:hAnsiTheme="minorEastAsia" w:eastAsiaTheme="minorEastAsia"/>
        </w:rPr>
        <w:t xml:space="preserve">   </w:t>
      </w:r>
      <w:r>
        <w:rPr>
          <w:rFonts w:hint="eastAsia" w:asciiTheme="minorEastAsia" w:hAnsiTheme="minorEastAsia" w:eastAsiaTheme="minorEastAsia"/>
          <w:lang w:val="en-US" w:eastAsia="zh-CN"/>
        </w:rPr>
        <w:t>23</w:t>
      </w:r>
    </w:p>
    <w:p>
      <w:pPr>
        <w:jc w:val="both"/>
        <w:rPr>
          <w:rFonts w:hint="eastAsia" w:asciiTheme="minorEastAsia" w:hAnsiTheme="minorEastAsia" w:eastAsiaTheme="minorEastAsia"/>
          <w:lang w:val="en-US" w:eastAsia="zh-CN"/>
        </w:rPr>
      </w:pPr>
      <w:r>
        <w:rPr>
          <w:rFonts w:hint="eastAsia" w:asciiTheme="minorEastAsia" w:hAnsiTheme="minorEastAsia" w:eastAsiaTheme="minorEastAsia"/>
        </w:rPr>
        <w:t xml:space="preserve">自助厨房             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                                                   </w:t>
      </w:r>
      <w:r>
        <w:rPr>
          <w:rFonts w:hint="eastAsia" w:asciiTheme="minorEastAsia" w:hAnsiTheme="minorEastAsia" w:eastAsiaTheme="minorEastAsia"/>
        </w:rPr>
        <w:t xml:space="preserve">  </w:t>
      </w:r>
      <w:r>
        <w:rPr>
          <w:rFonts w:hint="eastAsia" w:asciiTheme="minorEastAsia" w:hAnsiTheme="minorEastAsia" w:eastAsiaTheme="minorEastAsia"/>
          <w:lang w:val="en-US" w:eastAsia="zh-CN"/>
        </w:rPr>
        <w:t>9</w:t>
      </w:r>
    </w:p>
    <w:p>
      <w:pPr>
        <w:jc w:val="center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</w:t>
      </w:r>
    </w:p>
    <w:p>
      <w:pPr>
        <w:spacing w:before="312" w:beforeLines="100" w:after="156" w:afterLines="50"/>
        <w:jc w:val="center"/>
        <w:rPr>
          <w:rFonts w:hint="eastAsia" w:ascii="黑体" w:hAnsi="黑体" w:eastAsia="黑体"/>
          <w:b/>
          <w:bCs/>
          <w:highlight w:val="none"/>
        </w:rPr>
      </w:pPr>
      <w:r>
        <w:rPr>
          <w:rFonts w:hint="eastAsia" w:asciiTheme="minorEastAsia" w:hAnsiTheme="minorEastAsia" w:eastAsiaTheme="minorEastAsia"/>
          <w:b/>
          <w:bCs/>
          <w:highlight w:val="none"/>
        </w:rPr>
        <w:t>英</w:t>
      </w:r>
      <w:r>
        <w:rPr>
          <w:rFonts w:hint="eastAsia" w:ascii="黑体" w:hAnsi="黑体" w:eastAsia="黑体"/>
          <w:b/>
          <w:bCs/>
          <w:highlight w:val="none"/>
        </w:rPr>
        <w:t>文对应词索引</w:t>
      </w:r>
    </w:p>
    <w:p>
      <w:pPr>
        <w:spacing w:before="312" w:beforeLines="100" w:after="156" w:afterLines="50"/>
        <w:jc w:val="both"/>
        <w:rPr>
          <w:rFonts w:hint="eastAsia" w:ascii="黑体" w:hAnsi="黑体" w:eastAsia="黑体"/>
          <w:b/>
          <w:bCs/>
          <w:highlight w:val="none"/>
        </w:rPr>
      </w:pPr>
      <w:r>
        <w:rPr>
          <w:rFonts w:hint="eastAsia" w:ascii="黑体" w:hAnsi="黑体" w:eastAsia="黑体"/>
          <w:b/>
          <w:bCs/>
          <w:highlight w:val="none"/>
        </w:rPr>
        <w:t>英文对应词</w:t>
      </w:r>
      <w:r>
        <w:rPr>
          <w:rFonts w:hint="eastAsia" w:ascii="黑体" w:hAnsi="黑体" w:eastAsia="黑体"/>
          <w:b/>
          <w:bCs/>
          <w:highlight w:val="none"/>
          <w:lang w:val="en-US" w:eastAsia="zh-CN"/>
        </w:rPr>
        <w:t xml:space="preserve">                                                    </w:t>
      </w:r>
      <w:r>
        <w:rPr>
          <w:rFonts w:hint="eastAsia" w:ascii="黑体" w:hAnsi="黑体" w:eastAsia="黑体"/>
          <w:b/>
          <w:bCs/>
          <w:highlight w:val="none"/>
        </w:rPr>
        <w:t xml:space="preserve">            序号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aid point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                   39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animal feeding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              15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antient and rare tree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       20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antient dwelling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            21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antient well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                22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artifacts making display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    16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artifacts making experience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 17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boating station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             28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bog bath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                    36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c</w:t>
      </w:r>
      <w:r>
        <w:rPr>
          <w:rFonts w:hint="eastAsia" w:ascii="宋体" w:hAnsi="宋体" w:eastAsia="宋体" w:cs="宋体"/>
        </w:rPr>
        <w:t>ampsite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                    06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charging point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              39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costumes rental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             30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 xml:space="preserve">country </w:t>
      </w:r>
      <w:r>
        <w:rPr>
          <w:rFonts w:hint="eastAsia" w:ascii="宋体" w:hAnsi="宋体" w:cs="宋体"/>
          <w:lang w:val="en-US" w:eastAsia="zh-CN"/>
        </w:rPr>
        <w:t>i</w:t>
      </w:r>
      <w:r>
        <w:rPr>
          <w:rFonts w:hint="eastAsia" w:ascii="宋体" w:hAnsi="宋体" w:eastAsia="宋体" w:cs="宋体"/>
        </w:rPr>
        <w:t>nn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                 04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cultural display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            38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c</w:t>
      </w:r>
      <w:r>
        <w:rPr>
          <w:rFonts w:hint="eastAsia" w:ascii="宋体" w:hAnsi="宋体" w:eastAsia="宋体" w:cs="宋体"/>
        </w:rPr>
        <w:t>ycleway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                    23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dipping bath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                37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d</w:t>
      </w:r>
      <w:r>
        <w:rPr>
          <w:rFonts w:hint="eastAsia" w:ascii="宋体" w:hAnsi="宋体" w:eastAsia="宋体" w:cs="宋体"/>
        </w:rPr>
        <w:t>rift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                       35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farming experiencefree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      19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food making experience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      18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f</w:t>
      </w:r>
      <w:r>
        <w:rPr>
          <w:rFonts w:hint="eastAsia" w:ascii="宋体" w:hAnsi="宋体" w:eastAsia="宋体" w:cs="宋体"/>
        </w:rPr>
        <w:t>ree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                        32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glass skywalk (trestle)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      25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local artifact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              34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local specialty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             33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management and service area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 07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p</w:t>
      </w:r>
      <w:r>
        <w:rPr>
          <w:rFonts w:hint="eastAsia" w:ascii="宋体" w:hAnsi="宋体" w:eastAsia="宋体" w:cs="宋体"/>
        </w:rPr>
        <w:t>arent-accompanied amusement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14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parent-child interaction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    12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picnic site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                 08                                                                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p</w:t>
      </w:r>
      <w:r>
        <w:rPr>
          <w:rFonts w:hint="eastAsia" w:ascii="宋体" w:hAnsi="宋体" w:eastAsia="宋体" w:cs="宋体"/>
        </w:rPr>
        <w:t>ick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                        11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riding point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                29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rope bridge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                 26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rural households which offer food, accommodation and recreational activities</w:t>
      </w:r>
      <w:r>
        <w:rPr>
          <w:rFonts w:hint="eastAsia" w:ascii="宋体" w:hAnsi="宋体" w:cs="宋体"/>
          <w:lang w:val="en-US" w:eastAsia="zh-CN"/>
        </w:rPr>
        <w:t xml:space="preserve"> 02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self-catering kitchen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       09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 xml:space="preserve">singing and dancing </w:t>
      </w:r>
      <w:r>
        <w:rPr>
          <w:rFonts w:hint="eastAsia" w:ascii="宋体" w:hAnsi="宋体" w:cs="宋体"/>
          <w:lang w:val="en-US" w:eastAsia="zh-CN"/>
        </w:rPr>
        <w:t>a</w:t>
      </w:r>
      <w:r>
        <w:rPr>
          <w:rFonts w:hint="eastAsia" w:ascii="宋体" w:hAnsi="宋体" w:eastAsia="宋体" w:cs="宋体"/>
        </w:rPr>
        <w:t>rena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    10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sightseeing station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         27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step of spit of fland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       24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theme hotel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                 03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tourism village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             01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vehicle campsite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            05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wait with parents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           13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cs="宋体"/>
          <w:lang w:val="en-US" w:eastAsia="zh-CN"/>
        </w:rPr>
        <w:t>w</w:t>
      </w:r>
      <w:r>
        <w:rPr>
          <w:rFonts w:hint="eastAsia" w:ascii="宋体" w:hAnsi="宋体" w:eastAsia="宋体" w:cs="宋体"/>
        </w:rPr>
        <w:t>heelchair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  <w:highlight w:val="none"/>
        </w:rPr>
        <w:t>service</w:t>
      </w:r>
      <w:r>
        <w:rPr>
          <w:rFonts w:hint="eastAsia" w:ascii="宋体" w:hAnsi="宋体" w:eastAsia="宋体" w:cs="宋体"/>
        </w:rPr>
        <w:t xml:space="preserve">   </w:t>
      </w:r>
      <w:r>
        <w:rPr>
          <w:rFonts w:hint="eastAsia" w:ascii="宋体" w:hAnsi="宋体" w:cs="宋体"/>
          <w:lang w:val="en-US" w:eastAsia="zh-CN"/>
        </w:rPr>
        <w:t xml:space="preserve">                                                        31</w:t>
      </w:r>
      <w:r>
        <w:rPr>
          <w:rFonts w:hint="eastAsia" w:ascii="宋体" w:hAnsi="宋体" w:eastAsia="宋体" w:cs="宋体"/>
        </w:rPr>
        <w:t xml:space="preserve">  </w:t>
      </w:r>
    </w:p>
    <w:p>
      <w:pPr>
        <w:jc w:val="center"/>
        <w:rPr>
          <w:rFonts w:hint="eastAsia" w:ascii="宋体" w:hAnsi="宋体"/>
        </w:rPr>
      </w:pPr>
      <w:r>
        <w:rPr>
          <w:rFonts w:hint="eastAsia" w:ascii="宋体" w:hAnsi="宋体"/>
        </w:rPr>
        <w:t>——————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CB7"/>
    <w:rsid w:val="00122CB7"/>
    <w:rsid w:val="006614F2"/>
    <w:rsid w:val="007E44A5"/>
    <w:rsid w:val="008B4D2B"/>
    <w:rsid w:val="00983383"/>
    <w:rsid w:val="00D2528D"/>
    <w:rsid w:val="0317427F"/>
    <w:rsid w:val="043A6F90"/>
    <w:rsid w:val="06863DF3"/>
    <w:rsid w:val="09E00652"/>
    <w:rsid w:val="0D3F5A3A"/>
    <w:rsid w:val="0F39718B"/>
    <w:rsid w:val="114C0A5D"/>
    <w:rsid w:val="165C697A"/>
    <w:rsid w:val="17483501"/>
    <w:rsid w:val="198D2025"/>
    <w:rsid w:val="1A5549C9"/>
    <w:rsid w:val="1A844339"/>
    <w:rsid w:val="1BFD4417"/>
    <w:rsid w:val="1C9F5066"/>
    <w:rsid w:val="20B05C6B"/>
    <w:rsid w:val="24094718"/>
    <w:rsid w:val="24975017"/>
    <w:rsid w:val="29D44004"/>
    <w:rsid w:val="33D75630"/>
    <w:rsid w:val="3A0A11B9"/>
    <w:rsid w:val="3B8F5A12"/>
    <w:rsid w:val="3E4F6458"/>
    <w:rsid w:val="45143A3C"/>
    <w:rsid w:val="4ADD0240"/>
    <w:rsid w:val="4BB145B9"/>
    <w:rsid w:val="510535FC"/>
    <w:rsid w:val="51EC6DCA"/>
    <w:rsid w:val="563A2DA1"/>
    <w:rsid w:val="5AB22C9B"/>
    <w:rsid w:val="5C1F64E4"/>
    <w:rsid w:val="5D4E2A33"/>
    <w:rsid w:val="5E6E74D5"/>
    <w:rsid w:val="5ED36550"/>
    <w:rsid w:val="5EEE1A52"/>
    <w:rsid w:val="61B51F2F"/>
    <w:rsid w:val="6E190812"/>
    <w:rsid w:val="6F847DA1"/>
    <w:rsid w:val="75E81F6E"/>
    <w:rsid w:val="773A4ACF"/>
    <w:rsid w:val="77B56383"/>
    <w:rsid w:val="797D4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jc w:val="left"/>
    </w:pPr>
    <w:rPr>
      <w:rFonts w:ascii="宋体" w:hAnsi="宋体" w:cs="宋体"/>
      <w:color w:val="000000"/>
      <w:kern w:val="0"/>
      <w:sz w:val="24"/>
      <w:szCs w:val="24"/>
    </w:rPr>
  </w:style>
  <w:style w:type="table" w:styleId="4">
    <w:name w:val="Table Grid"/>
    <w:basedOn w:val="3"/>
    <w:unhideWhenUsed/>
    <w:qFormat/>
    <w:uiPriority w:val="99"/>
    <w:pPr>
      <w:widowControl w:val="0"/>
      <w:jc w:val="both"/>
    </w:pPr>
    <w:rPr>
      <w:rFonts w:ascii="Calibri" w:hAnsi="Calibri" w:eastAsia="Times New Roman" w:cs="Times New Roman"/>
      <w:szCs w:val="2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文献分类号"/>
    <w:basedOn w:val="1"/>
    <w:qFormat/>
    <w:uiPriority w:val="0"/>
    <w:pPr>
      <w:jc w:val="left"/>
      <w:textAlignment w:val="center"/>
    </w:pPr>
    <w:rPr>
      <w:rFonts w:ascii="黑体" w:hAnsi="黑体" w:eastAsia="黑体" w:cs="宋体"/>
      <w:kern w:val="0"/>
    </w:rPr>
  </w:style>
  <w:style w:type="paragraph" w:customStyle="1" w:styleId="7">
    <w:name w:val="封面标准号2"/>
    <w:basedOn w:val="1"/>
    <w:qFormat/>
    <w:uiPriority w:val="0"/>
    <w:pPr>
      <w:widowControl/>
      <w:spacing w:before="357" w:after="100" w:afterAutospacing="1" w:line="280" w:lineRule="exact"/>
      <w:jc w:val="right"/>
    </w:pPr>
    <w:rPr>
      <w:rFonts w:ascii="黑体" w:hAnsi="黑体" w:eastAsia="黑体" w:cs="宋体"/>
      <w:kern w:val="0"/>
      <w:sz w:val="28"/>
      <w:szCs w:val="28"/>
    </w:rPr>
  </w:style>
  <w:style w:type="paragraph" w:customStyle="1" w:styleId="8">
    <w:name w:val="其他标准称谓"/>
    <w:basedOn w:val="1"/>
    <w:next w:val="1"/>
    <w:qFormat/>
    <w:uiPriority w:val="0"/>
    <w:pPr>
      <w:widowControl/>
      <w:spacing w:line="0" w:lineRule="atLeast"/>
      <w:jc w:val="distribute"/>
    </w:pPr>
    <w:rPr>
      <w:rFonts w:ascii="黑体" w:hAnsi="宋体" w:eastAsia="黑体" w:cs="宋体"/>
      <w:spacing w:val="-40"/>
      <w:kern w:val="0"/>
      <w:sz w:val="48"/>
      <w:szCs w:val="48"/>
    </w:rPr>
  </w:style>
  <w:style w:type="paragraph" w:customStyle="1" w:styleId="9">
    <w:name w:val="段"/>
    <w:basedOn w:val="1"/>
    <w:qFormat/>
    <w:uiPriority w:val="0"/>
    <w:pPr>
      <w:widowControl/>
      <w:autoSpaceDE w:val="0"/>
      <w:autoSpaceDN w:val="0"/>
      <w:ind w:firstLine="420" w:firstLineChars="200"/>
    </w:pPr>
    <w:rPr>
      <w:rFonts w:ascii="宋体" w:hAnsi="宋体" w:cs="宋体"/>
      <w:kern w:val="0"/>
    </w:rPr>
  </w:style>
  <w:style w:type="paragraph" w:customStyle="1" w:styleId="10">
    <w:name w:val="前言、引言标题"/>
    <w:basedOn w:val="1"/>
    <w:next w:val="9"/>
    <w:qFormat/>
    <w:uiPriority w:val="0"/>
    <w:pPr>
      <w:keepNext/>
      <w:pageBreakBefore/>
      <w:widowControl/>
      <w:shd w:val="clear" w:color="auto" w:fill="FFFFFF"/>
      <w:spacing w:before="640" w:after="560"/>
      <w:jc w:val="center"/>
      <w:outlineLvl w:val="0"/>
    </w:pPr>
    <w:rPr>
      <w:rFonts w:ascii="黑体" w:hAnsi="黑体" w:eastAsia="黑体" w:cs="宋体"/>
      <w:kern w:val="0"/>
      <w:sz w:val="32"/>
      <w:szCs w:val="32"/>
    </w:rPr>
  </w:style>
  <w:style w:type="paragraph" w:customStyle="1" w:styleId="11">
    <w:name w:val="其他发布日期"/>
    <w:basedOn w:val="1"/>
    <w:qFormat/>
    <w:uiPriority w:val="0"/>
    <w:pPr>
      <w:widowControl/>
      <w:jc w:val="left"/>
    </w:pPr>
    <w:rPr>
      <w:rFonts w:eastAsia="黑体"/>
      <w:kern w:val="0"/>
      <w:sz w:val="28"/>
      <w:szCs w:val="28"/>
    </w:rPr>
  </w:style>
  <w:style w:type="paragraph" w:customStyle="1" w:styleId="12">
    <w:name w:val="其他实施日期"/>
    <w:basedOn w:val="1"/>
    <w:qFormat/>
    <w:uiPriority w:val="0"/>
    <w:pPr>
      <w:widowControl/>
      <w:jc w:val="right"/>
    </w:pPr>
    <w:rPr>
      <w:rFonts w:eastAsia="黑体"/>
      <w:kern w:val="0"/>
      <w:sz w:val="28"/>
      <w:szCs w:val="28"/>
    </w:rPr>
  </w:style>
  <w:style w:type="paragraph" w:customStyle="1" w:styleId="13">
    <w:name w:val="其他标准标志"/>
    <w:basedOn w:val="1"/>
    <w:qFormat/>
    <w:uiPriority w:val="0"/>
    <w:pPr>
      <w:widowControl/>
      <w:shd w:val="clear" w:color="auto" w:fill="FFFFFF"/>
      <w:spacing w:line="0" w:lineRule="atLeast"/>
      <w:jc w:val="right"/>
    </w:pPr>
    <w:rPr>
      <w:b/>
      <w:bCs/>
      <w:kern w:val="0"/>
      <w:sz w:val="96"/>
      <w:szCs w:val="9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7" Type="http://schemas.openxmlformats.org/officeDocument/2006/relationships/fontTable" Target="fontTable.xml"/><Relationship Id="rId46" Type="http://schemas.openxmlformats.org/officeDocument/2006/relationships/customXml" Target="../customXml/item1.xml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jpeg"/><Relationship Id="rId41" Type="http://schemas.openxmlformats.org/officeDocument/2006/relationships/image" Target="media/image38.jpeg"/><Relationship Id="rId40" Type="http://schemas.openxmlformats.org/officeDocument/2006/relationships/image" Target="media/image37.jpeg"/><Relationship Id="rId4" Type="http://schemas.openxmlformats.org/officeDocument/2006/relationships/image" Target="media/image1.png"/><Relationship Id="rId39" Type="http://schemas.openxmlformats.org/officeDocument/2006/relationships/image" Target="media/image36.png"/><Relationship Id="rId38" Type="http://schemas.openxmlformats.org/officeDocument/2006/relationships/image" Target="media/image35.jpe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jpeg"/><Relationship Id="rId3" Type="http://schemas.openxmlformats.org/officeDocument/2006/relationships/theme" Target="theme/theme1.xml"/><Relationship Id="rId29" Type="http://schemas.openxmlformats.org/officeDocument/2006/relationships/image" Target="media/image26.jpe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jpeg"/><Relationship Id="rId24" Type="http://schemas.openxmlformats.org/officeDocument/2006/relationships/image" Target="media/image21.png"/><Relationship Id="rId23" Type="http://schemas.openxmlformats.org/officeDocument/2006/relationships/image" Target="media/image20.jpe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16</Pages>
  <Words>735</Words>
  <Characters>4196</Characters>
  <Lines>34</Lines>
  <Paragraphs>9</Paragraphs>
  <TotalTime>2</TotalTime>
  <ScaleCrop>false</ScaleCrop>
  <LinksUpToDate>false</LinksUpToDate>
  <CharactersWithSpaces>4922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2019-11-27T02:09:00Z</dcterms:created>
  <dc:creator>MY</dc:creator>
  <cp:lastModifiedBy>呆呆</cp:lastModifiedBy>
  <dcterms:modified xsi:type="dcterms:W3CDTF">2019-12-04T02:48:04Z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