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户外广告设置申请书</w:t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，因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，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需在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 xml:space="preserve"> 设置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。广告内容为 </w:t>
      </w:r>
      <w:r>
        <w:rPr>
          <w:rFonts w:hint="eastAsia"/>
          <w:sz w:val="30"/>
          <w:szCs w:val="30"/>
          <w:u w:val="single"/>
        </w:rPr>
        <w:t xml:space="preserve">                                   </w:t>
      </w:r>
      <w:r>
        <w:rPr>
          <w:rFonts w:hint="eastAsia"/>
          <w:sz w:val="30"/>
          <w:szCs w:val="30"/>
        </w:rPr>
        <w:t>，其长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米，宽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米，材质为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。设置期限为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2"/>
          <w:szCs w:val="32"/>
        </w:rPr>
      </w:pPr>
      <w:r>
        <w:rPr>
          <w:rFonts w:hint="eastAsia"/>
          <w:sz w:val="30"/>
          <w:szCs w:val="30"/>
        </w:rPr>
        <w:t>特此申请，望批准</w:t>
      </w:r>
      <w:r>
        <w:rPr>
          <w:rFonts w:hint="eastAsia"/>
          <w:sz w:val="32"/>
          <w:szCs w:val="32"/>
        </w:rPr>
        <w:t>。</w:t>
      </w:r>
    </w:p>
    <w:p>
      <w:pPr>
        <w:ind w:firstLine="600" w:firstLineChars="200"/>
        <w:rPr>
          <w:sz w:val="32"/>
          <w:szCs w:val="32"/>
        </w:rPr>
      </w:pPr>
      <w:r>
        <w:rPr>
          <w:rFonts w:hint="eastAsia"/>
          <w:sz w:val="30"/>
          <w:szCs w:val="30"/>
        </w:rPr>
        <w:t>本人（或单位）承诺向贵局申请设置户外广告许可事项时，所提供材料真实可靠，并对材料的真实性负法律责任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  <w:u w:val="single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申请人（经办人）：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法人（负责人）联系电话：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申请经办人联系电话：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申请时间：   年    月    日 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eastAsia="宋体"/>
          <w:b/>
          <w:sz w:val="32"/>
          <w:szCs w:val="32"/>
        </w:rPr>
      </w:pPr>
      <w:r>
        <w:rPr>
          <w:rFonts w:hint="eastAsia"/>
          <w:b/>
          <w:sz w:val="72"/>
          <w:szCs w:val="72"/>
        </w:rPr>
        <w:t>安全责任书</w:t>
      </w: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我单位申请在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路设置的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，如获得</w:t>
      </w:r>
      <w:r>
        <w:rPr>
          <w:rFonts w:hint="eastAsia"/>
          <w:color w:val="auto"/>
          <w:sz w:val="32"/>
          <w:szCs w:val="32"/>
          <w:lang w:val="en-US" w:eastAsia="zh-CN"/>
        </w:rPr>
        <w:t>XXXX</w:t>
      </w:r>
      <w:r>
        <w:rPr>
          <w:rFonts w:hint="eastAsia"/>
          <w:color w:val="auto"/>
          <w:sz w:val="32"/>
          <w:szCs w:val="32"/>
          <w:lang w:eastAsia="zh-CN"/>
        </w:rPr>
        <w:t>综</w:t>
      </w:r>
      <w:r>
        <w:rPr>
          <w:rFonts w:hint="eastAsia"/>
          <w:sz w:val="32"/>
          <w:szCs w:val="32"/>
          <w:lang w:eastAsia="zh-CN"/>
        </w:rPr>
        <w:t>合行政执法局</w:t>
      </w:r>
      <w:r>
        <w:rPr>
          <w:rFonts w:hint="eastAsia"/>
          <w:sz w:val="32"/>
          <w:szCs w:val="32"/>
        </w:rPr>
        <w:t>行政审批许可。作出如下承诺：</w:t>
      </w: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一、如遇政府城市规划、城市建设和市容市貌整治等要求。我单位在此承诺将无条件自行拆除。</w:t>
      </w: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二、确保设置的广告整洁，清晰美观。《户外广告设置许可证》妥善保管以便检查。</w:t>
      </w: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三、设置的户外广告符合国家法律、法规。</w:t>
      </w:r>
    </w:p>
    <w:p>
      <w:pPr>
        <w:spacing w:line="560" w:lineRule="exact"/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  <w:lang w:val="en-US" w:eastAsia="zh-CN"/>
        </w:rPr>
        <w:t>设置的户外广告设施符合《城市户外广告和招牌设施技术标准》，</w:t>
      </w:r>
      <w:r>
        <w:rPr>
          <w:rFonts w:hint="eastAsia"/>
          <w:sz w:val="32"/>
          <w:szCs w:val="32"/>
        </w:rPr>
        <w:t>严格遵守《户外广告设置许可证》所审批的类型、数量和面积范围进行设置。</w:t>
      </w:r>
    </w:p>
    <w:p>
      <w:pPr>
        <w:spacing w:line="560" w:lineRule="exact"/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五、如本单位注销、转让等因素，设置的广告（标牌）等将提前到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  <w:lang w:eastAsia="zh-CN"/>
        </w:rPr>
        <w:t>综合行政执法局</w:t>
      </w:r>
      <w:r>
        <w:rPr>
          <w:rFonts w:hint="eastAsia"/>
          <w:sz w:val="32"/>
          <w:szCs w:val="32"/>
        </w:rPr>
        <w:t>备案注销。并适用第七条。</w:t>
      </w:r>
    </w:p>
    <w:p>
      <w:pPr>
        <w:spacing w:line="560" w:lineRule="exact"/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六、我单位承担该户外广告发生的一切安全事故及责任（人员伤亡及财产损失）。</w:t>
      </w:r>
    </w:p>
    <w:p>
      <w:pPr>
        <w:spacing w:line="560" w:lineRule="exact"/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七、按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  <w:lang w:eastAsia="zh-CN"/>
        </w:rPr>
        <w:t>综合行政执法局</w:t>
      </w:r>
      <w:r>
        <w:rPr>
          <w:rFonts w:hint="eastAsia"/>
          <w:sz w:val="32"/>
          <w:szCs w:val="32"/>
        </w:rPr>
        <w:t>通知拆除之日起48小时内拆除；超过该时限，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  <w:lang w:eastAsia="zh-CN"/>
        </w:rPr>
        <w:t>综合行政执法局</w:t>
      </w:r>
      <w:r>
        <w:rPr>
          <w:rFonts w:hint="eastAsia"/>
          <w:sz w:val="32"/>
          <w:szCs w:val="32"/>
          <w:lang w:val="en-US" w:eastAsia="zh-CN"/>
        </w:rPr>
        <w:t>依法拆除，依法拆除XXXX</w:t>
      </w:r>
      <w:r>
        <w:rPr>
          <w:rFonts w:hint="eastAsia"/>
          <w:sz w:val="32"/>
          <w:szCs w:val="32"/>
          <w:lang w:eastAsia="zh-CN"/>
        </w:rPr>
        <w:t>综合行政执法局</w:t>
      </w:r>
      <w:r>
        <w:rPr>
          <w:rFonts w:hint="eastAsia"/>
          <w:sz w:val="32"/>
          <w:szCs w:val="32"/>
        </w:rPr>
        <w:t>不承担任何费用，费用由我单位承担。</w:t>
      </w:r>
    </w:p>
    <w:p>
      <w:pPr>
        <w:spacing w:line="560" w:lineRule="exact"/>
        <w:ind w:firstLine="630"/>
        <w:rPr>
          <w:sz w:val="32"/>
          <w:szCs w:val="32"/>
        </w:rPr>
      </w:pP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责任单位签章：</w:t>
      </w:r>
    </w:p>
    <w:p>
      <w:pPr>
        <w:spacing w:line="560" w:lineRule="exact"/>
        <w:ind w:firstLine="630"/>
        <w:rPr>
          <w:sz w:val="32"/>
          <w:szCs w:val="32"/>
        </w:rPr>
      </w:pPr>
    </w:p>
    <w:p>
      <w:pPr>
        <w:spacing w:line="560" w:lineRule="exact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年      月     日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iODZmZTJhNDc5NTcwODk1MTQ3MGI2YzkyMTQyZjkifQ=="/>
  </w:docVars>
  <w:rsids>
    <w:rsidRoot w:val="26F75A12"/>
    <w:rsid w:val="000370A1"/>
    <w:rsid w:val="00256111"/>
    <w:rsid w:val="003258A8"/>
    <w:rsid w:val="00395DBB"/>
    <w:rsid w:val="006218CC"/>
    <w:rsid w:val="007422B8"/>
    <w:rsid w:val="00890108"/>
    <w:rsid w:val="00902CB3"/>
    <w:rsid w:val="00CF5479"/>
    <w:rsid w:val="00F6519D"/>
    <w:rsid w:val="01F20F69"/>
    <w:rsid w:val="07DF0EFD"/>
    <w:rsid w:val="0F122672"/>
    <w:rsid w:val="0FBE7E49"/>
    <w:rsid w:val="152A65DC"/>
    <w:rsid w:val="1C073815"/>
    <w:rsid w:val="26E56292"/>
    <w:rsid w:val="26F75A12"/>
    <w:rsid w:val="36E123AE"/>
    <w:rsid w:val="5FE4120F"/>
    <w:rsid w:val="6D2D0440"/>
    <w:rsid w:val="73D77D44"/>
    <w:rsid w:val="77E36601"/>
    <w:rsid w:val="ED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490</Words>
  <Characters>491</Characters>
  <Lines>6</Lines>
  <Paragraphs>1</Paragraphs>
  <TotalTime>0</TotalTime>
  <ScaleCrop>false</ScaleCrop>
  <LinksUpToDate>false</LinksUpToDate>
  <CharactersWithSpaces>869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2017-07-20T10:01:00Z</dcterms:created>
  <dc:creator>Administrator</dc:creator>
  <cp:lastModifiedBy>ysgz</cp:lastModifiedBy>
  <cp:lastPrinted>2017-07-21T15:14:00Z</cp:lastPrinted>
  <dcterms:modified xsi:type="dcterms:W3CDTF">2023-06-15T15:55:46Z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2C9CA5D26F8F4F07BFC177D46FDD3449_12</vt:lpwstr>
  </property>
</Properties>
</file>