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63" w:rsidRDefault="005A5C4C">
      <w:pPr>
        <w:widowControl/>
        <w:snapToGrid w:val="0"/>
        <w:spacing w:line="560" w:lineRule="exact"/>
        <w:jc w:val="left"/>
        <w:rPr>
          <w:rFonts w:ascii="黑体" w:eastAsia="黑体" w:hAnsi="黑体" w:cs="方正小标宋简体"/>
          <w:bCs/>
          <w:szCs w:val="32"/>
        </w:rPr>
      </w:pPr>
      <w:bookmarkStart w:id="0" w:name="OLE_LINK6"/>
      <w:bookmarkStart w:id="1" w:name="OLE_LINK5"/>
      <w:r>
        <w:rPr>
          <w:rFonts w:ascii="黑体" w:eastAsia="黑体" w:hAnsi="黑体" w:cs="方正小标宋简体" w:hint="eastAsia"/>
          <w:bCs/>
          <w:szCs w:val="32"/>
        </w:rPr>
        <w:t>附件</w:t>
      </w:r>
      <w:r>
        <w:rPr>
          <w:rFonts w:ascii="黑体" w:eastAsia="黑体" w:hAnsi="黑体" w:cs="方正小标宋简体" w:hint="eastAsia"/>
          <w:bCs/>
          <w:szCs w:val="32"/>
        </w:rPr>
        <w:t>1</w:t>
      </w:r>
    </w:p>
    <w:p w:rsidR="00167263" w:rsidRDefault="00167263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167263" w:rsidRDefault="005A5C4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知识产权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维权援助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后补助项目</w:t>
      </w:r>
    </w:p>
    <w:p w:rsidR="00167263" w:rsidRDefault="005A5C4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申报指南</w:t>
      </w:r>
    </w:p>
    <w:p w:rsidR="00167263" w:rsidRDefault="00167263">
      <w:pPr>
        <w:adjustRightInd w:val="0"/>
        <w:snapToGrid w:val="0"/>
        <w:spacing w:line="700" w:lineRule="exact"/>
        <w:rPr>
          <w:sz w:val="44"/>
          <w:szCs w:val="44"/>
          <w:shd w:val="clear" w:color="auto" w:fill="FFFFFF"/>
        </w:rPr>
      </w:pPr>
    </w:p>
    <w:p w:rsidR="00167263" w:rsidRDefault="00167263" w:rsidP="005A5C4C">
      <w:pPr>
        <w:spacing w:line="560" w:lineRule="exact"/>
        <w:ind w:firstLineChars="200" w:firstLine="618"/>
        <w:rPr>
          <w:rFonts w:ascii="仿宋_GB2312" w:hAnsi="仿宋_GB2312" w:cs="仿宋_GB2312"/>
          <w:b/>
          <w:bCs/>
          <w:kern w:val="0"/>
          <w:szCs w:val="32"/>
        </w:rPr>
      </w:pPr>
    </w:p>
    <w:p w:rsidR="00167263" w:rsidRDefault="005A5C4C">
      <w:pPr>
        <w:spacing w:line="560" w:lineRule="exact"/>
        <w:ind w:firstLineChars="200" w:firstLine="616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一</w:t>
      </w:r>
      <w:r>
        <w:rPr>
          <w:rFonts w:ascii="仿宋_GB2312" w:hAnsi="仿宋_GB2312" w:cs="仿宋_GB2312" w:hint="eastAsia"/>
          <w:kern w:val="0"/>
          <w:szCs w:val="32"/>
        </w:rPr>
        <w:t>、海外</w:t>
      </w:r>
      <w:r>
        <w:rPr>
          <w:rFonts w:ascii="仿宋_GB2312" w:hAnsi="仿宋_GB2312" w:cs="仿宋_GB2312" w:hint="eastAsia"/>
          <w:kern w:val="0"/>
          <w:szCs w:val="32"/>
        </w:rPr>
        <w:t>知识产权</w:t>
      </w:r>
      <w:r>
        <w:rPr>
          <w:rFonts w:ascii="仿宋_GB2312" w:hAnsi="仿宋_GB2312" w:cs="仿宋_GB2312" w:hint="eastAsia"/>
          <w:kern w:val="0"/>
          <w:szCs w:val="32"/>
        </w:rPr>
        <w:t>维权</w:t>
      </w:r>
      <w:r>
        <w:rPr>
          <w:rFonts w:ascii="仿宋_GB2312" w:hAnsi="仿宋_GB2312" w:cs="仿宋_GB2312" w:hint="eastAsia"/>
          <w:kern w:val="0"/>
          <w:szCs w:val="32"/>
        </w:rPr>
        <w:t>后补助项目</w:t>
      </w:r>
    </w:p>
    <w:p w:rsidR="00167263" w:rsidRDefault="005A5C4C">
      <w:pPr>
        <w:spacing w:line="560" w:lineRule="exact"/>
        <w:ind w:firstLineChars="200" w:firstLine="616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二、知识产权维权援助工作站后补助项目</w:t>
      </w:r>
    </w:p>
    <w:p w:rsidR="00167263" w:rsidRDefault="00167263" w:rsidP="005A5C4C">
      <w:pPr>
        <w:spacing w:line="560" w:lineRule="exact"/>
        <w:ind w:firstLineChars="221" w:firstLine="681"/>
        <w:rPr>
          <w:rFonts w:ascii="仿宋_GB2312" w:hAnsi="仿宋_GB2312" w:cs="仿宋_GB2312"/>
          <w:kern w:val="0"/>
          <w:szCs w:val="32"/>
        </w:rPr>
      </w:pPr>
    </w:p>
    <w:p w:rsidR="00167263" w:rsidRDefault="00167263">
      <w:pPr>
        <w:spacing w:line="240" w:lineRule="auto"/>
        <w:ind w:firstLineChars="200" w:firstLine="616"/>
        <w:rPr>
          <w:rFonts w:ascii="仿宋_GB2312" w:hAnsi="仿宋_GB2312" w:cs="仿宋_GB2312"/>
          <w:szCs w:val="32"/>
        </w:rPr>
      </w:pPr>
    </w:p>
    <w:p w:rsidR="00167263" w:rsidRDefault="00167263">
      <w:pPr>
        <w:spacing w:line="240" w:lineRule="auto"/>
        <w:ind w:leftChars="498" w:left="1534" w:firstLine="4"/>
        <w:rPr>
          <w:rFonts w:ascii="仿宋_GB2312" w:hAnsi="仿宋_GB2312" w:cs="仿宋_GB2312"/>
          <w:szCs w:val="32"/>
        </w:rPr>
      </w:pPr>
    </w:p>
    <w:p w:rsidR="00167263" w:rsidRDefault="00167263">
      <w:pPr>
        <w:rPr>
          <w:szCs w:val="32"/>
          <w:shd w:val="clear" w:color="auto" w:fill="FFFFFF"/>
        </w:rPr>
        <w:sectPr w:rsidR="00167263">
          <w:headerReference w:type="default" r:id="rId9"/>
          <w:footerReference w:type="default" r:id="rId10"/>
          <w:pgSz w:w="11906" w:h="16838"/>
          <w:pgMar w:top="1440" w:right="1474" w:bottom="1440" w:left="1587" w:header="851" w:footer="992" w:gutter="0"/>
          <w:pgNumType w:fmt="numberInDash"/>
          <w:cols w:space="720"/>
          <w:docGrid w:type="lines" w:linePitch="312"/>
        </w:sectPr>
      </w:pPr>
    </w:p>
    <w:p w:rsidR="00167263" w:rsidRDefault="00167263">
      <w:pPr>
        <w:spacing w:line="600" w:lineRule="exact"/>
        <w:rPr>
          <w:rFonts w:eastAsia="黑体"/>
          <w:spacing w:val="0"/>
          <w:szCs w:val="32"/>
          <w:shd w:val="clear" w:color="auto" w:fill="FFFFFF"/>
        </w:rPr>
      </w:pPr>
    </w:p>
    <w:p w:rsidR="00167263" w:rsidRDefault="005A5C4C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海外知识产权维权后补助项目</w:t>
      </w:r>
    </w:p>
    <w:p w:rsidR="00167263" w:rsidRDefault="00167263">
      <w:pPr>
        <w:adjustRightInd w:val="0"/>
        <w:snapToGrid w:val="0"/>
        <w:spacing w:line="600" w:lineRule="exact"/>
        <w:rPr>
          <w:szCs w:val="32"/>
          <w:shd w:val="clear" w:color="auto" w:fill="FFFFFF"/>
        </w:rPr>
      </w:pPr>
    </w:p>
    <w:p w:rsidR="00167263" w:rsidRDefault="005A5C4C">
      <w:pPr>
        <w:numPr>
          <w:ilvl w:val="0"/>
          <w:numId w:val="1"/>
        </w:numPr>
        <w:adjustRightInd w:val="0"/>
        <w:spacing w:line="620" w:lineRule="exact"/>
        <w:ind w:firstLineChars="200" w:firstLine="616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/>
          <w:color w:val="000000"/>
          <w:szCs w:val="32"/>
        </w:rPr>
        <w:t>申报</w:t>
      </w:r>
      <w:r>
        <w:rPr>
          <w:rFonts w:ascii="方正黑体_GBK" w:eastAsia="方正黑体_GBK" w:hAnsi="方正黑体_GBK" w:cs="方正黑体_GBK" w:hint="eastAsia"/>
          <w:color w:val="000000"/>
          <w:szCs w:val="32"/>
        </w:rPr>
        <w:t>要求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（一）申报人为贵州省行政辖区内登记注册</w:t>
      </w:r>
      <w:r>
        <w:rPr>
          <w:rFonts w:ascii="仿宋_GB2312" w:hAnsi="仿宋_GB2312" w:cs="仿宋_GB2312"/>
          <w:color w:val="000000"/>
          <w:szCs w:val="32"/>
        </w:rPr>
        <w:t>的</w:t>
      </w:r>
      <w:r>
        <w:rPr>
          <w:rFonts w:ascii="仿宋_GB2312" w:hAnsi="仿宋_GB2312" w:cs="仿宋_GB2312" w:hint="eastAsia"/>
          <w:color w:val="000000"/>
          <w:szCs w:val="32"/>
        </w:rPr>
        <w:t>企事业单位、社会团体及其他社会组织（不包括分支机构），以及户籍所在地或经常居住地在贵州省内的自然人。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（二）被资助的案件或事项涉</w:t>
      </w:r>
      <w:r>
        <w:rPr>
          <w:rFonts w:ascii="仿宋_GB2312" w:hAnsi="仿宋_GB2312" w:cs="仿宋_GB2312" w:hint="eastAsia"/>
          <w:color w:val="000000"/>
          <w:szCs w:val="32"/>
        </w:rPr>
        <w:t>及的</w:t>
      </w:r>
      <w:r>
        <w:rPr>
          <w:rFonts w:ascii="仿宋_GB2312" w:hAnsi="仿宋_GB2312" w:cs="仿宋_GB2312" w:hint="eastAsia"/>
          <w:color w:val="000000"/>
          <w:szCs w:val="32"/>
        </w:rPr>
        <w:t>知识产权权利人属于贵州的机构或个人，且权属清晰、合法有效</w:t>
      </w:r>
      <w:r>
        <w:rPr>
          <w:rFonts w:ascii="仿宋_GB2312" w:hAnsi="仿宋_GB2312" w:cs="仿宋_GB2312" w:hint="eastAsia"/>
          <w:color w:val="000000"/>
          <w:szCs w:val="32"/>
        </w:rPr>
        <w:t>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（三）资助对象无违法犯罪行为</w:t>
      </w:r>
      <w:r>
        <w:rPr>
          <w:rFonts w:ascii="仿宋_GB2312" w:hAnsi="仿宋_GB2312" w:cs="仿宋_GB2312"/>
          <w:color w:val="000000"/>
          <w:szCs w:val="32"/>
        </w:rPr>
        <w:t>。</w:t>
      </w:r>
      <w:r>
        <w:rPr>
          <w:rFonts w:ascii="仿宋_GB2312" w:hAnsi="仿宋_GB2312" w:cs="仿宋_GB2312" w:hint="eastAsia"/>
          <w:color w:val="000000"/>
          <w:szCs w:val="32"/>
        </w:rPr>
        <w:t>资助项目审核时在“国家企业信用信息公示系统”中的“行政处罚信息”“列入经营异常名录信息”和“列入严重违法失信企业名单（黑名单）信息”栏目中无记录（资助项目审核时记录已修复或移出“国家企业信用信息公示系统”</w:t>
      </w:r>
      <w:r>
        <w:rPr>
          <w:rFonts w:ascii="仿宋_GB2312" w:hAnsi="仿宋_GB2312" w:cs="仿宋_GB2312" w:hint="eastAsia"/>
          <w:color w:val="000000"/>
          <w:szCs w:val="32"/>
        </w:rPr>
        <w:t>视为无</w:t>
      </w:r>
      <w:r>
        <w:rPr>
          <w:rFonts w:ascii="仿宋_GB2312" w:hAnsi="仿宋_GB2312" w:cs="仿宋_GB2312" w:hint="eastAsia"/>
          <w:color w:val="000000"/>
          <w:szCs w:val="32"/>
        </w:rPr>
        <w:t>记录）；“行政处罚信息”记录自作出处罚决定之日起至资助项目审核时，已超过</w:t>
      </w:r>
      <w:r>
        <w:rPr>
          <w:rFonts w:ascii="仿宋_GB2312" w:hAnsi="仿宋_GB2312" w:cs="仿宋_GB2312" w:hint="eastAsia"/>
          <w:color w:val="000000"/>
          <w:szCs w:val="32"/>
        </w:rPr>
        <w:t>2</w:t>
      </w:r>
      <w:r>
        <w:rPr>
          <w:rFonts w:ascii="仿宋_GB2312" w:hAnsi="仿宋_GB2312" w:cs="仿宋_GB2312" w:hint="eastAsia"/>
          <w:color w:val="000000"/>
          <w:szCs w:val="32"/>
        </w:rPr>
        <w:t>年但未</w:t>
      </w:r>
      <w:r>
        <w:rPr>
          <w:rFonts w:ascii="仿宋_GB2312" w:hAnsi="仿宋_GB2312" w:cs="仿宋_GB2312" w:hint="eastAsia"/>
          <w:color w:val="000000"/>
          <w:szCs w:val="32"/>
        </w:rPr>
        <w:t>移出“国家企业信用信息公示系统”的，</w:t>
      </w:r>
      <w:r>
        <w:rPr>
          <w:rFonts w:ascii="仿宋_GB2312" w:hAnsi="仿宋_GB2312" w:cs="仿宋_GB2312" w:hint="eastAsia"/>
          <w:color w:val="000000"/>
          <w:szCs w:val="32"/>
        </w:rPr>
        <w:t>可</w:t>
      </w:r>
      <w:r>
        <w:rPr>
          <w:rFonts w:ascii="仿宋_GB2312" w:hAnsi="仿宋_GB2312" w:cs="仿宋_GB2312" w:hint="eastAsia"/>
          <w:color w:val="000000"/>
          <w:szCs w:val="32"/>
        </w:rPr>
        <w:t>申请资助。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（四）知识产权为多个权利人共有的，只能由第一顺序权利人提出资助申请。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（五）知识产权案件结案且未再次提起诉讼请求</w:t>
      </w:r>
      <w:r>
        <w:rPr>
          <w:rFonts w:ascii="仿宋_GB2312" w:hAnsi="仿宋_GB2312" w:cs="仿宋_GB2312" w:hint="eastAsia"/>
          <w:color w:val="000000"/>
          <w:szCs w:val="32"/>
        </w:rPr>
        <w:t>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（六）资助事项时间范围：</w:t>
      </w:r>
      <w:r>
        <w:rPr>
          <w:rFonts w:ascii="仿宋_GB2312" w:hAnsi="仿宋_GB2312" w:cs="仿宋_GB2312" w:hint="eastAsia"/>
          <w:color w:val="000000"/>
          <w:szCs w:val="32"/>
        </w:rPr>
        <w:t>202</w:t>
      </w:r>
      <w:r>
        <w:rPr>
          <w:rFonts w:ascii="仿宋_GB2312" w:hAnsi="仿宋_GB2312" w:cs="仿宋_GB2312" w:hint="eastAsia"/>
          <w:color w:val="000000"/>
          <w:szCs w:val="32"/>
        </w:rPr>
        <w:t>5</w:t>
      </w:r>
      <w:r>
        <w:rPr>
          <w:rFonts w:ascii="仿宋_GB2312" w:hAnsi="仿宋_GB2312" w:cs="仿宋_GB2312" w:hint="eastAsia"/>
          <w:color w:val="000000"/>
          <w:szCs w:val="32"/>
        </w:rPr>
        <w:t>年</w:t>
      </w:r>
      <w:r>
        <w:rPr>
          <w:rFonts w:ascii="仿宋_GB2312" w:hAnsi="仿宋_GB2312" w:cs="仿宋_GB2312" w:hint="eastAsia"/>
          <w:color w:val="000000"/>
          <w:szCs w:val="32"/>
        </w:rPr>
        <w:t>7</w:t>
      </w:r>
      <w:r>
        <w:rPr>
          <w:rFonts w:ascii="仿宋_GB2312" w:hAnsi="仿宋_GB2312" w:cs="仿宋_GB2312" w:hint="eastAsia"/>
          <w:color w:val="000000"/>
          <w:szCs w:val="32"/>
        </w:rPr>
        <w:t>月</w:t>
      </w:r>
      <w:r>
        <w:rPr>
          <w:rFonts w:ascii="仿宋_GB2312" w:hAnsi="仿宋_GB2312" w:cs="仿宋_GB2312" w:hint="eastAsia"/>
          <w:color w:val="000000"/>
          <w:szCs w:val="32"/>
        </w:rPr>
        <w:t>1</w:t>
      </w:r>
      <w:r>
        <w:rPr>
          <w:rFonts w:ascii="仿宋_GB2312" w:hAnsi="仿宋_GB2312" w:cs="仿宋_GB2312" w:hint="eastAsia"/>
          <w:color w:val="000000"/>
          <w:szCs w:val="32"/>
        </w:rPr>
        <w:t>日至</w:t>
      </w:r>
      <w:r>
        <w:rPr>
          <w:rFonts w:ascii="仿宋_GB2312" w:hAnsi="仿宋_GB2312" w:cs="仿宋_GB2312" w:hint="eastAsia"/>
          <w:color w:val="000000"/>
          <w:szCs w:val="32"/>
        </w:rPr>
        <w:t>202</w:t>
      </w:r>
      <w:r>
        <w:rPr>
          <w:rFonts w:ascii="仿宋_GB2312" w:hAnsi="仿宋_GB2312" w:cs="仿宋_GB2312" w:hint="eastAsia"/>
          <w:color w:val="000000"/>
          <w:szCs w:val="32"/>
        </w:rPr>
        <w:t>6</w:t>
      </w:r>
      <w:r>
        <w:rPr>
          <w:rFonts w:ascii="仿宋_GB2312" w:hAnsi="仿宋_GB2312" w:cs="仿宋_GB2312" w:hint="eastAsia"/>
          <w:color w:val="000000"/>
          <w:szCs w:val="32"/>
        </w:rPr>
        <w:t>年</w:t>
      </w:r>
      <w:r>
        <w:rPr>
          <w:rFonts w:ascii="仿宋_GB2312" w:hAnsi="仿宋_GB2312" w:cs="仿宋_GB2312" w:hint="eastAsia"/>
          <w:color w:val="000000"/>
          <w:szCs w:val="32"/>
        </w:rPr>
        <w:t>7</w:t>
      </w:r>
      <w:r>
        <w:rPr>
          <w:rFonts w:ascii="仿宋_GB2312" w:hAnsi="仿宋_GB2312" w:cs="仿宋_GB2312" w:hint="eastAsia"/>
          <w:color w:val="000000"/>
          <w:szCs w:val="32"/>
        </w:rPr>
        <w:t>月</w:t>
      </w:r>
      <w:r>
        <w:rPr>
          <w:rFonts w:ascii="仿宋_GB2312" w:hAnsi="仿宋_GB2312" w:cs="仿宋_GB2312" w:hint="eastAsia"/>
          <w:color w:val="000000"/>
          <w:szCs w:val="32"/>
        </w:rPr>
        <w:t>1</w:t>
      </w:r>
      <w:r>
        <w:rPr>
          <w:rFonts w:ascii="仿宋_GB2312" w:hAnsi="仿宋_GB2312" w:cs="仿宋_GB2312" w:hint="eastAsia"/>
          <w:color w:val="000000"/>
          <w:szCs w:val="32"/>
        </w:rPr>
        <w:t>日。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（七）</w:t>
      </w:r>
      <w:r>
        <w:rPr>
          <w:rFonts w:ascii="仿宋_GB2312" w:hAnsi="仿宋_GB2312" w:cs="仿宋_GB2312" w:hint="eastAsia"/>
          <w:color w:val="000000"/>
          <w:szCs w:val="32"/>
        </w:rPr>
        <w:t>资助的</w:t>
      </w:r>
      <w:r>
        <w:rPr>
          <w:rFonts w:ascii="仿宋_GB2312" w:hAnsi="仿宋_GB2312" w:cs="仿宋_GB2312" w:hint="eastAsia"/>
          <w:color w:val="000000"/>
          <w:szCs w:val="32"/>
        </w:rPr>
        <w:t>海外</w:t>
      </w:r>
      <w:r>
        <w:rPr>
          <w:rFonts w:ascii="仿宋_GB2312" w:hAnsi="仿宋_GB2312" w:cs="仿宋_GB2312" w:hint="eastAsia"/>
          <w:color w:val="000000"/>
          <w:szCs w:val="32"/>
        </w:rPr>
        <w:t>维权案件或知识产权纠纷发生在国外（包含</w:t>
      </w:r>
      <w:r>
        <w:rPr>
          <w:rFonts w:ascii="仿宋_GB2312" w:hAnsi="仿宋_GB2312" w:cs="仿宋_GB2312" w:hint="eastAsia"/>
          <w:color w:val="000000"/>
          <w:szCs w:val="32"/>
        </w:rPr>
        <w:lastRenderedPageBreak/>
        <w:t>香港、澳门）。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二</w:t>
      </w:r>
      <w:r>
        <w:rPr>
          <w:rFonts w:eastAsia="黑体" w:hint="eastAsia"/>
          <w:color w:val="000000"/>
          <w:szCs w:val="32"/>
        </w:rPr>
        <w:t>、资助</w:t>
      </w:r>
      <w:r>
        <w:rPr>
          <w:rFonts w:eastAsia="黑体"/>
          <w:color w:val="000000"/>
          <w:szCs w:val="32"/>
        </w:rPr>
        <w:t>标准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根据</w:t>
      </w:r>
      <w:r>
        <w:rPr>
          <w:rFonts w:ascii="仿宋_GB2312" w:hAnsi="仿宋_GB2312" w:cs="仿宋_GB2312" w:hint="eastAsia"/>
          <w:spacing w:val="0"/>
          <w:szCs w:val="32"/>
          <w:lang w:bidi="ar"/>
        </w:rPr>
        <w:t>《办法》</w:t>
      </w:r>
      <w:r>
        <w:rPr>
          <w:rFonts w:ascii="仿宋_GB2312" w:hAnsi="仿宋_GB2312" w:cs="仿宋_GB2312" w:hint="eastAsia"/>
          <w:color w:val="000000"/>
          <w:szCs w:val="32"/>
        </w:rPr>
        <w:t>规定，</w:t>
      </w:r>
      <w:r>
        <w:rPr>
          <w:rFonts w:ascii="仿宋_GB2312" w:hAnsi="仿宋_GB2312" w:cs="仿宋_GB2312" w:hint="eastAsia"/>
          <w:color w:val="000000"/>
          <w:szCs w:val="32"/>
        </w:rPr>
        <w:t>对权利人合理维权费用给予一次性资助</w:t>
      </w:r>
      <w:r>
        <w:rPr>
          <w:rFonts w:ascii="仿宋_GB2312" w:hAnsi="仿宋_GB2312" w:cs="仿宋_GB2312" w:hint="eastAsia"/>
          <w:color w:val="000000"/>
          <w:szCs w:val="32"/>
        </w:rPr>
        <w:t>，</w:t>
      </w:r>
      <w:r>
        <w:rPr>
          <w:rFonts w:ascii="仿宋_GB2312" w:hAnsi="仿宋_GB2312" w:cs="仿宋_GB2312" w:hint="eastAsia"/>
          <w:color w:val="000000"/>
          <w:szCs w:val="32"/>
        </w:rPr>
        <w:t>每件资助</w:t>
      </w:r>
      <w:r>
        <w:rPr>
          <w:rFonts w:ascii="仿宋_GB2312" w:hAnsi="仿宋_GB2312" w:cs="仿宋_GB2312" w:hint="eastAsia"/>
          <w:color w:val="000000"/>
          <w:szCs w:val="32"/>
        </w:rPr>
        <w:t>10</w:t>
      </w:r>
      <w:r>
        <w:rPr>
          <w:rFonts w:ascii="仿宋_GB2312" w:hAnsi="仿宋_GB2312" w:cs="仿宋_GB2312" w:hint="eastAsia"/>
          <w:color w:val="000000"/>
          <w:szCs w:val="32"/>
        </w:rPr>
        <w:t>万元，同一权利人同一权利类型，每年最多资助</w:t>
      </w:r>
      <w:r>
        <w:rPr>
          <w:rFonts w:ascii="仿宋_GB2312" w:hAnsi="仿宋_GB2312" w:cs="仿宋_GB2312" w:hint="eastAsia"/>
          <w:color w:val="000000"/>
          <w:szCs w:val="32"/>
        </w:rPr>
        <w:t>1</w:t>
      </w:r>
      <w:r>
        <w:rPr>
          <w:rFonts w:ascii="仿宋_GB2312" w:hAnsi="仿宋_GB2312" w:cs="仿宋_GB2312" w:hint="eastAsia"/>
          <w:color w:val="000000"/>
          <w:szCs w:val="32"/>
        </w:rPr>
        <w:t>件。</w:t>
      </w:r>
      <w:r>
        <w:rPr>
          <w:rFonts w:ascii="仿宋_GB2312" w:hAnsi="仿宋_GB2312" w:cs="仿宋_GB2312" w:hint="eastAsia"/>
          <w:color w:val="000000"/>
          <w:szCs w:val="32"/>
        </w:rPr>
        <w:t>2026</w:t>
      </w:r>
      <w:r>
        <w:rPr>
          <w:rFonts w:ascii="仿宋_GB2312" w:hAnsi="仿宋_GB2312" w:cs="仿宋_GB2312" w:hint="eastAsia"/>
          <w:color w:val="000000"/>
          <w:szCs w:val="32"/>
        </w:rPr>
        <w:t>年</w:t>
      </w:r>
      <w:r>
        <w:rPr>
          <w:rFonts w:ascii="仿宋_GB2312" w:hAnsi="仿宋_GB2312" w:cs="仿宋_GB2312" w:hint="eastAsia"/>
          <w:color w:val="000000"/>
          <w:szCs w:val="32"/>
        </w:rPr>
        <w:t>按申请先后顺序资助</w:t>
      </w:r>
      <w:r>
        <w:rPr>
          <w:rFonts w:ascii="仿宋_GB2312" w:hAnsi="仿宋_GB2312" w:cs="仿宋_GB2312" w:hint="eastAsia"/>
          <w:color w:val="000000"/>
          <w:szCs w:val="32"/>
        </w:rPr>
        <w:t>2</w:t>
      </w:r>
      <w:r>
        <w:rPr>
          <w:rFonts w:ascii="仿宋_GB2312" w:hAnsi="仿宋_GB2312" w:cs="仿宋_GB2312" w:hint="eastAsia"/>
          <w:color w:val="000000"/>
          <w:szCs w:val="32"/>
        </w:rPr>
        <w:t>件。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/>
          <w:color w:val="000000"/>
          <w:szCs w:val="32"/>
        </w:rPr>
        <w:t>三</w:t>
      </w:r>
      <w:r>
        <w:rPr>
          <w:rFonts w:ascii="方正黑体_GBK" w:eastAsia="方正黑体_GBK" w:hAnsi="方正黑体_GBK" w:cs="方正黑体_GBK" w:hint="eastAsia"/>
          <w:color w:val="000000"/>
          <w:szCs w:val="32"/>
        </w:rPr>
        <w:t>、</w:t>
      </w:r>
      <w:r>
        <w:rPr>
          <w:rFonts w:ascii="方正黑体_GBK" w:eastAsia="方正黑体_GBK" w:hAnsi="方正黑体_GBK" w:cs="方正黑体_GBK" w:hint="eastAsia"/>
          <w:color w:val="000000"/>
          <w:szCs w:val="32"/>
        </w:rPr>
        <w:t>申报条件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（一）知识产权权利人主动维权获得支持（不含知识产权注册、确权事项）。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</w:t>
      </w:r>
      <w:r>
        <w:rPr>
          <w:rFonts w:ascii="仿宋_GB2312" w:hAnsi="仿宋_GB2312" w:cs="仿宋_GB2312" w:hint="eastAsia"/>
          <w:color w:val="000000"/>
          <w:szCs w:val="32"/>
        </w:rPr>
        <w:t>一</w:t>
      </w:r>
      <w:r>
        <w:rPr>
          <w:rFonts w:ascii="仿宋_GB2312" w:hAnsi="仿宋_GB2312" w:cs="仿宋_GB2312" w:hint="eastAsia"/>
          <w:color w:val="000000"/>
          <w:szCs w:val="32"/>
        </w:rPr>
        <w:t>）司法诉讼程序已终结，维权请求获得支持。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</w:t>
      </w:r>
      <w:r>
        <w:rPr>
          <w:rFonts w:ascii="仿宋_GB2312" w:hAnsi="仿宋_GB2312" w:cs="仿宋_GB2312" w:hint="eastAsia"/>
          <w:color w:val="000000"/>
          <w:szCs w:val="32"/>
        </w:rPr>
        <w:t>二</w:t>
      </w:r>
      <w:r>
        <w:rPr>
          <w:rFonts w:ascii="仿宋_GB2312" w:hAnsi="仿宋_GB2312" w:cs="仿宋_GB2312" w:hint="eastAsia"/>
          <w:color w:val="000000"/>
          <w:szCs w:val="32"/>
        </w:rPr>
        <w:t>）专利、商标</w:t>
      </w:r>
      <w:r>
        <w:rPr>
          <w:rFonts w:ascii="仿宋_GB2312" w:hAnsi="仿宋_GB2312" w:cs="仿宋_GB2312" w:hint="eastAsia"/>
          <w:color w:val="000000"/>
          <w:szCs w:val="32"/>
        </w:rPr>
        <w:t>异议、</w:t>
      </w:r>
      <w:r>
        <w:rPr>
          <w:rFonts w:ascii="仿宋_GB2312" w:hAnsi="仿宋_GB2312" w:cs="仿宋_GB2312" w:hint="eastAsia"/>
          <w:color w:val="000000"/>
          <w:szCs w:val="32"/>
        </w:rPr>
        <w:t>无效</w:t>
      </w:r>
      <w:r>
        <w:rPr>
          <w:rFonts w:ascii="仿宋_GB2312" w:hAnsi="仿宋_GB2312" w:cs="仿宋_GB2312" w:hint="eastAsia"/>
          <w:color w:val="000000"/>
          <w:szCs w:val="32"/>
        </w:rPr>
        <w:t>等</w:t>
      </w:r>
      <w:r>
        <w:rPr>
          <w:rFonts w:ascii="仿宋_GB2312" w:hAnsi="仿宋_GB2312" w:cs="仿宋_GB2312" w:hint="eastAsia"/>
          <w:color w:val="000000"/>
          <w:szCs w:val="32"/>
        </w:rPr>
        <w:t>程序已终结，维权请求获得支持。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</w:t>
      </w:r>
      <w:r>
        <w:rPr>
          <w:rFonts w:ascii="仿宋_GB2312" w:hAnsi="仿宋_GB2312" w:cs="仿宋_GB2312" w:hint="eastAsia"/>
          <w:color w:val="000000"/>
          <w:szCs w:val="32"/>
        </w:rPr>
        <w:t>三</w:t>
      </w:r>
      <w:r>
        <w:rPr>
          <w:rFonts w:ascii="仿宋_GB2312" w:hAnsi="仿宋_GB2312" w:cs="仿宋_GB2312" w:hint="eastAsia"/>
          <w:color w:val="000000"/>
          <w:szCs w:val="32"/>
        </w:rPr>
        <w:t>）仲裁程序已终结，维权请求获得支持。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</w:t>
      </w:r>
      <w:r>
        <w:rPr>
          <w:rFonts w:ascii="仿宋_GB2312" w:hAnsi="仿宋_GB2312" w:cs="仿宋_GB2312" w:hint="eastAsia"/>
          <w:color w:val="000000"/>
          <w:szCs w:val="32"/>
        </w:rPr>
        <w:t>四</w:t>
      </w:r>
      <w:r>
        <w:rPr>
          <w:rFonts w:ascii="仿宋_GB2312" w:hAnsi="仿宋_GB2312" w:cs="仿宋_GB2312" w:hint="eastAsia"/>
          <w:color w:val="000000"/>
          <w:szCs w:val="32"/>
        </w:rPr>
        <w:t>）</w:t>
      </w:r>
      <w:r>
        <w:rPr>
          <w:rFonts w:ascii="仿宋_GB2312" w:hAnsi="仿宋_GB2312" w:cs="仿宋_GB2312" w:hint="eastAsia"/>
          <w:color w:val="000000"/>
          <w:szCs w:val="32"/>
        </w:rPr>
        <w:t>其他维权</w:t>
      </w:r>
      <w:r>
        <w:rPr>
          <w:rFonts w:ascii="仿宋_GB2312" w:hAnsi="仿宋_GB2312" w:cs="仿宋_GB2312" w:hint="eastAsia"/>
          <w:color w:val="000000"/>
          <w:szCs w:val="32"/>
        </w:rPr>
        <w:t>请求获得支持</w:t>
      </w:r>
      <w:r>
        <w:rPr>
          <w:rFonts w:ascii="仿宋_GB2312" w:hAnsi="仿宋_GB2312" w:cs="仿宋_GB2312" w:hint="eastAsia"/>
          <w:color w:val="000000"/>
          <w:szCs w:val="32"/>
        </w:rPr>
        <w:t>案件</w:t>
      </w:r>
      <w:r>
        <w:rPr>
          <w:rFonts w:ascii="仿宋_GB2312" w:hAnsi="仿宋_GB2312" w:cs="仿宋_GB2312" w:hint="eastAsia"/>
          <w:color w:val="000000"/>
          <w:szCs w:val="32"/>
        </w:rPr>
        <w:t>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/>
          <w:color w:val="000000"/>
          <w:szCs w:val="32"/>
        </w:rPr>
        <w:t>四</w:t>
      </w:r>
      <w:r>
        <w:rPr>
          <w:rFonts w:ascii="方正黑体_GBK" w:eastAsia="方正黑体_GBK" w:hAnsi="方正黑体_GBK" w:cs="方正黑体_GBK" w:hint="eastAsia"/>
          <w:color w:val="000000"/>
          <w:szCs w:val="32"/>
        </w:rPr>
        <w:t>、申报</w:t>
      </w:r>
      <w:r>
        <w:rPr>
          <w:rFonts w:ascii="方正黑体_GBK" w:eastAsia="方正黑体_GBK" w:hAnsi="方正黑体_GBK" w:cs="方正黑体_GBK" w:hint="eastAsia"/>
          <w:color w:val="000000"/>
          <w:szCs w:val="32"/>
        </w:rPr>
        <w:t>流程</w:t>
      </w:r>
      <w:r>
        <w:rPr>
          <w:rFonts w:ascii="方正黑体_GBK" w:eastAsia="方正黑体_GBK" w:hAnsi="方正黑体_GBK" w:cs="方正黑体_GBK"/>
          <w:color w:val="000000"/>
          <w:szCs w:val="32"/>
        </w:rPr>
        <w:t>及时限</w:t>
      </w:r>
    </w:p>
    <w:p w:rsidR="00167263" w:rsidRDefault="005A5C4C" w:rsidP="005A5C4C">
      <w:pPr>
        <w:spacing w:line="600" w:lineRule="exact"/>
        <w:ind w:rightChars="-44" w:right="-136"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szCs w:val="32"/>
        </w:rPr>
        <w:t>申报单位要认真填写申</w:t>
      </w:r>
      <w:r>
        <w:rPr>
          <w:rFonts w:ascii="仿宋_GB2312" w:hAnsi="仿宋_GB2312" w:cs="仿宋_GB2312" w:hint="eastAsia"/>
          <w:szCs w:val="32"/>
        </w:rPr>
        <w:t>请表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内容须保证真实、完整、无误。申请表各栏目内容不得空缺，无内容时填“无”。</w:t>
      </w:r>
      <w:r>
        <w:rPr>
          <w:rFonts w:ascii="仿宋_GB2312" w:hAnsi="仿宋_GB2312" w:cs="仿宋_GB2312" w:hint="eastAsia"/>
          <w:color w:val="000000"/>
          <w:szCs w:val="32"/>
        </w:rPr>
        <w:t>申报人将申报材料扫描成</w:t>
      </w:r>
      <w:r>
        <w:rPr>
          <w:rFonts w:ascii="仿宋_GB2312" w:hAnsi="仿宋_GB2312" w:cs="仿宋_GB2312" w:hint="eastAsia"/>
          <w:color w:val="000000"/>
          <w:szCs w:val="32"/>
        </w:rPr>
        <w:t>PDF</w:t>
      </w:r>
      <w:r>
        <w:rPr>
          <w:rFonts w:ascii="仿宋_GB2312" w:hAnsi="仿宋_GB2312" w:cs="仿宋_GB2312" w:hint="eastAsia"/>
          <w:color w:val="000000"/>
          <w:szCs w:val="32"/>
        </w:rPr>
        <w:t>电子文档，压缩成单一文件后</w:t>
      </w:r>
      <w:r>
        <w:rPr>
          <w:rFonts w:ascii="仿宋_GB2312" w:hAnsi="仿宋_GB2312" w:cs="仿宋_GB2312"/>
          <w:color w:val="000000"/>
          <w:szCs w:val="32"/>
        </w:rPr>
        <w:t>，于</w:t>
      </w:r>
      <w:r>
        <w:rPr>
          <w:rFonts w:ascii="仿宋_GB2312" w:hAnsi="仿宋_GB2312" w:cs="仿宋_GB2312" w:hint="eastAsia"/>
          <w:color w:val="000000"/>
          <w:szCs w:val="32"/>
        </w:rPr>
        <w:t>202</w:t>
      </w:r>
      <w:r>
        <w:rPr>
          <w:rFonts w:ascii="仿宋_GB2312" w:hAnsi="仿宋_GB2312" w:cs="仿宋_GB2312" w:hint="eastAsia"/>
          <w:color w:val="000000"/>
          <w:szCs w:val="32"/>
        </w:rPr>
        <w:t>6</w:t>
      </w:r>
      <w:r>
        <w:rPr>
          <w:rFonts w:ascii="仿宋_GB2312" w:hAnsi="仿宋_GB2312" w:cs="仿宋_GB2312" w:hint="eastAsia"/>
          <w:color w:val="000000"/>
          <w:szCs w:val="32"/>
        </w:rPr>
        <w:t>年</w:t>
      </w:r>
      <w:r>
        <w:rPr>
          <w:rFonts w:ascii="仿宋_GB2312" w:hAnsi="仿宋_GB2312" w:cs="仿宋_GB2312" w:hint="eastAsia"/>
          <w:color w:val="000000"/>
          <w:szCs w:val="32"/>
        </w:rPr>
        <w:t>7</w:t>
      </w:r>
      <w:r>
        <w:rPr>
          <w:rFonts w:ascii="仿宋_GB2312" w:hAnsi="仿宋_GB2312" w:cs="仿宋_GB2312" w:hint="eastAsia"/>
          <w:color w:val="000000"/>
          <w:szCs w:val="32"/>
        </w:rPr>
        <w:t>月</w:t>
      </w:r>
      <w:r>
        <w:rPr>
          <w:rFonts w:ascii="仿宋_GB2312" w:hAnsi="仿宋_GB2312" w:cs="仿宋_GB2312" w:hint="eastAsia"/>
          <w:color w:val="000000"/>
          <w:szCs w:val="32"/>
        </w:rPr>
        <w:t>1</w:t>
      </w:r>
      <w:r>
        <w:rPr>
          <w:rFonts w:ascii="仿宋_GB2312" w:hAnsi="仿宋_GB2312" w:cs="仿宋_GB2312" w:hint="eastAsia"/>
          <w:color w:val="000000"/>
          <w:szCs w:val="32"/>
        </w:rPr>
        <w:t>日</w:t>
      </w:r>
      <w:r>
        <w:rPr>
          <w:rFonts w:ascii="仿宋_GB2312" w:hAnsi="仿宋_GB2312" w:cs="仿宋_GB2312"/>
          <w:color w:val="000000"/>
          <w:szCs w:val="32"/>
        </w:rPr>
        <w:t>前</w:t>
      </w:r>
      <w:r>
        <w:rPr>
          <w:rFonts w:ascii="仿宋_GB2312" w:hAnsi="仿宋_GB2312" w:cs="仿宋_GB2312" w:hint="eastAsia"/>
          <w:color w:val="000000"/>
          <w:szCs w:val="32"/>
        </w:rPr>
        <w:t>发</w:t>
      </w:r>
      <w:r>
        <w:rPr>
          <w:rFonts w:ascii="仿宋_GB2312" w:hAnsi="仿宋_GB2312" w:cs="仿宋_GB2312"/>
          <w:color w:val="000000"/>
          <w:szCs w:val="32"/>
        </w:rPr>
        <w:t>送</w:t>
      </w:r>
      <w:r>
        <w:rPr>
          <w:rFonts w:ascii="仿宋_GB2312" w:hAnsi="仿宋_GB2312" w:cs="仿宋_GB2312" w:hint="eastAsia"/>
          <w:color w:val="000000"/>
          <w:szCs w:val="32"/>
        </w:rPr>
        <w:t>至邮箱：</w:t>
      </w:r>
      <w:r>
        <w:rPr>
          <w:rFonts w:ascii="仿宋_GB2312" w:hAnsi="仿宋_GB2312" w:cs="仿宋_GB2312" w:hint="eastAsia"/>
          <w:szCs w:val="32"/>
        </w:rPr>
        <w:t>zscqbhc@sina.com</w:t>
      </w:r>
      <w:r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Ansi="仿宋_GB2312" w:cs="仿宋_GB2312" w:hint="eastAsia"/>
          <w:color w:val="000000"/>
          <w:szCs w:val="32"/>
        </w:rPr>
        <w:t>省知识产权局按</w:t>
      </w:r>
      <w:r>
        <w:rPr>
          <w:rFonts w:ascii="仿宋_GB2312" w:hAnsi="仿宋_GB2312" w:cs="仿宋_GB2312" w:hint="eastAsia"/>
          <w:color w:val="000000"/>
          <w:szCs w:val="32"/>
        </w:rPr>
        <w:t>收到申报</w:t>
      </w:r>
      <w:r>
        <w:rPr>
          <w:rFonts w:ascii="仿宋_GB2312" w:hAnsi="仿宋_GB2312" w:cs="仿宋_GB2312" w:hint="eastAsia"/>
          <w:color w:val="000000"/>
          <w:szCs w:val="32"/>
        </w:rPr>
        <w:t>材料的先后顺序进行审核。</w:t>
      </w:r>
    </w:p>
    <w:p w:rsidR="00167263" w:rsidRDefault="005A5C4C" w:rsidP="005A5C4C">
      <w:pPr>
        <w:spacing w:line="600" w:lineRule="exact"/>
        <w:ind w:rightChars="-44" w:right="-136"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材料齐全且符合申</w:t>
      </w:r>
      <w:r>
        <w:rPr>
          <w:rFonts w:ascii="仿宋_GB2312" w:hAnsi="仿宋_GB2312" w:cs="仿宋_GB2312" w:hint="eastAsia"/>
          <w:color w:val="000000"/>
          <w:szCs w:val="32"/>
        </w:rPr>
        <w:t>报</w:t>
      </w:r>
      <w:r>
        <w:rPr>
          <w:rFonts w:ascii="仿宋_GB2312" w:hAnsi="仿宋_GB2312" w:cs="仿宋_GB2312" w:hint="eastAsia"/>
          <w:color w:val="000000"/>
          <w:szCs w:val="32"/>
        </w:rPr>
        <w:t>条件的，以收件时间为申报时间</w:t>
      </w:r>
      <w:r>
        <w:rPr>
          <w:rFonts w:ascii="仿宋_GB2312" w:hAnsi="仿宋_GB2312" w:cs="仿宋_GB2312" w:hint="eastAsia"/>
          <w:color w:val="000000"/>
          <w:szCs w:val="32"/>
        </w:rPr>
        <w:t>；</w:t>
      </w:r>
      <w:r>
        <w:rPr>
          <w:rFonts w:ascii="仿宋_GB2312" w:hAnsi="仿宋_GB2312" w:cs="仿宋_GB2312" w:hint="eastAsia"/>
          <w:color w:val="000000"/>
          <w:szCs w:val="32"/>
        </w:rPr>
        <w:t>材料不齐全或不符合要求的，通知申请人补正，申请人应于</w:t>
      </w:r>
      <w:r>
        <w:rPr>
          <w:rFonts w:ascii="仿宋_GB2312" w:hAnsi="仿宋_GB2312" w:cs="仿宋_GB2312" w:hint="eastAsia"/>
          <w:color w:val="000000"/>
          <w:szCs w:val="32"/>
        </w:rPr>
        <w:t>5</w:t>
      </w:r>
      <w:r>
        <w:rPr>
          <w:rFonts w:ascii="仿宋_GB2312" w:hAnsi="仿宋_GB2312" w:cs="仿宋_GB2312" w:hint="eastAsia"/>
          <w:color w:val="000000"/>
          <w:szCs w:val="32"/>
        </w:rPr>
        <w:t>个工作日内按要求补正相关材料，以初次收到材料的时间为申报时间</w:t>
      </w:r>
      <w:r>
        <w:rPr>
          <w:rFonts w:ascii="仿宋_GB2312" w:hAnsi="仿宋_GB2312" w:cs="仿宋_GB2312" w:hint="eastAsia"/>
          <w:color w:val="000000"/>
          <w:szCs w:val="32"/>
        </w:rPr>
        <w:t>，</w:t>
      </w:r>
      <w:r>
        <w:rPr>
          <w:rFonts w:ascii="仿宋_GB2312" w:hAnsi="仿宋_GB2312" w:cs="仿宋_GB2312" w:hint="eastAsia"/>
          <w:color w:val="000000"/>
          <w:szCs w:val="32"/>
        </w:rPr>
        <w:t>逾期未</w:t>
      </w:r>
      <w:r>
        <w:rPr>
          <w:rFonts w:ascii="仿宋_GB2312" w:hAnsi="仿宋_GB2312" w:cs="仿宋_GB2312" w:hint="eastAsia"/>
          <w:color w:val="000000"/>
          <w:szCs w:val="32"/>
        </w:rPr>
        <w:lastRenderedPageBreak/>
        <w:t>补正的视为放弃申请</w:t>
      </w:r>
      <w:r>
        <w:rPr>
          <w:rFonts w:ascii="仿宋_GB2312" w:hAnsi="仿宋_GB2312" w:cs="仿宋_GB2312" w:hint="eastAsia"/>
          <w:color w:val="000000"/>
          <w:szCs w:val="32"/>
        </w:rPr>
        <w:t>；</w:t>
      </w:r>
      <w:r>
        <w:rPr>
          <w:rFonts w:ascii="仿宋_GB2312" w:hAnsi="仿宋_GB2312" w:cs="仿宋_GB2312" w:hint="eastAsia"/>
          <w:color w:val="000000"/>
          <w:szCs w:val="32"/>
        </w:rPr>
        <w:t>经审核不符合申</w:t>
      </w:r>
      <w:r>
        <w:rPr>
          <w:rFonts w:ascii="仿宋_GB2312" w:hAnsi="仿宋_GB2312" w:cs="仿宋_GB2312" w:hint="eastAsia"/>
          <w:color w:val="000000"/>
          <w:szCs w:val="32"/>
        </w:rPr>
        <w:t>报条件</w:t>
      </w:r>
      <w:r>
        <w:rPr>
          <w:rFonts w:ascii="仿宋_GB2312" w:hAnsi="仿宋_GB2312" w:cs="仿宋_GB2312" w:hint="eastAsia"/>
          <w:color w:val="000000"/>
          <w:szCs w:val="32"/>
        </w:rPr>
        <w:t>的，通知不予受理，并告知理由。申请人应如实提交有关材料和反映真实情况，并对申请材料的真实性负责。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/>
          <w:color w:val="000000"/>
          <w:szCs w:val="32"/>
        </w:rPr>
        <w:t>五</w:t>
      </w:r>
      <w:r>
        <w:rPr>
          <w:rFonts w:ascii="方正黑体_GBK" w:eastAsia="方正黑体_GBK" w:hAnsi="方正黑体_GBK" w:cs="方正黑体_GBK" w:hint="eastAsia"/>
          <w:color w:val="000000"/>
          <w:szCs w:val="32"/>
        </w:rPr>
        <w:t>、申报材料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申报</w:t>
      </w:r>
      <w:r>
        <w:rPr>
          <w:rFonts w:ascii="仿宋_GB2312" w:hAnsi="仿宋_GB2312" w:cs="仿宋_GB2312" w:hint="eastAsia"/>
          <w:color w:val="000000"/>
          <w:szCs w:val="32"/>
        </w:rPr>
        <w:t>海外</w:t>
      </w:r>
      <w:r>
        <w:rPr>
          <w:rFonts w:ascii="仿宋_GB2312" w:hAnsi="仿宋_GB2312" w:cs="仿宋_GB2312" w:hint="eastAsia"/>
          <w:color w:val="000000"/>
          <w:szCs w:val="32"/>
        </w:rPr>
        <w:t>知识产权维权</w:t>
      </w:r>
      <w:r>
        <w:rPr>
          <w:rFonts w:ascii="仿宋_GB2312" w:hAnsi="仿宋_GB2312" w:cs="仿宋_GB2312" w:hint="eastAsia"/>
          <w:color w:val="000000"/>
          <w:szCs w:val="32"/>
        </w:rPr>
        <w:t>资助</w:t>
      </w:r>
      <w:r>
        <w:rPr>
          <w:rFonts w:ascii="仿宋_GB2312" w:hAnsi="仿宋_GB2312" w:cs="仿宋_GB2312" w:hint="eastAsia"/>
          <w:color w:val="000000"/>
          <w:szCs w:val="32"/>
        </w:rPr>
        <w:t>的单位或个人，应当提交以下资料：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（一）贵州省</w:t>
      </w:r>
      <w:r>
        <w:rPr>
          <w:rFonts w:ascii="仿宋_GB2312" w:hAnsi="仿宋_GB2312" w:cs="仿宋_GB2312" w:hint="eastAsia"/>
          <w:color w:val="000000"/>
          <w:szCs w:val="32"/>
        </w:rPr>
        <w:t>海外</w:t>
      </w:r>
      <w:r>
        <w:rPr>
          <w:rFonts w:ascii="仿宋_GB2312" w:hAnsi="仿宋_GB2312" w:cs="仿宋_GB2312" w:hint="eastAsia"/>
          <w:color w:val="000000"/>
          <w:szCs w:val="32"/>
        </w:rPr>
        <w:t>知识产权维权资助申请表；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（二）企业营业执照，法定代表人或个人身份证；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（三）专利、商标、地理标志证书及</w:t>
      </w:r>
      <w:r>
        <w:rPr>
          <w:rFonts w:ascii="仿宋_GB2312" w:hAnsi="仿宋_GB2312" w:cs="仿宋_GB2312" w:hint="eastAsia"/>
          <w:color w:val="000000"/>
          <w:szCs w:val="32"/>
        </w:rPr>
        <w:t>相关</w:t>
      </w:r>
      <w:r>
        <w:rPr>
          <w:rFonts w:ascii="仿宋_GB2312" w:hAnsi="仿宋_GB2312" w:cs="仿宋_GB2312" w:hint="eastAsia"/>
          <w:color w:val="000000"/>
          <w:szCs w:val="32"/>
        </w:rPr>
        <w:t>文件；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（四）委托书和受托人身份证；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（五）信用承诺书；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（六）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法院判决书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、</w:t>
      </w:r>
      <w:r>
        <w:rPr>
          <w:rFonts w:ascii="仿宋_GB2312" w:hAnsi="仿宋_GB2312" w:cs="仿宋_GB2312" w:hint="eastAsia"/>
          <w:color w:val="000000"/>
          <w:szCs w:val="32"/>
        </w:rPr>
        <w:t>专利、商标</w:t>
      </w:r>
      <w:r>
        <w:rPr>
          <w:rFonts w:ascii="仿宋_GB2312" w:hAnsi="仿宋_GB2312" w:cs="仿宋_GB2312" w:hint="eastAsia"/>
          <w:color w:val="000000"/>
          <w:szCs w:val="32"/>
        </w:rPr>
        <w:t>异议、</w:t>
      </w:r>
      <w:r>
        <w:rPr>
          <w:rFonts w:ascii="仿宋_GB2312" w:hAnsi="仿宋_GB2312" w:cs="仿宋_GB2312" w:hint="eastAsia"/>
          <w:color w:val="000000"/>
          <w:szCs w:val="32"/>
        </w:rPr>
        <w:t>无效宣告</w:t>
      </w:r>
      <w:r>
        <w:rPr>
          <w:rFonts w:ascii="仿宋_GB2312" w:hAnsi="仿宋_GB2312" w:cs="仿宋_GB2312" w:hint="eastAsia"/>
          <w:color w:val="000000"/>
          <w:szCs w:val="32"/>
        </w:rPr>
        <w:t>文</w:t>
      </w:r>
      <w:r>
        <w:rPr>
          <w:rFonts w:ascii="仿宋_GB2312" w:hAnsi="仿宋_GB2312" w:cs="仿宋_GB2312" w:hint="eastAsia"/>
          <w:color w:val="000000"/>
          <w:szCs w:val="32"/>
        </w:rPr>
        <w:t>书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、仲裁决定书</w:t>
      </w:r>
      <w:r>
        <w:rPr>
          <w:rFonts w:ascii="仿宋_GB2312" w:hAnsi="仿宋_GB2312" w:cs="仿宋_GB2312" w:hint="eastAsia"/>
          <w:color w:val="000000"/>
          <w:szCs w:val="32"/>
        </w:rPr>
        <w:t>等。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以上申报材料需加盖申报主体公章或个人签名，于申报截止日前完成提交，逾期不予受理。提供材料不完整或提供虚假材料的申报单位或者个人，不予</w:t>
      </w:r>
      <w:r>
        <w:rPr>
          <w:rFonts w:ascii="仿宋_GB2312" w:hAnsi="仿宋_GB2312" w:cs="仿宋_GB2312" w:hint="eastAsia"/>
          <w:color w:val="000000"/>
          <w:szCs w:val="32"/>
        </w:rPr>
        <w:t>资</w:t>
      </w:r>
      <w:r>
        <w:rPr>
          <w:rFonts w:ascii="仿宋_GB2312" w:hAnsi="仿宋_GB2312" w:cs="仿宋_GB2312" w:hint="eastAsia"/>
          <w:color w:val="000000"/>
          <w:szCs w:val="32"/>
        </w:rPr>
        <w:t>助。</w:t>
      </w:r>
    </w:p>
    <w:p w:rsidR="00167263" w:rsidRDefault="005A5C4C">
      <w:pPr>
        <w:spacing w:line="620" w:lineRule="exact"/>
        <w:ind w:firstLineChars="200" w:firstLine="616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六</w:t>
      </w:r>
      <w:r>
        <w:rPr>
          <w:rFonts w:eastAsia="黑体"/>
          <w:color w:val="000000"/>
          <w:szCs w:val="32"/>
        </w:rPr>
        <w:t>、</w:t>
      </w:r>
      <w:r>
        <w:rPr>
          <w:rFonts w:eastAsia="黑体"/>
          <w:color w:val="000000"/>
          <w:szCs w:val="32"/>
        </w:rPr>
        <w:t>名单公示</w:t>
      </w:r>
    </w:p>
    <w:p w:rsidR="00167263" w:rsidRDefault="005A5C4C">
      <w:pPr>
        <w:wordWrap w:val="0"/>
        <w:adjustRightInd w:val="0"/>
        <w:spacing w:line="6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>资助名单在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省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知识产权局门户网站（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amr.guizhou.gov.cn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）进行公示，公示时间为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5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个工作日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。</w:t>
      </w:r>
      <w:r>
        <w:rPr>
          <w:rFonts w:ascii="仿宋_GB2312" w:hAnsi="仿宋_GB2312" w:cs="仿宋_GB2312"/>
          <w:color w:val="000000"/>
          <w:spacing w:val="0"/>
          <w:szCs w:val="32"/>
        </w:rPr>
        <w:t>公示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期满</w:t>
      </w:r>
      <w:r>
        <w:rPr>
          <w:rFonts w:ascii="仿宋_GB2312" w:hAnsi="仿宋_GB2312" w:cs="仿宋_GB2312"/>
          <w:color w:val="000000"/>
          <w:spacing w:val="0"/>
          <w:szCs w:val="32"/>
        </w:rPr>
        <w:t>无异议的，按照《办法》规定给予资助</w:t>
      </w:r>
      <w:r>
        <w:rPr>
          <w:rFonts w:ascii="仿宋_GB2312" w:hAnsi="仿宋_GB2312" w:cs="仿宋_GB2312" w:hint="eastAsia"/>
          <w:color w:val="000000"/>
          <w:szCs w:val="32"/>
        </w:rPr>
        <w:t>。</w:t>
      </w:r>
      <w:r>
        <w:rPr>
          <w:rFonts w:ascii="仿宋_GB2312" w:hAnsi="仿宋_GB2312" w:cs="仿宋_GB2312"/>
          <w:color w:val="000000"/>
          <w:szCs w:val="32"/>
        </w:rPr>
        <w:t>联系人：</w:t>
      </w:r>
      <w:r>
        <w:rPr>
          <w:rFonts w:ascii="仿宋_GB2312" w:hAnsi="仿宋_GB2312" w:cs="仿宋_GB2312" w:hint="eastAsia"/>
          <w:color w:val="000000"/>
          <w:szCs w:val="32"/>
        </w:rPr>
        <w:t>翟思昕，</w:t>
      </w:r>
      <w:r>
        <w:rPr>
          <w:rFonts w:ascii="仿宋_GB2312" w:hAnsi="仿宋_GB2312" w:cs="仿宋_GB2312"/>
          <w:color w:val="000000"/>
          <w:szCs w:val="32"/>
        </w:rPr>
        <w:t>联系方式：</w:t>
      </w:r>
      <w:r>
        <w:rPr>
          <w:rFonts w:ascii="仿宋_GB2312" w:hAnsi="仿宋_GB2312" w:cs="仿宋_GB2312" w:hint="eastAsia"/>
          <w:color w:val="000000"/>
          <w:szCs w:val="32"/>
        </w:rPr>
        <w:t>0851-85850112</w:t>
      </w:r>
      <w:r>
        <w:rPr>
          <w:rFonts w:ascii="仿宋_GB2312" w:hAnsi="仿宋_GB2312" w:cs="仿宋_GB2312"/>
          <w:color w:val="000000"/>
          <w:szCs w:val="32"/>
        </w:rPr>
        <w:t>。</w:t>
      </w:r>
    </w:p>
    <w:p w:rsidR="00167263" w:rsidRDefault="00167263">
      <w:pPr>
        <w:wordWrap w:val="0"/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/>
          <w:szCs w:val="32"/>
        </w:rPr>
      </w:pP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附</w:t>
      </w:r>
      <w:r>
        <w:rPr>
          <w:rFonts w:ascii="仿宋_GB2312" w:hAnsi="仿宋_GB2312" w:cs="仿宋_GB2312" w:hint="eastAsia"/>
          <w:color w:val="000000" w:themeColor="text1"/>
          <w:szCs w:val="32"/>
        </w:rPr>
        <w:t>表</w:t>
      </w:r>
      <w:r>
        <w:rPr>
          <w:rFonts w:ascii="仿宋_GB2312" w:hAnsi="仿宋_GB2312" w:cs="仿宋_GB2312" w:hint="eastAsia"/>
          <w:color w:val="000000" w:themeColor="text1"/>
          <w:szCs w:val="32"/>
        </w:rPr>
        <w:t>：</w:t>
      </w:r>
      <w:r>
        <w:rPr>
          <w:rFonts w:ascii="仿宋_GB2312" w:hAnsi="仿宋_GB2312" w:cs="仿宋_GB2312" w:hint="eastAsia"/>
          <w:color w:val="000000" w:themeColor="text1"/>
          <w:szCs w:val="32"/>
        </w:rPr>
        <w:t>1.</w:t>
      </w:r>
      <w:r>
        <w:rPr>
          <w:rFonts w:ascii="仿宋_GB2312" w:hAnsi="仿宋_GB2312" w:cs="仿宋_GB2312" w:hint="eastAsia"/>
          <w:color w:val="000000" w:themeColor="text1"/>
          <w:szCs w:val="32"/>
        </w:rPr>
        <w:t>贵州省</w:t>
      </w:r>
      <w:r>
        <w:rPr>
          <w:rFonts w:ascii="仿宋_GB2312" w:hAnsi="仿宋_GB2312" w:cs="仿宋_GB2312" w:hint="eastAsia"/>
          <w:color w:val="000000" w:themeColor="text1"/>
          <w:szCs w:val="32"/>
        </w:rPr>
        <w:t>海外</w:t>
      </w:r>
      <w:r>
        <w:rPr>
          <w:rFonts w:ascii="仿宋_GB2312" w:hAnsi="仿宋_GB2312" w:cs="仿宋_GB2312" w:hint="eastAsia"/>
          <w:color w:val="000000" w:themeColor="text1"/>
          <w:szCs w:val="32"/>
        </w:rPr>
        <w:t>知识产权维权资助申请表</w:t>
      </w:r>
    </w:p>
    <w:p w:rsidR="00167263" w:rsidRDefault="005A5C4C">
      <w:pPr>
        <w:wordWrap w:val="0"/>
        <w:adjustRightInd w:val="0"/>
        <w:spacing w:line="620" w:lineRule="exact"/>
        <w:ind w:firstLineChars="500" w:firstLine="15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2.</w:t>
      </w:r>
      <w:r>
        <w:rPr>
          <w:rFonts w:ascii="仿宋_GB2312" w:hAnsi="仿宋_GB2312" w:cs="仿宋_GB2312" w:hint="eastAsia"/>
          <w:color w:val="000000" w:themeColor="text1"/>
          <w:szCs w:val="32"/>
        </w:rPr>
        <w:t>信用承诺书</w:t>
      </w:r>
    </w:p>
    <w:p w:rsidR="00167263" w:rsidRDefault="00167263">
      <w:pPr>
        <w:spacing w:line="560" w:lineRule="exact"/>
        <w:ind w:firstLineChars="200" w:firstLine="616"/>
        <w:jc w:val="left"/>
        <w:rPr>
          <w:rFonts w:ascii="仿宋_GB2312" w:hAnsi="仿宋_GB2312" w:cs="仿宋_GB2312"/>
          <w:szCs w:val="32"/>
        </w:rPr>
        <w:sectPr w:rsidR="00167263">
          <w:pgSz w:w="11906" w:h="16838"/>
          <w:pgMar w:top="1440" w:right="1474" w:bottom="1440" w:left="1587" w:header="851" w:footer="992" w:gutter="0"/>
          <w:pgNumType w:fmt="numberInDash"/>
          <w:cols w:space="720"/>
          <w:docGrid w:type="lines" w:linePitch="312"/>
        </w:sectPr>
      </w:pPr>
    </w:p>
    <w:p w:rsidR="00167263" w:rsidRDefault="005A5C4C">
      <w:pPr>
        <w:widowControl/>
        <w:shd w:val="clear" w:color="auto" w:fill="FFFFFF"/>
        <w:spacing w:line="336" w:lineRule="atLeast"/>
        <w:jc w:val="left"/>
        <w:rPr>
          <w:rFonts w:ascii="黑体" w:eastAsia="黑体" w:hAnsi="黑体" w:cs="宋体"/>
          <w:color w:val="000000" w:themeColor="text1"/>
          <w:kern w:val="0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附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表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1</w:t>
      </w:r>
    </w:p>
    <w:p w:rsidR="00167263" w:rsidRDefault="005A5C4C">
      <w:pPr>
        <w:widowControl/>
        <w:shd w:val="clear" w:color="auto" w:fill="FFFFFF"/>
        <w:spacing w:line="336" w:lineRule="atLeas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贵州省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海外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知识产权维权资助申请表</w:t>
      </w:r>
    </w:p>
    <w:p w:rsidR="00167263" w:rsidRDefault="00167263">
      <w:pPr>
        <w:widowControl/>
        <w:shd w:val="clear" w:color="auto" w:fill="FFFFFF"/>
        <w:spacing w:line="336" w:lineRule="atLeast"/>
        <w:jc w:val="center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</w:p>
    <w:p w:rsidR="00167263" w:rsidRDefault="005A5C4C">
      <w:pPr>
        <w:widowControl/>
        <w:shd w:val="clear" w:color="auto" w:fill="FFFFFF"/>
        <w:spacing w:line="336" w:lineRule="atLeast"/>
        <w:ind w:left="-899"/>
        <w:jc w:val="right"/>
        <w:rPr>
          <w:rFonts w:ascii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年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日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501"/>
        <w:gridCol w:w="1813"/>
        <w:gridCol w:w="1078"/>
        <w:gridCol w:w="1696"/>
        <w:gridCol w:w="1089"/>
        <w:gridCol w:w="1281"/>
      </w:tblGrid>
      <w:tr w:rsidR="00167263">
        <w:trPr>
          <w:trHeight w:val="501"/>
          <w:jc w:val="center"/>
        </w:trPr>
        <w:tc>
          <w:tcPr>
            <w:tcW w:w="8979" w:type="dxa"/>
            <w:gridSpan w:val="7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以下为必填项</w:t>
            </w:r>
          </w:p>
        </w:tc>
      </w:tr>
      <w:tr w:rsidR="00167263">
        <w:trPr>
          <w:trHeight w:val="501"/>
          <w:jc w:val="center"/>
        </w:trPr>
        <w:tc>
          <w:tcPr>
            <w:tcW w:w="1521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458" w:type="dxa"/>
            <w:gridSpan w:val="6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167263">
        <w:trPr>
          <w:trHeight w:val="1022"/>
          <w:jc w:val="center"/>
        </w:trPr>
        <w:tc>
          <w:tcPr>
            <w:tcW w:w="1521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458" w:type="dxa"/>
            <w:gridSpan w:val="6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167263">
        <w:trPr>
          <w:trHeight w:val="501"/>
          <w:jc w:val="center"/>
        </w:trPr>
        <w:tc>
          <w:tcPr>
            <w:tcW w:w="1521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458" w:type="dxa"/>
            <w:gridSpan w:val="6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685"/>
          <w:jc w:val="center"/>
        </w:trPr>
        <w:tc>
          <w:tcPr>
            <w:tcW w:w="1521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及联系方式</w:t>
            </w:r>
          </w:p>
        </w:tc>
        <w:tc>
          <w:tcPr>
            <w:tcW w:w="3392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6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70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167263">
        <w:trPr>
          <w:trHeight w:val="1022"/>
          <w:jc w:val="center"/>
        </w:trPr>
        <w:tc>
          <w:tcPr>
            <w:tcW w:w="1521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委托代理人（经办人）</w:t>
            </w:r>
          </w:p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及联系方式</w:t>
            </w:r>
          </w:p>
        </w:tc>
        <w:tc>
          <w:tcPr>
            <w:tcW w:w="3392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6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委托代理人（经办人）身份证号</w:t>
            </w:r>
          </w:p>
        </w:tc>
        <w:tc>
          <w:tcPr>
            <w:tcW w:w="2370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167263">
        <w:trPr>
          <w:trHeight w:val="685"/>
          <w:jc w:val="center"/>
        </w:trPr>
        <w:tc>
          <w:tcPr>
            <w:tcW w:w="1521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案由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:lang w:val="en"/>
              </w:rPr>
              <w:t>/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:lang w:val="en"/>
              </w:rPr>
              <w:t>资助事项</w:t>
            </w:r>
          </w:p>
        </w:tc>
        <w:tc>
          <w:tcPr>
            <w:tcW w:w="3392" w:type="dxa"/>
            <w:gridSpan w:val="3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所涉资助事项终结时间</w:t>
            </w:r>
          </w:p>
        </w:tc>
        <w:tc>
          <w:tcPr>
            <w:tcW w:w="2370" w:type="dxa"/>
            <w:gridSpan w:val="2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685"/>
          <w:jc w:val="center"/>
        </w:trPr>
        <w:tc>
          <w:tcPr>
            <w:tcW w:w="1521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知识产权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名称（权利编号）及权利人</w:t>
            </w:r>
          </w:p>
        </w:tc>
        <w:tc>
          <w:tcPr>
            <w:tcW w:w="7458" w:type="dxa"/>
            <w:gridSpan w:val="6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501"/>
          <w:jc w:val="center"/>
        </w:trPr>
        <w:tc>
          <w:tcPr>
            <w:tcW w:w="8979" w:type="dxa"/>
            <w:gridSpan w:val="7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以下为选填项</w:t>
            </w:r>
          </w:p>
        </w:tc>
      </w:tr>
      <w:tr w:rsidR="00167263">
        <w:trPr>
          <w:trHeight w:val="501"/>
          <w:jc w:val="center"/>
        </w:trPr>
        <w:tc>
          <w:tcPr>
            <w:tcW w:w="8979" w:type="dxa"/>
            <w:gridSpan w:val="7"/>
            <w:noWrap/>
            <w:vAlign w:val="center"/>
          </w:tcPr>
          <w:p w:rsidR="00167263" w:rsidRDefault="005A5C4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证明材料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（由申请人在所交项前的方框内打“√”）</w:t>
            </w:r>
          </w:p>
        </w:tc>
      </w:tr>
      <w:tr w:rsidR="00167263">
        <w:trPr>
          <w:trHeight w:val="501"/>
          <w:jc w:val="center"/>
        </w:trPr>
        <w:tc>
          <w:tcPr>
            <w:tcW w:w="3835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863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材料要求</w:t>
            </w:r>
          </w:p>
        </w:tc>
        <w:tc>
          <w:tcPr>
            <w:tcW w:w="1281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材料页数</w:t>
            </w:r>
          </w:p>
        </w:tc>
      </w:tr>
      <w:tr w:rsidR="00167263">
        <w:trPr>
          <w:trHeight w:val="501"/>
          <w:jc w:val="center"/>
        </w:trPr>
        <w:tc>
          <w:tcPr>
            <w:tcW w:w="3835" w:type="dxa"/>
            <w:gridSpan w:val="3"/>
            <w:noWrap/>
            <w:vAlign w:val="center"/>
          </w:tcPr>
          <w:p w:rsidR="00167263" w:rsidRDefault="005A5C4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营业执照、组织机构</w:t>
            </w:r>
            <w:bookmarkStart w:id="2" w:name="_GoBack"/>
            <w:bookmarkEnd w:id="2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代码证</w:t>
            </w:r>
          </w:p>
        </w:tc>
        <w:tc>
          <w:tcPr>
            <w:tcW w:w="3863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原件、复印件（复印件加盖公章）</w:t>
            </w:r>
          </w:p>
        </w:tc>
        <w:tc>
          <w:tcPr>
            <w:tcW w:w="1281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501"/>
          <w:jc w:val="center"/>
        </w:trPr>
        <w:tc>
          <w:tcPr>
            <w:tcW w:w="3835" w:type="dxa"/>
            <w:gridSpan w:val="3"/>
            <w:noWrap/>
            <w:vAlign w:val="center"/>
          </w:tcPr>
          <w:p w:rsidR="00167263" w:rsidRDefault="005A5C4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身份证明</w:t>
            </w:r>
          </w:p>
        </w:tc>
        <w:tc>
          <w:tcPr>
            <w:tcW w:w="3863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原件、复印件（复印件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  <w:t>签名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加盖公章）</w:t>
            </w:r>
          </w:p>
        </w:tc>
        <w:tc>
          <w:tcPr>
            <w:tcW w:w="1281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501"/>
          <w:jc w:val="center"/>
        </w:trPr>
        <w:tc>
          <w:tcPr>
            <w:tcW w:w="3835" w:type="dxa"/>
            <w:gridSpan w:val="3"/>
            <w:noWrap/>
            <w:vAlign w:val="center"/>
          </w:tcPr>
          <w:p w:rsidR="00167263" w:rsidRDefault="005A5C4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所涉知识产权权利的证明</w:t>
            </w:r>
          </w:p>
        </w:tc>
        <w:tc>
          <w:tcPr>
            <w:tcW w:w="3863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原件、复印件（复印件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  <w:t>签名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加盖公章）</w:t>
            </w:r>
          </w:p>
        </w:tc>
        <w:tc>
          <w:tcPr>
            <w:tcW w:w="1281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685"/>
          <w:jc w:val="center"/>
        </w:trPr>
        <w:tc>
          <w:tcPr>
            <w:tcW w:w="3835" w:type="dxa"/>
            <w:gridSpan w:val="3"/>
            <w:noWrap/>
            <w:vAlign w:val="center"/>
          </w:tcPr>
          <w:p w:rsidR="00167263" w:rsidRDefault="005A5C4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生效法律文书和生效证明、委托代理合同、公证书</w:t>
            </w:r>
          </w:p>
        </w:tc>
        <w:tc>
          <w:tcPr>
            <w:tcW w:w="3863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原件、复印件（复印件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  <w:t>签名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加盖公章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  <w:t>，原证书要有行政机关或法院的公章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281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685"/>
          <w:jc w:val="center"/>
        </w:trPr>
        <w:tc>
          <w:tcPr>
            <w:tcW w:w="3835" w:type="dxa"/>
            <w:gridSpan w:val="3"/>
            <w:noWrap/>
            <w:vAlign w:val="center"/>
          </w:tcPr>
          <w:p w:rsidR="00167263" w:rsidRDefault="005A5C4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生效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的法院判决书或裁定书</w:t>
            </w:r>
          </w:p>
        </w:tc>
        <w:tc>
          <w:tcPr>
            <w:tcW w:w="3863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原件、复印件（复印件加盖公章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  <w:t>，原证书要有行政机关或法院的公章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281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501"/>
          <w:jc w:val="center"/>
        </w:trPr>
        <w:tc>
          <w:tcPr>
            <w:tcW w:w="3835" w:type="dxa"/>
            <w:gridSpan w:val="3"/>
            <w:noWrap/>
            <w:vAlign w:val="center"/>
          </w:tcPr>
          <w:p w:rsidR="00167263" w:rsidRDefault="005A5C4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3863" w:type="dxa"/>
            <w:gridSpan w:val="3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原件、复印件（复印件加盖公章）</w:t>
            </w:r>
          </w:p>
        </w:tc>
        <w:tc>
          <w:tcPr>
            <w:tcW w:w="1281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501"/>
          <w:jc w:val="center"/>
        </w:trPr>
        <w:tc>
          <w:tcPr>
            <w:tcW w:w="8979" w:type="dxa"/>
            <w:gridSpan w:val="7"/>
            <w:noWrap/>
            <w:vAlign w:val="center"/>
          </w:tcPr>
          <w:p w:rsidR="00167263" w:rsidRDefault="005A5C4C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申请援助事由（由申请人填写，可附页）</w:t>
            </w:r>
          </w:p>
        </w:tc>
      </w:tr>
      <w:tr w:rsidR="00167263">
        <w:trPr>
          <w:trHeight w:val="5417"/>
          <w:jc w:val="center"/>
        </w:trPr>
        <w:tc>
          <w:tcPr>
            <w:tcW w:w="8979" w:type="dxa"/>
            <w:gridSpan w:val="7"/>
            <w:noWrap/>
            <w:vAlign w:val="center"/>
          </w:tcPr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5A5C4C">
            <w:pPr>
              <w:widowControl/>
              <w:ind w:firstLineChars="2500" w:firstLine="570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申请人（签章）：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167263" w:rsidRDefault="00167263">
            <w:pPr>
              <w:widowControl/>
              <w:ind w:firstLineChars="2500" w:firstLine="570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5A5C4C">
            <w:pPr>
              <w:widowControl/>
              <w:ind w:firstLineChars="2700" w:firstLine="6156"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</w:p>
        </w:tc>
      </w:tr>
      <w:tr w:rsidR="00167263">
        <w:trPr>
          <w:trHeight w:val="2751"/>
          <w:jc w:val="center"/>
        </w:trPr>
        <w:tc>
          <w:tcPr>
            <w:tcW w:w="2022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省知识产权局</w:t>
            </w:r>
          </w:p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机构填写</w:t>
            </w:r>
          </w:p>
        </w:tc>
        <w:tc>
          <w:tcPr>
            <w:tcW w:w="6957" w:type="dxa"/>
            <w:gridSpan w:val="5"/>
            <w:noWrap/>
          </w:tcPr>
          <w:p w:rsidR="00167263" w:rsidRDefault="00167263">
            <w:pPr>
              <w:widowControl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5A5C4C">
            <w:pPr>
              <w:widowControl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审批意见：</w:t>
            </w: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ind w:right="480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5A5C4C">
            <w:pPr>
              <w:widowControl/>
              <w:ind w:right="480" w:firstLineChars="2200" w:firstLine="5016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签章：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</w:t>
            </w:r>
          </w:p>
          <w:p w:rsidR="00167263" w:rsidRDefault="005A5C4C">
            <w:pPr>
              <w:widowControl/>
              <w:ind w:right="480" w:firstLineChars="2000" w:firstLine="4560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167263" w:rsidRDefault="005A5C4C">
            <w:pPr>
              <w:widowControl/>
              <w:ind w:right="480" w:firstLineChars="2000" w:firstLine="4560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:rsidR="00167263" w:rsidRDefault="005A5C4C">
            <w:pPr>
              <w:wordWrap w:val="0"/>
              <w:jc w:val="righ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167263" w:rsidRDefault="005A5C4C">
      <w:pPr>
        <w:widowControl/>
        <w:shd w:val="clear" w:color="auto" w:fill="FFFFFF"/>
        <w:spacing w:line="336" w:lineRule="atLeast"/>
        <w:ind w:firstLineChars="200" w:firstLine="536"/>
        <w:jc w:val="left"/>
        <w:rPr>
          <w:rFonts w:ascii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填报说明：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_GB2312" w:hAnsi="仿宋_GB2312" w:cs="仿宋_GB2312" w:hint="eastAsia"/>
          <w:color w:val="000000" w:themeColor="text1"/>
          <w:kern w:val="0"/>
          <w:sz w:val="28"/>
          <w:szCs w:val="28"/>
        </w:rPr>
        <w:t>知识产权名称包括专利、商标、地理标志</w:t>
      </w:r>
      <w:r>
        <w:rPr>
          <w:rFonts w:ascii="仿宋_GB2312" w:hAnsi="仿宋_GB2312" w:cs="仿宋_GB2312" w:hint="eastAsia"/>
          <w:color w:val="000000" w:themeColor="text1"/>
          <w:kern w:val="0"/>
          <w:sz w:val="28"/>
          <w:szCs w:val="28"/>
        </w:rPr>
        <w:t>等</w:t>
      </w:r>
      <w:r>
        <w:rPr>
          <w:rFonts w:ascii="仿宋_GB2312" w:hAnsi="仿宋_GB2312" w:cs="仿宋_GB2312" w:hint="eastAsia"/>
          <w:color w:val="000000" w:themeColor="text1"/>
          <w:kern w:val="0"/>
          <w:sz w:val="28"/>
          <w:szCs w:val="28"/>
        </w:rPr>
        <w:t>；</w:t>
      </w:r>
      <w:r>
        <w:rPr>
          <w:rFonts w:ascii="仿宋_GB2312" w:hAnsi="仿宋_GB2312" w:cs="仿宋_GB2312" w:hint="eastAsia"/>
          <w:color w:val="000000" w:themeColor="text1"/>
          <w:kern w:val="0"/>
          <w:sz w:val="28"/>
          <w:szCs w:val="28"/>
        </w:rPr>
        <w:t>2</w:t>
      </w:r>
      <w:r>
        <w:rPr>
          <w:rFonts w:ascii="仿宋_GB2312" w:hAnsi="仿宋_GB2312" w:cs="仿宋_GB2312" w:hint="eastAsia"/>
          <w:color w:val="000000" w:themeColor="text1"/>
          <w:kern w:val="0"/>
          <w:sz w:val="28"/>
          <w:szCs w:val="28"/>
        </w:rPr>
        <w:t>.</w:t>
      </w:r>
      <w:r>
        <w:rPr>
          <w:rFonts w:ascii="仿宋_GB2312" w:hAnsi="仿宋_GB2312" w:cs="仿宋_GB2312" w:hint="eastAsia"/>
          <w:color w:val="000000" w:themeColor="text1"/>
          <w:kern w:val="0"/>
          <w:sz w:val="28"/>
          <w:szCs w:val="28"/>
        </w:rPr>
        <w:t>知识产权权利编号为专利申请号、商标注册号、地理标志公告号等。</w:t>
      </w:r>
    </w:p>
    <w:p w:rsidR="00167263" w:rsidRDefault="005A5C4C">
      <w:pPr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br w:type="page"/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附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表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2</w:t>
      </w:r>
    </w:p>
    <w:p w:rsidR="00167263" w:rsidRDefault="005A5C4C">
      <w:pPr>
        <w:widowControl/>
        <w:shd w:val="clear" w:color="auto" w:fill="FFFFFF"/>
        <w:spacing w:line="336" w:lineRule="atLeast"/>
        <w:jc w:val="center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信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承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诺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书</w:t>
      </w:r>
    </w:p>
    <w:p w:rsidR="00167263" w:rsidRDefault="00167263">
      <w:pPr>
        <w:widowControl/>
        <w:shd w:val="clear" w:color="auto" w:fill="FFFFFF"/>
        <w:spacing w:line="336" w:lineRule="atLeast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</w:p>
    <w:p w:rsidR="00167263" w:rsidRDefault="005A5C4C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>省知识产权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局：</w:t>
      </w:r>
    </w:p>
    <w:p w:rsidR="00167263" w:rsidRDefault="005A5C4C">
      <w:pPr>
        <w:widowControl/>
        <w:shd w:val="clear" w:color="auto" w:fill="FFFFFF"/>
        <w:spacing w:line="600" w:lineRule="exact"/>
        <w:ind w:firstLine="640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>申报人</w:t>
      </w:r>
      <w:r>
        <w:rPr>
          <w:rFonts w:ascii="仿宋_GB2312" w:hAnsi="微软雅黑" w:cs="宋体" w:hint="eastAsia"/>
          <w:color w:val="000000" w:themeColor="text1"/>
          <w:kern w:val="0"/>
          <w:szCs w:val="32"/>
          <w:u w:val="single"/>
        </w:rPr>
        <w:t>                    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 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郑重承诺：</w:t>
      </w:r>
    </w:p>
    <w:p w:rsidR="00167263" w:rsidRDefault="005A5C4C">
      <w:pPr>
        <w:widowControl/>
        <w:shd w:val="clear" w:color="auto" w:fill="FFFFFF"/>
        <w:spacing w:line="600" w:lineRule="exact"/>
        <w:ind w:firstLine="640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>此次申报的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海外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知识产权维权资助符合申报条件，所报送的材料内容和所附资料均真实、合法，如有虚假不实之处，全额原渠道退回援助资金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，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自愿接受失信联合惩戒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，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承担相应的法律责任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和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一切法律后果。</w:t>
      </w:r>
    </w:p>
    <w:p w:rsidR="00167263" w:rsidRDefault="005A5C4C">
      <w:pPr>
        <w:widowControl/>
        <w:shd w:val="clear" w:color="auto" w:fill="FFFFFF"/>
        <w:spacing w:line="600" w:lineRule="exact"/>
        <w:ind w:firstLine="640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>特此承诺。</w:t>
      </w:r>
    </w:p>
    <w:p w:rsidR="00167263" w:rsidRDefault="00167263">
      <w:pPr>
        <w:widowControl/>
        <w:shd w:val="clear" w:color="auto" w:fill="FFFFFF"/>
        <w:spacing w:line="600" w:lineRule="exac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</w:p>
    <w:p w:rsidR="00167263" w:rsidRDefault="005A5C4C">
      <w:pPr>
        <w:widowControl/>
        <w:shd w:val="clear" w:color="auto" w:fill="FFFFFF"/>
        <w:spacing w:line="600" w:lineRule="exac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 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申请人（签章）：</w:t>
      </w:r>
    </w:p>
    <w:p w:rsidR="00167263" w:rsidRDefault="005A5C4C">
      <w:pPr>
        <w:widowControl/>
        <w:shd w:val="clear" w:color="auto" w:fill="FFFFFF"/>
        <w:spacing w:line="600" w:lineRule="exac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   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　　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年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月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日</w:t>
      </w:r>
    </w:p>
    <w:p w:rsidR="00167263" w:rsidRDefault="00167263">
      <w:pPr>
        <w:spacing w:line="600" w:lineRule="exact"/>
        <w:rPr>
          <w:rFonts w:eastAsia="黑体"/>
          <w:spacing w:val="0"/>
          <w:szCs w:val="32"/>
          <w:shd w:val="clear" w:color="auto" w:fill="FFFFFF"/>
        </w:rPr>
      </w:pPr>
    </w:p>
    <w:p w:rsidR="00167263" w:rsidRDefault="00167263">
      <w:pPr>
        <w:spacing w:line="560" w:lineRule="exact"/>
        <w:rPr>
          <w:rFonts w:eastAsia="黑体"/>
          <w:spacing w:val="0"/>
          <w:szCs w:val="32"/>
          <w:shd w:val="clear" w:color="auto" w:fill="FFFFFF"/>
        </w:rPr>
      </w:pPr>
    </w:p>
    <w:p w:rsidR="00167263" w:rsidRDefault="00167263">
      <w:pPr>
        <w:spacing w:line="560" w:lineRule="exact"/>
        <w:rPr>
          <w:rFonts w:eastAsia="黑体"/>
          <w:spacing w:val="0"/>
          <w:szCs w:val="32"/>
          <w:shd w:val="clear" w:color="auto" w:fill="FFFFFF"/>
        </w:rPr>
      </w:pPr>
    </w:p>
    <w:p w:rsidR="00167263" w:rsidRDefault="00167263">
      <w:pPr>
        <w:spacing w:line="560" w:lineRule="exact"/>
        <w:rPr>
          <w:rFonts w:eastAsia="黑体"/>
          <w:spacing w:val="0"/>
          <w:szCs w:val="32"/>
          <w:shd w:val="clear" w:color="auto" w:fill="FFFFFF"/>
        </w:rPr>
        <w:sectPr w:rsidR="00167263">
          <w:headerReference w:type="default" r:id="rId11"/>
          <w:footerReference w:type="default" r:id="rId12"/>
          <w:pgSz w:w="11906" w:h="16838"/>
          <w:pgMar w:top="1440" w:right="1474" w:bottom="1440" w:left="1587" w:header="851" w:footer="992" w:gutter="0"/>
          <w:pgNumType w:fmt="numberInDash"/>
          <w:cols w:space="720"/>
          <w:docGrid w:type="lines" w:linePitch="435"/>
        </w:sectPr>
      </w:pPr>
    </w:p>
    <w:p w:rsidR="00167263" w:rsidRDefault="00167263">
      <w:pPr>
        <w:spacing w:line="560" w:lineRule="exact"/>
        <w:rPr>
          <w:rFonts w:eastAsia="黑体"/>
          <w:spacing w:val="0"/>
          <w:szCs w:val="32"/>
          <w:shd w:val="clear" w:color="auto" w:fill="FFFFFF"/>
        </w:rPr>
      </w:pPr>
    </w:p>
    <w:p w:rsidR="00167263" w:rsidRDefault="005A5C4C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知识产权维权援助工作站后补助项目</w:t>
      </w:r>
    </w:p>
    <w:p w:rsidR="00167263" w:rsidRDefault="00167263">
      <w:pPr>
        <w:spacing w:line="560" w:lineRule="exact"/>
        <w:ind w:firstLineChars="200" w:firstLine="616"/>
        <w:rPr>
          <w:rFonts w:ascii="楷体_GB2312" w:eastAsia="楷体_GB2312" w:hAnsi="楷体_GB2312" w:cs="楷体_GB2312"/>
          <w:szCs w:val="32"/>
        </w:rPr>
      </w:pPr>
    </w:p>
    <w:p w:rsidR="00167263" w:rsidRDefault="005A5C4C">
      <w:pPr>
        <w:spacing w:line="560" w:lineRule="exact"/>
        <w:ind w:firstLineChars="200" w:firstLine="616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</w:t>
      </w:r>
      <w:r>
        <w:rPr>
          <w:rFonts w:ascii="黑体" w:eastAsia="黑体" w:hint="eastAsia"/>
          <w:szCs w:val="32"/>
        </w:rPr>
        <w:t>申报</w:t>
      </w:r>
      <w:r>
        <w:rPr>
          <w:rFonts w:ascii="黑体" w:eastAsia="黑体" w:hint="eastAsia"/>
          <w:szCs w:val="32"/>
        </w:rPr>
        <w:t>条件</w:t>
      </w:r>
    </w:p>
    <w:p w:rsidR="00167263" w:rsidRDefault="005A5C4C">
      <w:pPr>
        <w:spacing w:line="560" w:lineRule="exact"/>
        <w:ind w:firstLineChars="200" w:firstLine="616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（一）符合《贵州省支持知识产权高质量创造及运用专项资金管理办法》</w:t>
      </w:r>
      <w:r>
        <w:rPr>
          <w:rFonts w:ascii="仿宋_GB2312" w:hAnsi="仿宋_GB2312" w:cs="仿宋_GB2312" w:hint="eastAsia"/>
          <w:szCs w:val="32"/>
        </w:rPr>
        <w:t>的</w:t>
      </w:r>
      <w:r>
        <w:rPr>
          <w:rFonts w:ascii="仿宋_GB2312" w:hAnsi="仿宋_GB2312" w:cs="仿宋_GB2312" w:hint="eastAsia"/>
          <w:szCs w:val="32"/>
        </w:rPr>
        <w:t>规定。</w:t>
      </w:r>
    </w:p>
    <w:p w:rsidR="00167263" w:rsidRDefault="005A5C4C">
      <w:pPr>
        <w:spacing w:line="560" w:lineRule="exact"/>
        <w:ind w:firstLineChars="200" w:firstLine="616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</w:t>
      </w:r>
      <w:r>
        <w:rPr>
          <w:rFonts w:ascii="仿宋_GB2312" w:hAnsi="仿宋_GB2312" w:cs="仿宋_GB2312" w:hint="eastAsia"/>
          <w:szCs w:val="32"/>
        </w:rPr>
        <w:t>经省知识产权局确定的</w:t>
      </w:r>
      <w:r>
        <w:rPr>
          <w:rFonts w:ascii="仿宋_GB2312" w:hAnsi="仿宋_GB2312" w:cs="仿宋_GB2312" w:hint="eastAsia"/>
          <w:szCs w:val="32"/>
        </w:rPr>
        <w:t>省</w:t>
      </w:r>
      <w:r>
        <w:rPr>
          <w:rFonts w:ascii="仿宋_GB2312" w:hAnsi="仿宋_GB2312" w:cs="仿宋_GB2312" w:hint="eastAsia"/>
          <w:szCs w:val="32"/>
        </w:rPr>
        <w:t>知识产权维权援助工作站。正常运营满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年以上，</w:t>
      </w:r>
      <w:r>
        <w:rPr>
          <w:rFonts w:ascii="仿宋_GB2312" w:hAnsi="仿宋_GB2312" w:cs="仿宋_GB2312" w:hint="eastAsia"/>
          <w:szCs w:val="32"/>
        </w:rPr>
        <w:t>且无违法违规行为，在“国家企业信用信息公示系统”中的“行政处罚信息”“列入经营异常名录信息”“列入严重违法失信企业名单（黑名单）信息”栏目中无记录，无其他不符合申报条件的情形。</w:t>
      </w:r>
    </w:p>
    <w:p w:rsidR="00167263" w:rsidRDefault="005A5C4C">
      <w:pPr>
        <w:spacing w:line="56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（三）</w:t>
      </w:r>
      <w:r>
        <w:rPr>
          <w:rFonts w:ascii="仿宋_GB2312" w:hAnsi="仿宋_GB2312" w:cs="仿宋_GB2312" w:hint="eastAsia"/>
          <w:szCs w:val="32"/>
        </w:rPr>
        <w:t>内部管理制度健全，已建立知识产权维权援助相关工作制度、服务流程。</w:t>
      </w:r>
    </w:p>
    <w:p w:rsidR="00167263" w:rsidRDefault="005A5C4C">
      <w:pPr>
        <w:spacing w:line="560" w:lineRule="exact"/>
        <w:ind w:firstLineChars="200" w:firstLine="616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二、资助标准</w:t>
      </w:r>
    </w:p>
    <w:p w:rsidR="00167263" w:rsidRDefault="005A5C4C">
      <w:pPr>
        <w:spacing w:line="560" w:lineRule="exact"/>
        <w:ind w:firstLineChars="200" w:firstLine="616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根据</w:t>
      </w:r>
      <w:r>
        <w:rPr>
          <w:rFonts w:ascii="仿宋_GB2312" w:hAnsi="仿宋_GB2312" w:cs="仿宋_GB2312" w:hint="eastAsia"/>
          <w:spacing w:val="0"/>
          <w:szCs w:val="32"/>
          <w:lang w:bidi="ar"/>
        </w:rPr>
        <w:t>《办法》</w:t>
      </w:r>
      <w:r>
        <w:rPr>
          <w:rFonts w:ascii="仿宋_GB2312" w:hAnsi="仿宋_GB2312" w:cs="仿宋_GB2312" w:hint="eastAsia"/>
          <w:color w:val="000000"/>
          <w:szCs w:val="32"/>
        </w:rPr>
        <w:t>规定，对省知识产权维权援助工作站给予一次性资助</w:t>
      </w:r>
      <w:r>
        <w:rPr>
          <w:rFonts w:ascii="仿宋_GB2312" w:hAnsi="仿宋_GB2312" w:cs="仿宋_GB2312" w:hint="eastAsia"/>
          <w:color w:val="000000"/>
          <w:szCs w:val="32"/>
        </w:rPr>
        <w:t>10</w:t>
      </w:r>
      <w:r>
        <w:rPr>
          <w:rFonts w:ascii="仿宋_GB2312" w:hAnsi="仿宋_GB2312" w:cs="仿宋_GB2312" w:hint="eastAsia"/>
          <w:color w:val="000000"/>
          <w:szCs w:val="32"/>
        </w:rPr>
        <w:t>万元。</w:t>
      </w:r>
      <w:r>
        <w:rPr>
          <w:rFonts w:ascii="仿宋_GB2312" w:hAnsi="仿宋_GB2312" w:cs="仿宋_GB2312" w:hint="eastAsia"/>
          <w:color w:val="000000"/>
          <w:szCs w:val="32"/>
        </w:rPr>
        <w:t>2026</w:t>
      </w:r>
      <w:r>
        <w:rPr>
          <w:rFonts w:ascii="仿宋_GB2312" w:hAnsi="仿宋_GB2312" w:cs="仿宋_GB2312" w:hint="eastAsia"/>
          <w:color w:val="000000"/>
          <w:szCs w:val="32"/>
        </w:rPr>
        <w:t>年</w:t>
      </w:r>
      <w:r>
        <w:rPr>
          <w:rFonts w:ascii="仿宋_GB2312" w:hAnsi="仿宋_GB2312" w:cs="仿宋_GB2312" w:hint="eastAsia"/>
          <w:color w:val="000000"/>
          <w:szCs w:val="32"/>
        </w:rPr>
        <w:t>资助</w:t>
      </w:r>
      <w:r>
        <w:rPr>
          <w:rFonts w:ascii="仿宋_GB2312" w:hAnsi="仿宋_GB2312" w:cs="仿宋_GB2312" w:hint="eastAsia"/>
          <w:color w:val="000000"/>
          <w:szCs w:val="32"/>
        </w:rPr>
        <w:t>8</w:t>
      </w:r>
      <w:r>
        <w:rPr>
          <w:rFonts w:ascii="仿宋_GB2312" w:hAnsi="仿宋_GB2312" w:cs="仿宋_GB2312" w:hint="eastAsia"/>
          <w:color w:val="000000"/>
          <w:szCs w:val="32"/>
        </w:rPr>
        <w:t>家</w:t>
      </w:r>
      <w:r>
        <w:rPr>
          <w:rFonts w:ascii="仿宋_GB2312" w:hAnsi="仿宋_GB2312" w:cs="仿宋_GB2312" w:hint="eastAsia"/>
          <w:color w:val="000000"/>
          <w:szCs w:val="32"/>
        </w:rPr>
        <w:t>维权援助</w:t>
      </w:r>
      <w:r>
        <w:rPr>
          <w:rFonts w:ascii="仿宋_GB2312" w:hAnsi="仿宋_GB2312" w:cs="仿宋_GB2312" w:hint="eastAsia"/>
          <w:color w:val="000000"/>
          <w:szCs w:val="32"/>
        </w:rPr>
        <w:t>工作站。</w:t>
      </w:r>
    </w:p>
    <w:p w:rsidR="00167263" w:rsidRDefault="005A5C4C">
      <w:pPr>
        <w:spacing w:line="560" w:lineRule="exact"/>
        <w:ind w:firstLineChars="200" w:firstLine="616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</w:t>
      </w:r>
      <w:r>
        <w:rPr>
          <w:rFonts w:ascii="黑体" w:eastAsia="黑体" w:hint="eastAsia"/>
          <w:szCs w:val="32"/>
        </w:rPr>
        <w:t>、申报材料</w:t>
      </w:r>
    </w:p>
    <w:p w:rsidR="00167263" w:rsidRDefault="005A5C4C">
      <w:pPr>
        <w:spacing w:line="56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申报知识产权</w:t>
      </w:r>
      <w:r>
        <w:rPr>
          <w:rFonts w:ascii="仿宋_GB2312" w:hAnsi="仿宋_GB2312" w:cs="仿宋_GB2312" w:hint="eastAsia"/>
          <w:szCs w:val="32"/>
        </w:rPr>
        <w:t>维权援助工作站</w:t>
      </w:r>
      <w:r>
        <w:rPr>
          <w:rFonts w:ascii="仿宋_GB2312" w:hAnsi="仿宋_GB2312" w:cs="仿宋_GB2312" w:hint="eastAsia"/>
          <w:szCs w:val="32"/>
        </w:rPr>
        <w:t>资助的单位，应当提交以下资料：</w:t>
      </w:r>
    </w:p>
    <w:p w:rsidR="00167263" w:rsidRDefault="005A5C4C">
      <w:pPr>
        <w:spacing w:line="56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（一）贵州省知识产权</w:t>
      </w:r>
      <w:r>
        <w:rPr>
          <w:rFonts w:ascii="仿宋_GB2312" w:hAnsi="仿宋_GB2312" w:cs="仿宋_GB2312" w:hint="eastAsia"/>
          <w:szCs w:val="32"/>
        </w:rPr>
        <w:t>维权援助工作站</w:t>
      </w:r>
      <w:r>
        <w:rPr>
          <w:rFonts w:ascii="仿宋_GB2312" w:hAnsi="仿宋_GB2312" w:cs="仿宋_GB2312" w:hint="eastAsia"/>
          <w:szCs w:val="32"/>
        </w:rPr>
        <w:t>资助申请表；</w:t>
      </w:r>
    </w:p>
    <w:p w:rsidR="00167263" w:rsidRDefault="005A5C4C">
      <w:pPr>
        <w:spacing w:line="56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二</w:t>
      </w:r>
      <w:r>
        <w:rPr>
          <w:rFonts w:ascii="仿宋_GB2312" w:hAnsi="仿宋_GB2312" w:cs="仿宋_GB2312" w:hint="eastAsia"/>
          <w:szCs w:val="32"/>
        </w:rPr>
        <w:t>）信用承诺书；</w:t>
      </w:r>
    </w:p>
    <w:p w:rsidR="00167263" w:rsidRDefault="005A5C4C">
      <w:pPr>
        <w:adjustRightInd w:val="0"/>
        <w:spacing w:line="6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以上申报材料需加盖申报主体公章或个人签名，于申报截止日前提交完成，逾期不予受理。提供材料不完整，或提供虚假材料的申报单位或者个人，不予</w:t>
      </w:r>
      <w:r>
        <w:rPr>
          <w:rFonts w:ascii="仿宋_GB2312" w:hAnsi="仿宋_GB2312" w:cs="仿宋_GB2312" w:hint="eastAsia"/>
          <w:color w:val="000000"/>
          <w:szCs w:val="32"/>
        </w:rPr>
        <w:t>资</w:t>
      </w:r>
      <w:r>
        <w:rPr>
          <w:rFonts w:ascii="仿宋_GB2312" w:hAnsi="仿宋_GB2312" w:cs="仿宋_GB2312" w:hint="eastAsia"/>
          <w:color w:val="000000"/>
          <w:szCs w:val="32"/>
        </w:rPr>
        <w:t>助。</w:t>
      </w:r>
    </w:p>
    <w:p w:rsidR="00167263" w:rsidRDefault="005A5C4C">
      <w:pPr>
        <w:spacing w:line="560" w:lineRule="exact"/>
        <w:ind w:firstLineChars="200" w:firstLine="616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</w:t>
      </w:r>
      <w:r>
        <w:rPr>
          <w:rFonts w:ascii="黑体" w:eastAsia="黑体" w:hint="eastAsia"/>
          <w:szCs w:val="32"/>
        </w:rPr>
        <w:t>、申报要求</w:t>
      </w:r>
    </w:p>
    <w:p w:rsidR="00167263" w:rsidRDefault="005A5C4C">
      <w:pPr>
        <w:spacing w:line="560" w:lineRule="exact"/>
        <w:ind w:firstLineChars="200" w:firstLine="616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申报单位要认真填写申</w:t>
      </w:r>
      <w:r>
        <w:rPr>
          <w:rFonts w:ascii="仿宋_GB2312" w:hAnsi="仿宋_GB2312" w:cs="仿宋_GB2312" w:hint="eastAsia"/>
          <w:szCs w:val="32"/>
        </w:rPr>
        <w:t>请表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内容须保证真实、完整、无误。申请表各栏目内容不得空缺，无内容时填“无”。申报材料</w:t>
      </w:r>
      <w:r>
        <w:rPr>
          <w:rFonts w:ascii="仿宋_GB2312" w:hAnsi="仿宋_GB2312" w:cs="仿宋_GB2312" w:hint="eastAsia"/>
          <w:szCs w:val="32"/>
        </w:rPr>
        <w:t>于</w:t>
      </w:r>
      <w:r>
        <w:rPr>
          <w:rFonts w:ascii="仿宋_GB2312" w:hAnsi="仿宋_GB2312" w:cs="仿宋_GB2312" w:hint="eastAsia"/>
          <w:szCs w:val="32"/>
        </w:rPr>
        <w:t>2026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20</w:t>
      </w:r>
      <w:r>
        <w:rPr>
          <w:rFonts w:ascii="仿宋_GB2312" w:hAnsi="仿宋_GB2312" w:cs="仿宋_GB2312" w:hint="eastAsia"/>
          <w:szCs w:val="32"/>
        </w:rPr>
        <w:t>日前发送至邮箱：</w:t>
      </w:r>
      <w:r>
        <w:rPr>
          <w:rFonts w:ascii="仿宋_GB2312" w:hAnsi="仿宋_GB2312" w:cs="仿宋_GB2312" w:hint="eastAsia"/>
          <w:szCs w:val="32"/>
        </w:rPr>
        <w:t>zscqbhc@sina.com</w:t>
      </w:r>
      <w:r>
        <w:rPr>
          <w:rFonts w:ascii="仿宋_GB2312" w:hAnsi="仿宋_GB2312" w:cs="仿宋_GB2312" w:hint="eastAsia"/>
          <w:szCs w:val="32"/>
        </w:rPr>
        <w:t>。</w:t>
      </w:r>
    </w:p>
    <w:p w:rsidR="00167263" w:rsidRDefault="005A5C4C">
      <w:pPr>
        <w:spacing w:line="620" w:lineRule="exact"/>
        <w:ind w:firstLineChars="200" w:firstLine="616"/>
        <w:rPr>
          <w:rFonts w:eastAsia="黑体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>五</w:t>
      </w:r>
      <w:r>
        <w:rPr>
          <w:rFonts w:eastAsia="黑体"/>
          <w:color w:val="000000"/>
          <w:szCs w:val="32"/>
        </w:rPr>
        <w:t>、</w:t>
      </w:r>
      <w:r>
        <w:rPr>
          <w:rFonts w:eastAsia="黑体"/>
          <w:color w:val="000000"/>
          <w:szCs w:val="32"/>
        </w:rPr>
        <w:t>名单公示</w:t>
      </w:r>
    </w:p>
    <w:p w:rsidR="00167263" w:rsidRDefault="005A5C4C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>资助名单在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省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知识产权局门户网站（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amr.guizhou.gov.cn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）进行公示，公示时间为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5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个工作日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。</w:t>
      </w:r>
      <w:r>
        <w:rPr>
          <w:rFonts w:ascii="仿宋_GB2312" w:hAnsi="仿宋_GB2312" w:cs="仿宋_GB2312"/>
          <w:color w:val="000000"/>
          <w:spacing w:val="0"/>
          <w:szCs w:val="32"/>
        </w:rPr>
        <w:t>公示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期满无</w:t>
      </w:r>
      <w:r>
        <w:rPr>
          <w:rFonts w:ascii="仿宋_GB2312" w:hAnsi="仿宋_GB2312" w:cs="仿宋_GB2312"/>
          <w:color w:val="000000"/>
          <w:spacing w:val="0"/>
          <w:szCs w:val="32"/>
        </w:rPr>
        <w:t>异议的，按照《办法》规定给予资助</w:t>
      </w:r>
      <w:r>
        <w:rPr>
          <w:rFonts w:ascii="仿宋_GB2312" w:hAnsi="仿宋_GB2312" w:cs="仿宋_GB2312" w:hint="eastAsia"/>
          <w:color w:val="000000"/>
          <w:szCs w:val="32"/>
        </w:rPr>
        <w:t>。</w:t>
      </w:r>
      <w:r>
        <w:rPr>
          <w:rFonts w:ascii="仿宋_GB2312" w:hAnsi="仿宋_GB2312" w:cs="仿宋_GB2312"/>
          <w:color w:val="000000"/>
          <w:szCs w:val="32"/>
        </w:rPr>
        <w:t>联系人：</w:t>
      </w:r>
      <w:r>
        <w:rPr>
          <w:rFonts w:ascii="仿宋_GB2312" w:hAnsi="仿宋_GB2312" w:cs="仿宋_GB2312" w:hint="eastAsia"/>
          <w:color w:val="000000"/>
          <w:szCs w:val="32"/>
        </w:rPr>
        <w:t>翟思昕，</w:t>
      </w:r>
      <w:r>
        <w:rPr>
          <w:rFonts w:ascii="仿宋_GB2312" w:hAnsi="仿宋_GB2312" w:cs="仿宋_GB2312"/>
          <w:color w:val="000000"/>
          <w:szCs w:val="32"/>
        </w:rPr>
        <w:t>联系方式：</w:t>
      </w:r>
      <w:r>
        <w:rPr>
          <w:rFonts w:ascii="仿宋_GB2312" w:hAnsi="仿宋_GB2312" w:cs="仿宋_GB2312" w:hint="eastAsia"/>
          <w:color w:val="000000"/>
          <w:szCs w:val="32"/>
        </w:rPr>
        <w:t>0851-85850112</w:t>
      </w:r>
      <w:r>
        <w:rPr>
          <w:rFonts w:ascii="仿宋_GB2312" w:hAnsi="仿宋_GB2312" w:cs="仿宋_GB2312"/>
          <w:color w:val="000000"/>
          <w:szCs w:val="32"/>
        </w:rPr>
        <w:t>。</w:t>
      </w:r>
    </w:p>
    <w:p w:rsidR="00167263" w:rsidRDefault="00167263">
      <w:pPr>
        <w:spacing w:line="560" w:lineRule="exact"/>
        <w:rPr>
          <w:rFonts w:ascii="黑体" w:eastAsia="黑体"/>
          <w:spacing w:val="0"/>
          <w:szCs w:val="32"/>
        </w:rPr>
      </w:pPr>
    </w:p>
    <w:p w:rsidR="00167263" w:rsidRDefault="005A5C4C">
      <w:pPr>
        <w:spacing w:line="560" w:lineRule="exact"/>
        <w:ind w:firstLineChars="200" w:firstLine="616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附表：</w:t>
      </w:r>
      <w:r>
        <w:rPr>
          <w:rFonts w:ascii="仿宋_GB2312" w:hAnsi="仿宋_GB2312" w:cs="仿宋_GB2312" w:hint="eastAsia"/>
          <w:szCs w:val="32"/>
        </w:rPr>
        <w:t>1.</w:t>
      </w:r>
      <w:r>
        <w:rPr>
          <w:rFonts w:ascii="仿宋_GB2312" w:hAnsi="仿宋_GB2312" w:cs="仿宋_GB2312" w:hint="eastAsia"/>
          <w:szCs w:val="32"/>
        </w:rPr>
        <w:t>贵州省知识产权维权援助工作站资助申请表</w:t>
      </w:r>
    </w:p>
    <w:p w:rsidR="00167263" w:rsidRDefault="005A5C4C">
      <w:pPr>
        <w:spacing w:line="560" w:lineRule="exact"/>
        <w:ind w:firstLineChars="200" w:firstLine="616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2.</w:t>
      </w:r>
      <w:r>
        <w:rPr>
          <w:rFonts w:ascii="仿宋_GB2312" w:hAnsi="仿宋_GB2312" w:cs="仿宋_GB2312" w:hint="eastAsia"/>
          <w:szCs w:val="32"/>
        </w:rPr>
        <w:t>信用承诺书</w:t>
      </w:r>
    </w:p>
    <w:p w:rsidR="00167263" w:rsidRDefault="005A5C4C">
      <w:pPr>
        <w:spacing w:line="560" w:lineRule="exact"/>
        <w:ind w:firstLineChars="200" w:firstLine="616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br w:type="page"/>
      </w:r>
    </w:p>
    <w:bookmarkEnd w:id="0"/>
    <w:bookmarkEnd w:id="1"/>
    <w:p w:rsidR="00167263" w:rsidRDefault="005A5C4C">
      <w:pPr>
        <w:widowControl/>
        <w:shd w:val="clear" w:color="auto" w:fill="FFFFFF"/>
        <w:spacing w:line="336" w:lineRule="atLeast"/>
        <w:jc w:val="left"/>
        <w:rPr>
          <w:rFonts w:ascii="黑体" w:eastAsia="黑体" w:hAnsi="黑体" w:cs="宋体"/>
          <w:color w:val="000000" w:themeColor="text1"/>
          <w:kern w:val="0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附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表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1</w:t>
      </w:r>
    </w:p>
    <w:p w:rsidR="00167263" w:rsidRDefault="005A5C4C">
      <w:pPr>
        <w:widowControl/>
        <w:shd w:val="clear" w:color="auto" w:fill="FFFFFF"/>
        <w:spacing w:line="336" w:lineRule="atLeast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贵州省知识产权维权援助工作站资助申请表</w:t>
      </w:r>
    </w:p>
    <w:p w:rsidR="00167263" w:rsidRDefault="00167263">
      <w:pPr>
        <w:widowControl/>
        <w:shd w:val="clear" w:color="auto" w:fill="FFFFFF"/>
        <w:spacing w:line="336" w:lineRule="atLeast"/>
        <w:jc w:val="center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</w:p>
    <w:p w:rsidR="00167263" w:rsidRDefault="005A5C4C">
      <w:pPr>
        <w:widowControl/>
        <w:shd w:val="clear" w:color="auto" w:fill="FFFFFF"/>
        <w:spacing w:line="336" w:lineRule="atLeast"/>
        <w:ind w:left="-899"/>
        <w:jc w:val="right"/>
        <w:rPr>
          <w:rFonts w:ascii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年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日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900"/>
        <w:gridCol w:w="872"/>
        <w:gridCol w:w="2700"/>
        <w:gridCol w:w="1170"/>
        <w:gridCol w:w="2372"/>
      </w:tblGrid>
      <w:tr w:rsidR="00167263">
        <w:trPr>
          <w:trHeight w:val="501"/>
          <w:jc w:val="center"/>
        </w:trPr>
        <w:tc>
          <w:tcPr>
            <w:tcW w:w="1865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572" w:type="dxa"/>
            <w:gridSpan w:val="2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372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624"/>
          <w:jc w:val="center"/>
        </w:trPr>
        <w:tc>
          <w:tcPr>
            <w:tcW w:w="1865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114" w:type="dxa"/>
            <w:gridSpan w:val="4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□事业单位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□高等院校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□科研院所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□园区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□其他</w:t>
            </w:r>
          </w:p>
        </w:tc>
      </w:tr>
      <w:tr w:rsidR="00167263">
        <w:trPr>
          <w:trHeight w:val="622"/>
          <w:jc w:val="center"/>
        </w:trPr>
        <w:tc>
          <w:tcPr>
            <w:tcW w:w="965" w:type="dxa"/>
            <w:vMerge w:val="restart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单</w:t>
            </w:r>
          </w:p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位</w:t>
            </w:r>
          </w:p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信</w:t>
            </w:r>
          </w:p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息</w:t>
            </w:r>
          </w:p>
        </w:tc>
        <w:tc>
          <w:tcPr>
            <w:tcW w:w="1772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700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72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624"/>
          <w:jc w:val="center"/>
        </w:trPr>
        <w:tc>
          <w:tcPr>
            <w:tcW w:w="965" w:type="dxa"/>
            <w:vMerge/>
            <w:noWrap/>
            <w:vAlign w:val="center"/>
          </w:tcPr>
          <w:p w:rsidR="00167263" w:rsidRDefault="00167263">
            <w:pPr>
              <w:widowControl/>
              <w:jc w:val="center"/>
            </w:pPr>
          </w:p>
        </w:tc>
        <w:tc>
          <w:tcPr>
            <w:tcW w:w="1772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700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2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624"/>
          <w:jc w:val="center"/>
        </w:trPr>
        <w:tc>
          <w:tcPr>
            <w:tcW w:w="965" w:type="dxa"/>
            <w:vMerge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00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传真</w:t>
            </w:r>
          </w:p>
        </w:tc>
        <w:tc>
          <w:tcPr>
            <w:tcW w:w="2372" w:type="dxa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624"/>
          <w:jc w:val="center"/>
        </w:trPr>
        <w:tc>
          <w:tcPr>
            <w:tcW w:w="965" w:type="dxa"/>
            <w:vMerge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noWrap/>
            <w:vAlign w:val="center"/>
          </w:tcPr>
          <w:p w:rsidR="00167263" w:rsidRDefault="005A5C4C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6242" w:type="dxa"/>
            <w:gridSpan w:val="3"/>
            <w:noWrap/>
            <w:vAlign w:val="center"/>
          </w:tcPr>
          <w:p w:rsidR="00167263" w:rsidRDefault="00167263">
            <w:pPr>
              <w:widowControl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7263">
        <w:trPr>
          <w:trHeight w:val="445"/>
          <w:jc w:val="center"/>
        </w:trPr>
        <w:tc>
          <w:tcPr>
            <w:tcW w:w="8979" w:type="dxa"/>
            <w:gridSpan w:val="6"/>
            <w:noWrap/>
            <w:vAlign w:val="center"/>
          </w:tcPr>
          <w:p w:rsidR="00167263" w:rsidRDefault="005A5C4C">
            <w:pPr>
              <w:widowControl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申请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内容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（由申请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填写，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包括知识产权工作开展情况、资金用途等，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可附页）</w:t>
            </w:r>
          </w:p>
        </w:tc>
      </w:tr>
      <w:tr w:rsidR="00167263">
        <w:trPr>
          <w:trHeight w:val="6447"/>
          <w:jc w:val="center"/>
        </w:trPr>
        <w:tc>
          <w:tcPr>
            <w:tcW w:w="8979" w:type="dxa"/>
            <w:gridSpan w:val="6"/>
            <w:noWrap/>
            <w:vAlign w:val="center"/>
          </w:tcPr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jc w:val="lef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ind w:firstLineChars="2400" w:firstLine="5472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ind w:firstLineChars="2400" w:firstLine="5472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167263">
            <w:pPr>
              <w:widowControl/>
              <w:ind w:firstLineChars="2400" w:firstLine="5472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5A5C4C">
            <w:pPr>
              <w:widowControl/>
              <w:ind w:firstLineChars="2400" w:firstLine="5472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法定代表人：</w:t>
            </w:r>
          </w:p>
          <w:p w:rsidR="00167263" w:rsidRDefault="00167263">
            <w:pPr>
              <w:widowControl/>
              <w:ind w:firstLineChars="2400" w:firstLine="5472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5A5C4C">
            <w:pPr>
              <w:widowControl/>
              <w:ind w:firstLineChars="2400" w:firstLine="5472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申请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167263" w:rsidRDefault="00167263">
            <w:pPr>
              <w:widowControl/>
              <w:ind w:firstLineChars="2500" w:firstLine="5700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67263" w:rsidRDefault="005A5C4C">
            <w:pPr>
              <w:widowControl/>
              <w:ind w:firstLineChars="2800" w:firstLine="6384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:rsidR="00167263" w:rsidRDefault="00167263">
            <w:pPr>
              <w:widowControl/>
              <w:jc w:val="right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167263" w:rsidRDefault="005A5C4C">
      <w:pPr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br w:type="page"/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附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表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>2</w:t>
      </w:r>
    </w:p>
    <w:p w:rsidR="00167263" w:rsidRDefault="005A5C4C">
      <w:pPr>
        <w:widowControl/>
        <w:shd w:val="clear" w:color="auto" w:fill="FFFFFF"/>
        <w:spacing w:line="336" w:lineRule="atLeast"/>
        <w:jc w:val="center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信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承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诺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书</w:t>
      </w:r>
    </w:p>
    <w:p w:rsidR="00167263" w:rsidRDefault="00167263">
      <w:pPr>
        <w:widowControl/>
        <w:shd w:val="clear" w:color="auto" w:fill="FFFFFF"/>
        <w:spacing w:line="336" w:lineRule="atLeast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</w:p>
    <w:p w:rsidR="00167263" w:rsidRDefault="005A5C4C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>省知识产权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局：</w:t>
      </w:r>
    </w:p>
    <w:p w:rsidR="00167263" w:rsidRDefault="005A5C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>申报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单位</w:t>
      </w:r>
      <w:r>
        <w:rPr>
          <w:rFonts w:ascii="仿宋_GB2312" w:hAnsi="微软雅黑" w:cs="宋体" w:hint="eastAsia"/>
          <w:color w:val="000000" w:themeColor="text1"/>
          <w:kern w:val="0"/>
          <w:szCs w:val="32"/>
          <w:u w:val="single"/>
        </w:rPr>
        <w:t>                    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 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郑重承诺：</w:t>
      </w:r>
    </w:p>
    <w:p w:rsidR="00167263" w:rsidRDefault="005A5C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>此次申报的知识产权维权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援助工作站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资助项目符合申报条件，所报送的材料内容和所附资料均真实、合法，如有虚假不实之处，全额原渠道退回援助资金，自愿接受失信联合惩戒，承担相应的法律责任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和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一切法律后果。</w:t>
      </w:r>
    </w:p>
    <w:p w:rsidR="00167263" w:rsidRDefault="005A5C4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/>
          <w:color w:val="000000" w:themeColor="text1"/>
          <w:kern w:val="0"/>
          <w:sz w:val="17"/>
          <w:szCs w:val="17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>特此承诺。</w:t>
      </w:r>
    </w:p>
    <w:p w:rsidR="00167263" w:rsidRDefault="00167263">
      <w:pPr>
        <w:widowControl/>
        <w:shd w:val="clear" w:color="auto" w:fill="FFFFFF"/>
        <w:spacing w:line="600" w:lineRule="atLeas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</w:p>
    <w:p w:rsidR="00167263" w:rsidRDefault="005A5C4C">
      <w:pPr>
        <w:widowControl/>
        <w:shd w:val="clear" w:color="auto" w:fill="FFFFFF"/>
        <w:spacing w:line="600" w:lineRule="atLeas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 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法定代表人：</w:t>
      </w:r>
    </w:p>
    <w:p w:rsidR="00167263" w:rsidRDefault="005A5C4C">
      <w:pPr>
        <w:widowControl/>
        <w:shd w:val="clear" w:color="auto" w:fill="FFFFFF"/>
        <w:spacing w:line="600" w:lineRule="atLeas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     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申请单位（盖章）</w:t>
      </w:r>
    </w:p>
    <w:p w:rsidR="00167263" w:rsidRDefault="00167263">
      <w:pPr>
        <w:widowControl/>
        <w:shd w:val="clear" w:color="auto" w:fill="FFFFFF"/>
        <w:spacing w:line="600" w:lineRule="atLeas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</w:p>
    <w:p w:rsidR="00167263" w:rsidRDefault="00167263">
      <w:pPr>
        <w:widowControl/>
        <w:shd w:val="clear" w:color="auto" w:fill="FFFFFF"/>
        <w:spacing w:line="600" w:lineRule="atLeas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</w:p>
    <w:p w:rsidR="00167263" w:rsidRDefault="005A5C4C">
      <w:pPr>
        <w:widowControl/>
        <w:shd w:val="clear" w:color="auto" w:fill="FFFFFF"/>
        <w:spacing w:line="600" w:lineRule="atLeast"/>
        <w:ind w:firstLine="640"/>
        <w:jc w:val="center"/>
        <w:rPr>
          <w:rFonts w:ascii="仿宋_GB2312" w:hAnsi="宋体" w:cs="宋体"/>
          <w:color w:val="000000" w:themeColor="text1"/>
          <w:kern w:val="0"/>
          <w:szCs w:val="32"/>
        </w:rPr>
      </w:pP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   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    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年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月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 xml:space="preserve">    </w:t>
      </w:r>
      <w:r>
        <w:rPr>
          <w:rFonts w:ascii="仿宋_GB2312" w:hAnsi="宋体" w:cs="宋体" w:hint="eastAsia"/>
          <w:color w:val="000000" w:themeColor="text1"/>
          <w:kern w:val="0"/>
          <w:szCs w:val="32"/>
        </w:rPr>
        <w:t>日</w:t>
      </w:r>
    </w:p>
    <w:p w:rsidR="00167263" w:rsidRDefault="00167263">
      <w:pPr>
        <w:spacing w:line="240" w:lineRule="auto"/>
        <w:rPr>
          <w:rFonts w:ascii="方正仿宋_GB2312" w:eastAsia="方正仿宋_GB2312" w:hAnsi="方正仿宋_GB2312" w:cs="方正仿宋_GB2312"/>
          <w:spacing w:val="0"/>
          <w:szCs w:val="32"/>
        </w:rPr>
      </w:pPr>
    </w:p>
    <w:sectPr w:rsidR="00167263">
      <w:pgSz w:w="11906" w:h="16838"/>
      <w:pgMar w:top="1440" w:right="1474" w:bottom="1440" w:left="1587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63" w:rsidRDefault="005A5C4C">
      <w:pPr>
        <w:spacing w:line="240" w:lineRule="auto"/>
      </w:pPr>
      <w:r>
        <w:separator/>
      </w:r>
    </w:p>
  </w:endnote>
  <w:endnote w:type="continuationSeparator" w:id="0">
    <w:p w:rsidR="00167263" w:rsidRDefault="005A5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145322F-504B-4E8B-B9DF-09624E127A50}"/>
    <w:embedBold r:id="rId2" w:subsetted="1" w:fontKey="{D5BF17B6-0580-4FDB-8CBC-F4A3D30D48D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8A81F9E-E8C3-460F-83B8-7B6B1A6A12C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C10B6093-7A09-4D14-B3D7-EB4577313E25}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5" w:subsetted="1" w:fontKey="{12C8DC81-FC5C-4834-8387-5316D943C4A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3" w:rsidRDefault="005A5C4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7263" w:rsidRDefault="005A5C4C">
                          <w:pPr>
                            <w:pStyle w:val="a7"/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noProof/>
                              <w:sz w:val="32"/>
                              <w:szCs w:val="32"/>
                            </w:rPr>
                            <w:t>- 4 -</w: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bkYgIAAAw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mTlb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67263" w:rsidRDefault="005A5C4C">
                    <w:pPr>
                      <w:pStyle w:val="a7"/>
                      <w:rPr>
                        <w:rFonts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noProof/>
                        <w:sz w:val="32"/>
                        <w:szCs w:val="32"/>
                      </w:rPr>
                      <w:t>- 4 -</w: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3" w:rsidRDefault="005A5C4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7263" w:rsidRDefault="005A5C4C">
                          <w:pPr>
                            <w:pStyle w:val="a7"/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noProof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67263" w:rsidRDefault="005A5C4C">
                    <w:pPr>
                      <w:pStyle w:val="a7"/>
                      <w:rPr>
                        <w:rFonts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noProof/>
                        <w:sz w:val="32"/>
                        <w:szCs w:val="32"/>
                      </w:rPr>
                      <w:t>- 6 -</w: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63" w:rsidRDefault="005A5C4C">
      <w:pPr>
        <w:spacing w:line="240" w:lineRule="auto"/>
      </w:pPr>
      <w:r>
        <w:separator/>
      </w:r>
    </w:p>
  </w:footnote>
  <w:footnote w:type="continuationSeparator" w:id="0">
    <w:p w:rsidR="00167263" w:rsidRDefault="005A5C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3" w:rsidRDefault="00167263">
    <w:pPr>
      <w:pStyle w:val="a8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63" w:rsidRDefault="00167263">
    <w:pPr>
      <w:pStyle w:val="a8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B3F9A"/>
    <w:multiLevelType w:val="singleLevel"/>
    <w:tmpl w:val="5D2B3F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defaultTabStop w:val="420"/>
  <w:drawingGridHorizontalSpacing w:val="154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704DF"/>
    <w:rsid w:val="87D581D9"/>
    <w:rsid w:val="8CFF2C07"/>
    <w:rsid w:val="8EBE57A6"/>
    <w:rsid w:val="90FB585A"/>
    <w:rsid w:val="959F7939"/>
    <w:rsid w:val="96F75E24"/>
    <w:rsid w:val="9D83DD98"/>
    <w:rsid w:val="9FDECDAB"/>
    <w:rsid w:val="A7EF260D"/>
    <w:rsid w:val="ABE86310"/>
    <w:rsid w:val="ABF74491"/>
    <w:rsid w:val="AD76AFDB"/>
    <w:rsid w:val="ADF50A15"/>
    <w:rsid w:val="AFCFC9BD"/>
    <w:rsid w:val="AFDF834C"/>
    <w:rsid w:val="B57A2A76"/>
    <w:rsid w:val="B5CC739C"/>
    <w:rsid w:val="B6DFB257"/>
    <w:rsid w:val="B74D901A"/>
    <w:rsid w:val="B77F7426"/>
    <w:rsid w:val="B7F534C2"/>
    <w:rsid w:val="B7F6A5DD"/>
    <w:rsid w:val="B7FA0F0F"/>
    <w:rsid w:val="B7FA650B"/>
    <w:rsid w:val="BBCE27FE"/>
    <w:rsid w:val="BDF7B3D6"/>
    <w:rsid w:val="BEB90409"/>
    <w:rsid w:val="BF5BEE5F"/>
    <w:rsid w:val="BF5DE5C0"/>
    <w:rsid w:val="BF7F440A"/>
    <w:rsid w:val="BF7F6902"/>
    <w:rsid w:val="BFEA96F8"/>
    <w:rsid w:val="BFEF3F96"/>
    <w:rsid w:val="BFF3182B"/>
    <w:rsid w:val="BFF73E91"/>
    <w:rsid w:val="C3F98513"/>
    <w:rsid w:val="CA7E43A7"/>
    <w:rsid w:val="CBDF7767"/>
    <w:rsid w:val="CCFA74BB"/>
    <w:rsid w:val="CF9E6028"/>
    <w:rsid w:val="CFA72577"/>
    <w:rsid w:val="CFF76E40"/>
    <w:rsid w:val="D1F140C7"/>
    <w:rsid w:val="D3FF80C0"/>
    <w:rsid w:val="D5CF2006"/>
    <w:rsid w:val="D765A1DE"/>
    <w:rsid w:val="D77F350F"/>
    <w:rsid w:val="D7BB5D59"/>
    <w:rsid w:val="DA230E8E"/>
    <w:rsid w:val="DBB0273B"/>
    <w:rsid w:val="DBF5B06D"/>
    <w:rsid w:val="DDEF9D0F"/>
    <w:rsid w:val="DE5DB51E"/>
    <w:rsid w:val="DE9D2ED1"/>
    <w:rsid w:val="DEDF1A22"/>
    <w:rsid w:val="DEF5658A"/>
    <w:rsid w:val="DEFFBE6C"/>
    <w:rsid w:val="DF53F0FD"/>
    <w:rsid w:val="DF5E1AEA"/>
    <w:rsid w:val="DF7357F2"/>
    <w:rsid w:val="DF7E99AF"/>
    <w:rsid w:val="DF7F7FF9"/>
    <w:rsid w:val="DF9D4D63"/>
    <w:rsid w:val="DF9FA05E"/>
    <w:rsid w:val="DFABF943"/>
    <w:rsid w:val="DFBDA545"/>
    <w:rsid w:val="DFED2427"/>
    <w:rsid w:val="DFFBF38A"/>
    <w:rsid w:val="DFFD74D7"/>
    <w:rsid w:val="E275BFDA"/>
    <w:rsid w:val="E2F38885"/>
    <w:rsid w:val="E3BBBAB5"/>
    <w:rsid w:val="E5BAF2BB"/>
    <w:rsid w:val="E6FF1817"/>
    <w:rsid w:val="E7DD7E7F"/>
    <w:rsid w:val="E7FB3964"/>
    <w:rsid w:val="E7FB999C"/>
    <w:rsid w:val="EB6F191C"/>
    <w:rsid w:val="EB9E39D5"/>
    <w:rsid w:val="EBCF7286"/>
    <w:rsid w:val="EBF6A36B"/>
    <w:rsid w:val="EBFEF7ED"/>
    <w:rsid w:val="ED722175"/>
    <w:rsid w:val="EDEE4AEB"/>
    <w:rsid w:val="EDFED550"/>
    <w:rsid w:val="EDFFF79B"/>
    <w:rsid w:val="EE77D3EB"/>
    <w:rsid w:val="EEDF9A07"/>
    <w:rsid w:val="EEFDFCFE"/>
    <w:rsid w:val="EF3D074A"/>
    <w:rsid w:val="EFA522CC"/>
    <w:rsid w:val="EFF5AC06"/>
    <w:rsid w:val="EFFA9D7E"/>
    <w:rsid w:val="EFFF3553"/>
    <w:rsid w:val="F2FBDB16"/>
    <w:rsid w:val="F3F24A6C"/>
    <w:rsid w:val="F4BB08FE"/>
    <w:rsid w:val="F5B90982"/>
    <w:rsid w:val="F5DF4E80"/>
    <w:rsid w:val="F6DD7081"/>
    <w:rsid w:val="F76F9351"/>
    <w:rsid w:val="F79F2C31"/>
    <w:rsid w:val="F7BB2E2C"/>
    <w:rsid w:val="F7EF8A2C"/>
    <w:rsid w:val="F7F227BB"/>
    <w:rsid w:val="F96F3435"/>
    <w:rsid w:val="F99A7AD2"/>
    <w:rsid w:val="FB5C7286"/>
    <w:rsid w:val="FB9B3734"/>
    <w:rsid w:val="FBD0E814"/>
    <w:rsid w:val="FBDBD646"/>
    <w:rsid w:val="FBFFF9C5"/>
    <w:rsid w:val="FCDD9F39"/>
    <w:rsid w:val="FD7D3595"/>
    <w:rsid w:val="FDBF0BD5"/>
    <w:rsid w:val="FDD7D140"/>
    <w:rsid w:val="FDDF0174"/>
    <w:rsid w:val="FDE36237"/>
    <w:rsid w:val="FDED1F3F"/>
    <w:rsid w:val="FDFF1FEB"/>
    <w:rsid w:val="FE5F0411"/>
    <w:rsid w:val="FE67254B"/>
    <w:rsid w:val="FE6B790E"/>
    <w:rsid w:val="FE7FEA71"/>
    <w:rsid w:val="FEB7A5FA"/>
    <w:rsid w:val="FEC7802F"/>
    <w:rsid w:val="FEF8FA6A"/>
    <w:rsid w:val="FF176D96"/>
    <w:rsid w:val="FF1F492C"/>
    <w:rsid w:val="FF3CAEAF"/>
    <w:rsid w:val="FF4F23F2"/>
    <w:rsid w:val="FF5E87D5"/>
    <w:rsid w:val="FF77D9B9"/>
    <w:rsid w:val="FF7F88AF"/>
    <w:rsid w:val="FF7FDAF9"/>
    <w:rsid w:val="FF9F5E75"/>
    <w:rsid w:val="FFB71A5D"/>
    <w:rsid w:val="FFBBBC97"/>
    <w:rsid w:val="FFBC9409"/>
    <w:rsid w:val="FFDF4947"/>
    <w:rsid w:val="FFDF4952"/>
    <w:rsid w:val="FFDFA435"/>
    <w:rsid w:val="FFEB48C9"/>
    <w:rsid w:val="FFEF2551"/>
    <w:rsid w:val="FFF14924"/>
    <w:rsid w:val="FFF6AF5D"/>
    <w:rsid w:val="FFF7A91B"/>
    <w:rsid w:val="FFFD021A"/>
    <w:rsid w:val="FFFDD528"/>
    <w:rsid w:val="FFFF1514"/>
    <w:rsid w:val="FFFF56B6"/>
    <w:rsid w:val="FFFFE90F"/>
    <w:rsid w:val="00011A93"/>
    <w:rsid w:val="000277B4"/>
    <w:rsid w:val="000307F3"/>
    <w:rsid w:val="00033302"/>
    <w:rsid w:val="00043BCE"/>
    <w:rsid w:val="00047A7B"/>
    <w:rsid w:val="00054CDA"/>
    <w:rsid w:val="00055FFC"/>
    <w:rsid w:val="000803C6"/>
    <w:rsid w:val="00081112"/>
    <w:rsid w:val="00084130"/>
    <w:rsid w:val="00094274"/>
    <w:rsid w:val="000A33FA"/>
    <w:rsid w:val="00106E84"/>
    <w:rsid w:val="001147DD"/>
    <w:rsid w:val="00116841"/>
    <w:rsid w:val="00126DB9"/>
    <w:rsid w:val="00130F1C"/>
    <w:rsid w:val="00154355"/>
    <w:rsid w:val="00166B4E"/>
    <w:rsid w:val="00167263"/>
    <w:rsid w:val="00174B99"/>
    <w:rsid w:val="001A034C"/>
    <w:rsid w:val="001B741F"/>
    <w:rsid w:val="001D5C55"/>
    <w:rsid w:val="00201159"/>
    <w:rsid w:val="002134EE"/>
    <w:rsid w:val="002271A7"/>
    <w:rsid w:val="00227F86"/>
    <w:rsid w:val="00237BBE"/>
    <w:rsid w:val="00250A11"/>
    <w:rsid w:val="0025459B"/>
    <w:rsid w:val="00255064"/>
    <w:rsid w:val="00271040"/>
    <w:rsid w:val="002760FE"/>
    <w:rsid w:val="002925C6"/>
    <w:rsid w:val="002A1D4D"/>
    <w:rsid w:val="002F07CD"/>
    <w:rsid w:val="0030290C"/>
    <w:rsid w:val="003323DE"/>
    <w:rsid w:val="00340E35"/>
    <w:rsid w:val="003429D9"/>
    <w:rsid w:val="00354F2C"/>
    <w:rsid w:val="00364043"/>
    <w:rsid w:val="00370776"/>
    <w:rsid w:val="00387FA5"/>
    <w:rsid w:val="003A1604"/>
    <w:rsid w:val="003A3F78"/>
    <w:rsid w:val="003B4385"/>
    <w:rsid w:val="003B4763"/>
    <w:rsid w:val="003C1BC5"/>
    <w:rsid w:val="003E2D45"/>
    <w:rsid w:val="00404F80"/>
    <w:rsid w:val="00416411"/>
    <w:rsid w:val="00416511"/>
    <w:rsid w:val="00416DB6"/>
    <w:rsid w:val="004204C0"/>
    <w:rsid w:val="00425816"/>
    <w:rsid w:val="0044104D"/>
    <w:rsid w:val="004444FB"/>
    <w:rsid w:val="00444E9B"/>
    <w:rsid w:val="00445119"/>
    <w:rsid w:val="004452E3"/>
    <w:rsid w:val="004565F5"/>
    <w:rsid w:val="0047015C"/>
    <w:rsid w:val="00476347"/>
    <w:rsid w:val="00497284"/>
    <w:rsid w:val="00497F02"/>
    <w:rsid w:val="004A24FD"/>
    <w:rsid w:val="004C5076"/>
    <w:rsid w:val="00510BFC"/>
    <w:rsid w:val="00531920"/>
    <w:rsid w:val="00534496"/>
    <w:rsid w:val="00551DE7"/>
    <w:rsid w:val="005541D2"/>
    <w:rsid w:val="00554BD7"/>
    <w:rsid w:val="00563A42"/>
    <w:rsid w:val="00570439"/>
    <w:rsid w:val="00586175"/>
    <w:rsid w:val="005A5C4C"/>
    <w:rsid w:val="005B3EEB"/>
    <w:rsid w:val="005B59A2"/>
    <w:rsid w:val="005C15D7"/>
    <w:rsid w:val="005D0DD3"/>
    <w:rsid w:val="00603A0F"/>
    <w:rsid w:val="0061602B"/>
    <w:rsid w:val="00621A5B"/>
    <w:rsid w:val="00664E35"/>
    <w:rsid w:val="00671F34"/>
    <w:rsid w:val="006823B5"/>
    <w:rsid w:val="006A157D"/>
    <w:rsid w:val="006B1712"/>
    <w:rsid w:val="006C0680"/>
    <w:rsid w:val="006E5858"/>
    <w:rsid w:val="00706063"/>
    <w:rsid w:val="00722A17"/>
    <w:rsid w:val="00723273"/>
    <w:rsid w:val="00732DB6"/>
    <w:rsid w:val="00736C3A"/>
    <w:rsid w:val="00751CA4"/>
    <w:rsid w:val="007655CB"/>
    <w:rsid w:val="007671B1"/>
    <w:rsid w:val="00771BBC"/>
    <w:rsid w:val="0078635D"/>
    <w:rsid w:val="007910B5"/>
    <w:rsid w:val="007B071A"/>
    <w:rsid w:val="007C20E3"/>
    <w:rsid w:val="007C75AA"/>
    <w:rsid w:val="007D573C"/>
    <w:rsid w:val="007E397B"/>
    <w:rsid w:val="007E4F79"/>
    <w:rsid w:val="007F03F3"/>
    <w:rsid w:val="007F57A7"/>
    <w:rsid w:val="00801367"/>
    <w:rsid w:val="0080202A"/>
    <w:rsid w:val="008137F3"/>
    <w:rsid w:val="008207F5"/>
    <w:rsid w:val="008253FE"/>
    <w:rsid w:val="00827B92"/>
    <w:rsid w:val="00837A0C"/>
    <w:rsid w:val="00874AE3"/>
    <w:rsid w:val="008932FD"/>
    <w:rsid w:val="008A55EE"/>
    <w:rsid w:val="008D0E5F"/>
    <w:rsid w:val="008D55D4"/>
    <w:rsid w:val="008D77FA"/>
    <w:rsid w:val="0090537F"/>
    <w:rsid w:val="009149D9"/>
    <w:rsid w:val="009214B4"/>
    <w:rsid w:val="0094529F"/>
    <w:rsid w:val="00964308"/>
    <w:rsid w:val="009766C6"/>
    <w:rsid w:val="0098496E"/>
    <w:rsid w:val="009933B9"/>
    <w:rsid w:val="00993AF0"/>
    <w:rsid w:val="00995108"/>
    <w:rsid w:val="009B6D93"/>
    <w:rsid w:val="009C1506"/>
    <w:rsid w:val="009C5285"/>
    <w:rsid w:val="009E0192"/>
    <w:rsid w:val="009E09CE"/>
    <w:rsid w:val="00A00C83"/>
    <w:rsid w:val="00A0176E"/>
    <w:rsid w:val="00A16270"/>
    <w:rsid w:val="00A200F7"/>
    <w:rsid w:val="00A20700"/>
    <w:rsid w:val="00A24DA6"/>
    <w:rsid w:val="00A41D95"/>
    <w:rsid w:val="00A42CA1"/>
    <w:rsid w:val="00A458FC"/>
    <w:rsid w:val="00A51328"/>
    <w:rsid w:val="00A82D89"/>
    <w:rsid w:val="00A8394B"/>
    <w:rsid w:val="00A8484F"/>
    <w:rsid w:val="00A9474A"/>
    <w:rsid w:val="00AA26BF"/>
    <w:rsid w:val="00AA32C2"/>
    <w:rsid w:val="00AA6BA0"/>
    <w:rsid w:val="00AD05D8"/>
    <w:rsid w:val="00AD67FA"/>
    <w:rsid w:val="00AE07C6"/>
    <w:rsid w:val="00B102B8"/>
    <w:rsid w:val="00B111A0"/>
    <w:rsid w:val="00B37AA9"/>
    <w:rsid w:val="00B8332B"/>
    <w:rsid w:val="00B874F9"/>
    <w:rsid w:val="00B9321E"/>
    <w:rsid w:val="00BB068C"/>
    <w:rsid w:val="00BB096C"/>
    <w:rsid w:val="00BB4490"/>
    <w:rsid w:val="00BB5E28"/>
    <w:rsid w:val="00BD148D"/>
    <w:rsid w:val="00BE1B08"/>
    <w:rsid w:val="00BE307E"/>
    <w:rsid w:val="00BF3EFD"/>
    <w:rsid w:val="00BF426F"/>
    <w:rsid w:val="00C008A7"/>
    <w:rsid w:val="00C11745"/>
    <w:rsid w:val="00C17C22"/>
    <w:rsid w:val="00C17DFB"/>
    <w:rsid w:val="00C46454"/>
    <w:rsid w:val="00C53426"/>
    <w:rsid w:val="00C632CF"/>
    <w:rsid w:val="00C8038E"/>
    <w:rsid w:val="00C9360E"/>
    <w:rsid w:val="00CA357F"/>
    <w:rsid w:val="00CB3101"/>
    <w:rsid w:val="00CF0343"/>
    <w:rsid w:val="00D175AE"/>
    <w:rsid w:val="00D44893"/>
    <w:rsid w:val="00D45CB3"/>
    <w:rsid w:val="00D51E4A"/>
    <w:rsid w:val="00D74526"/>
    <w:rsid w:val="00D92046"/>
    <w:rsid w:val="00DB1242"/>
    <w:rsid w:val="00DB5EE3"/>
    <w:rsid w:val="00DC581C"/>
    <w:rsid w:val="00DC62AC"/>
    <w:rsid w:val="00DC7E3F"/>
    <w:rsid w:val="00DE60AE"/>
    <w:rsid w:val="00DE7C5D"/>
    <w:rsid w:val="00E07CC0"/>
    <w:rsid w:val="00E44BF5"/>
    <w:rsid w:val="00E51193"/>
    <w:rsid w:val="00E53300"/>
    <w:rsid w:val="00E57A38"/>
    <w:rsid w:val="00E766B4"/>
    <w:rsid w:val="00E80C2B"/>
    <w:rsid w:val="00EB12C1"/>
    <w:rsid w:val="00EB27A5"/>
    <w:rsid w:val="00EB7190"/>
    <w:rsid w:val="00EC4065"/>
    <w:rsid w:val="00EC4C37"/>
    <w:rsid w:val="00EE49E4"/>
    <w:rsid w:val="00EE62FE"/>
    <w:rsid w:val="00F038DA"/>
    <w:rsid w:val="00F04032"/>
    <w:rsid w:val="00F27F88"/>
    <w:rsid w:val="00F34593"/>
    <w:rsid w:val="00F43444"/>
    <w:rsid w:val="00F46129"/>
    <w:rsid w:val="00F46311"/>
    <w:rsid w:val="00F93A74"/>
    <w:rsid w:val="00FA22FF"/>
    <w:rsid w:val="00FA4EA4"/>
    <w:rsid w:val="00FB2D1E"/>
    <w:rsid w:val="00FC09F0"/>
    <w:rsid w:val="00FC23DB"/>
    <w:rsid w:val="00FC36A1"/>
    <w:rsid w:val="00FC499C"/>
    <w:rsid w:val="03D15EBF"/>
    <w:rsid w:val="0566711C"/>
    <w:rsid w:val="06E42523"/>
    <w:rsid w:val="0EFF99E7"/>
    <w:rsid w:val="0FFF4ABF"/>
    <w:rsid w:val="12B411D4"/>
    <w:rsid w:val="1BDAA7FA"/>
    <w:rsid w:val="1C5007ED"/>
    <w:rsid w:val="1FABD396"/>
    <w:rsid w:val="1FBB9236"/>
    <w:rsid w:val="2BE7ECB0"/>
    <w:rsid w:val="2E57B940"/>
    <w:rsid w:val="2E9D4CBB"/>
    <w:rsid w:val="2EBF3250"/>
    <w:rsid w:val="2F9AA862"/>
    <w:rsid w:val="2FB37911"/>
    <w:rsid w:val="2FFD174F"/>
    <w:rsid w:val="339208E7"/>
    <w:rsid w:val="33E51DEB"/>
    <w:rsid w:val="373E7503"/>
    <w:rsid w:val="378F4D1C"/>
    <w:rsid w:val="399F9E7D"/>
    <w:rsid w:val="3A485400"/>
    <w:rsid w:val="3AD90DB6"/>
    <w:rsid w:val="3B0350DF"/>
    <w:rsid w:val="3C221C81"/>
    <w:rsid w:val="3E5EA31E"/>
    <w:rsid w:val="3EDFDC16"/>
    <w:rsid w:val="3EEE9D86"/>
    <w:rsid w:val="3EFFC4B3"/>
    <w:rsid w:val="3F4D005B"/>
    <w:rsid w:val="3F7DAD7D"/>
    <w:rsid w:val="3F9F4A1E"/>
    <w:rsid w:val="3FBFC731"/>
    <w:rsid w:val="3FBFEFF6"/>
    <w:rsid w:val="3FFF15D6"/>
    <w:rsid w:val="403F5EA3"/>
    <w:rsid w:val="456A0921"/>
    <w:rsid w:val="467035DF"/>
    <w:rsid w:val="47D5D3F0"/>
    <w:rsid w:val="4ACE40A4"/>
    <w:rsid w:val="4F33E61C"/>
    <w:rsid w:val="4FBFADC1"/>
    <w:rsid w:val="50162A39"/>
    <w:rsid w:val="52AFAC03"/>
    <w:rsid w:val="530F7C6E"/>
    <w:rsid w:val="5358EF10"/>
    <w:rsid w:val="53F66896"/>
    <w:rsid w:val="54DF3CE9"/>
    <w:rsid w:val="55014487"/>
    <w:rsid w:val="55FFC830"/>
    <w:rsid w:val="568B017C"/>
    <w:rsid w:val="58EF8AD3"/>
    <w:rsid w:val="5B9BB1E1"/>
    <w:rsid w:val="5BED775E"/>
    <w:rsid w:val="5EF90BBF"/>
    <w:rsid w:val="5FF787D6"/>
    <w:rsid w:val="5FFDEC2E"/>
    <w:rsid w:val="5FFE5EEE"/>
    <w:rsid w:val="61543928"/>
    <w:rsid w:val="61A916F1"/>
    <w:rsid w:val="61F71A53"/>
    <w:rsid w:val="623E413D"/>
    <w:rsid w:val="62B64D4D"/>
    <w:rsid w:val="63A36A05"/>
    <w:rsid w:val="65181CEF"/>
    <w:rsid w:val="675CFF8B"/>
    <w:rsid w:val="67BB54C7"/>
    <w:rsid w:val="6978A393"/>
    <w:rsid w:val="698E7CB8"/>
    <w:rsid w:val="69DF5FF2"/>
    <w:rsid w:val="6AFF675F"/>
    <w:rsid w:val="6B9F9FD8"/>
    <w:rsid w:val="6BDFB4E9"/>
    <w:rsid w:val="6CEC5571"/>
    <w:rsid w:val="6DA6D600"/>
    <w:rsid w:val="6EF490B9"/>
    <w:rsid w:val="6F8723C9"/>
    <w:rsid w:val="6FCBDF62"/>
    <w:rsid w:val="6FF3F549"/>
    <w:rsid w:val="70BF7159"/>
    <w:rsid w:val="737704DF"/>
    <w:rsid w:val="73EF74B4"/>
    <w:rsid w:val="74DB0365"/>
    <w:rsid w:val="75CFE4FE"/>
    <w:rsid w:val="75DFBBAF"/>
    <w:rsid w:val="76607052"/>
    <w:rsid w:val="76FFAA5B"/>
    <w:rsid w:val="77DECC4B"/>
    <w:rsid w:val="77FE1B60"/>
    <w:rsid w:val="77FFDC9E"/>
    <w:rsid w:val="7ACA96DC"/>
    <w:rsid w:val="7AE740F0"/>
    <w:rsid w:val="7B5E367F"/>
    <w:rsid w:val="7B770D09"/>
    <w:rsid w:val="7BEE2B77"/>
    <w:rsid w:val="7BFEA7EF"/>
    <w:rsid w:val="7C3A3560"/>
    <w:rsid w:val="7C5B1420"/>
    <w:rsid w:val="7CDDEF6B"/>
    <w:rsid w:val="7CEF4AFE"/>
    <w:rsid w:val="7CFC6A5B"/>
    <w:rsid w:val="7DB728D9"/>
    <w:rsid w:val="7DBA8029"/>
    <w:rsid w:val="7DE5A15B"/>
    <w:rsid w:val="7DEC2F26"/>
    <w:rsid w:val="7DF31C7D"/>
    <w:rsid w:val="7DFD7BC2"/>
    <w:rsid w:val="7DFF49D4"/>
    <w:rsid w:val="7DFF5043"/>
    <w:rsid w:val="7DFFC408"/>
    <w:rsid w:val="7E44676F"/>
    <w:rsid w:val="7E7BAB2A"/>
    <w:rsid w:val="7E7BB166"/>
    <w:rsid w:val="7EF3011F"/>
    <w:rsid w:val="7EF6E634"/>
    <w:rsid w:val="7F097786"/>
    <w:rsid w:val="7F4DF5FB"/>
    <w:rsid w:val="7F5F5BBA"/>
    <w:rsid w:val="7FAEF6C9"/>
    <w:rsid w:val="7FB39FB0"/>
    <w:rsid w:val="7FB91250"/>
    <w:rsid w:val="7FBD38D5"/>
    <w:rsid w:val="7FCE35CE"/>
    <w:rsid w:val="7FDBBF65"/>
    <w:rsid w:val="7FEA80CD"/>
    <w:rsid w:val="7FEB3740"/>
    <w:rsid w:val="7FEF6A97"/>
    <w:rsid w:val="7FEFD4CA"/>
    <w:rsid w:val="7FF9BA14"/>
    <w:rsid w:val="7FFEF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eastAsia="黑体" w:hint="eastAsia"/>
      <w:kern w:val="0"/>
      <w:szCs w:val="32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hint="eastAsia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8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1"/>
    <w:qFormat/>
    <w:rPr>
      <w:b/>
      <w:bCs/>
    </w:rPr>
  </w:style>
  <w:style w:type="paragraph" w:styleId="20">
    <w:name w:val="Body Text First Indent 2"/>
    <w:basedOn w:val="a5"/>
    <w:next w:val="a"/>
    <w:qFormat/>
    <w:pPr>
      <w:spacing w:after="0"/>
      <w:ind w:firstLineChars="200" w:firstLine="420"/>
    </w:p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Char0">
    <w:name w:val="批注框文本 Char"/>
    <w:basedOn w:val="a0"/>
    <w:link w:val="a6"/>
    <w:qFormat/>
    <w:rPr>
      <w:rFonts w:eastAsia="仿宋_GB2312"/>
      <w:spacing w:val="-6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eastAsia="仿宋_GB2312"/>
      <w:spacing w:val="-6"/>
      <w:kern w:val="2"/>
      <w:sz w:val="32"/>
    </w:rPr>
  </w:style>
  <w:style w:type="character" w:customStyle="1" w:styleId="Char1">
    <w:name w:val="批注主题 Char"/>
    <w:basedOn w:val="Char"/>
    <w:link w:val="aa"/>
    <w:qFormat/>
    <w:rPr>
      <w:rFonts w:eastAsia="仿宋_GB2312"/>
      <w:b/>
      <w:bCs/>
      <w:spacing w:val="-6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eastAsia="黑体" w:hint="eastAsia"/>
      <w:kern w:val="0"/>
      <w:szCs w:val="32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hint="eastAsia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8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1"/>
    <w:qFormat/>
    <w:rPr>
      <w:b/>
      <w:bCs/>
    </w:rPr>
  </w:style>
  <w:style w:type="paragraph" w:styleId="20">
    <w:name w:val="Body Text First Indent 2"/>
    <w:basedOn w:val="a5"/>
    <w:next w:val="a"/>
    <w:qFormat/>
    <w:pPr>
      <w:spacing w:after="0"/>
      <w:ind w:firstLineChars="200" w:firstLine="420"/>
    </w:p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Char0">
    <w:name w:val="批注框文本 Char"/>
    <w:basedOn w:val="a0"/>
    <w:link w:val="a6"/>
    <w:qFormat/>
    <w:rPr>
      <w:rFonts w:eastAsia="仿宋_GB2312"/>
      <w:spacing w:val="-6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eastAsia="仿宋_GB2312"/>
      <w:spacing w:val="-6"/>
      <w:kern w:val="2"/>
      <w:sz w:val="32"/>
    </w:rPr>
  </w:style>
  <w:style w:type="character" w:customStyle="1" w:styleId="Char1">
    <w:name w:val="批注主题 Char"/>
    <w:basedOn w:val="Char"/>
    <w:link w:val="aa"/>
    <w:qFormat/>
    <w:rPr>
      <w:rFonts w:eastAsia="仿宋_GB2312"/>
      <w:b/>
      <w:bCs/>
      <w:spacing w:val="-6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2773</Words>
  <Characters>605</Characters>
  <Application>Microsoft Office Word</Application>
  <DocSecurity>0</DocSecurity>
  <Lines>5</Lines>
  <Paragraphs>6</Paragraphs>
  <ScaleCrop>false</ScaleCrop>
  <Company>贵州省工商行政管理局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丹丹</dc:creator>
  <cp:lastModifiedBy>王彦君（知识产权保护处收文员）</cp:lastModifiedBy>
  <cp:revision>3</cp:revision>
  <cp:lastPrinted>2025-10-16T16:25:00Z</cp:lastPrinted>
  <dcterms:created xsi:type="dcterms:W3CDTF">2025-12-18T17:42:00Z</dcterms:created>
  <dcterms:modified xsi:type="dcterms:W3CDTF">2026-01-29T06:15:00Z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96E55DA4355947C59F43359BC8B2B3C0_13</vt:lpwstr>
  </property>
  <property fmtid="{D5CDD505-2E9C-101B-9397-08002B2CF9AE}" pid="4" name="KSOTemplateDocerSaveRecord">
    <vt:lpwstr>eyJoZGlkIjoiOTE3NTNkYzM4YzIzOGU5ZGFiYTk3ZDcxZWE3N2YxMjYiLCJ1c2VySWQiOiIzNjM4MDAyODQifQ==</vt:lpwstr>
  </property>
</Properties>
</file>