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7E" w:rsidRDefault="0068267E" w:rsidP="00624A5E">
      <w:pPr>
        <w:pStyle w:val="a4"/>
        <w:widowControl/>
        <w:spacing w:line="580" w:lineRule="exact"/>
        <w:rPr>
          <w:rFonts w:ascii="黑体" w:eastAsia="黑体" w:hAnsi="黑体" w:cs="方正仿宋简体"/>
          <w:color w:val="000000"/>
          <w:sz w:val="32"/>
          <w:szCs w:val="32"/>
          <w:shd w:val="clear" w:color="auto" w:fill="FFFFFF"/>
        </w:rPr>
      </w:pPr>
      <w:r w:rsidRPr="00830137">
        <w:rPr>
          <w:rFonts w:ascii="黑体" w:eastAsia="黑体" w:hAnsi="黑体" w:cs="方正仿宋简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方正仿宋简体" w:hint="eastAsia"/>
          <w:color w:val="000000"/>
          <w:sz w:val="32"/>
          <w:szCs w:val="32"/>
          <w:shd w:val="clear" w:color="auto" w:fill="FFFFFF"/>
        </w:rPr>
        <w:t>3</w:t>
      </w:r>
    </w:p>
    <w:p w:rsidR="005C5AD8" w:rsidRDefault="005C5AD8" w:rsidP="00624A5E">
      <w:pPr>
        <w:pStyle w:val="a4"/>
        <w:widowControl/>
        <w:spacing w:line="580" w:lineRule="exact"/>
        <w:rPr>
          <w:rFonts w:ascii="黑体" w:eastAsia="黑体" w:hAnsi="黑体" w:cs="方正仿宋简体"/>
          <w:color w:val="000000"/>
          <w:sz w:val="32"/>
          <w:szCs w:val="32"/>
          <w:shd w:val="clear" w:color="auto" w:fill="FFFFFF"/>
        </w:rPr>
      </w:pPr>
    </w:p>
    <w:p w:rsidR="0068267E" w:rsidRPr="00624A5E" w:rsidRDefault="0068267E" w:rsidP="00624A5E">
      <w:pPr>
        <w:spacing w:line="580" w:lineRule="exact"/>
        <w:jc w:val="center"/>
        <w:rPr>
          <w:rFonts w:ascii="方正小标宋简体" w:eastAsia="方正小标宋简体" w:hAnsi="幼圆" w:cs="幼圆"/>
          <w:color w:val="000000"/>
          <w:sz w:val="44"/>
          <w:szCs w:val="44"/>
          <w:shd w:val="clear" w:color="auto" w:fill="FFFFFF"/>
        </w:rPr>
      </w:pPr>
      <w:r w:rsidRPr="00830137">
        <w:rPr>
          <w:rFonts w:ascii="方正小标宋简体" w:eastAsia="方正小标宋简体" w:hAnsi="幼圆" w:cs="幼圆" w:hint="eastAsia"/>
          <w:color w:val="000000"/>
          <w:sz w:val="44"/>
          <w:szCs w:val="44"/>
          <w:shd w:val="clear" w:color="auto" w:fill="FFFFFF"/>
        </w:rPr>
        <w:t>赋码</w:t>
      </w:r>
      <w:r>
        <w:rPr>
          <w:rFonts w:ascii="方正小标宋简体" w:eastAsia="方正小标宋简体" w:hAnsi="幼圆" w:cs="幼圆" w:hint="eastAsia"/>
          <w:color w:val="000000"/>
          <w:sz w:val="44"/>
          <w:szCs w:val="44"/>
          <w:shd w:val="clear" w:color="auto" w:fill="FFFFFF"/>
        </w:rPr>
        <w:t>系统对接</w:t>
      </w:r>
      <w:r w:rsidRPr="00830137">
        <w:rPr>
          <w:rFonts w:ascii="方正小标宋简体" w:eastAsia="方正小标宋简体" w:hAnsi="幼圆" w:cs="幼圆" w:hint="eastAsia"/>
          <w:color w:val="000000"/>
          <w:sz w:val="44"/>
          <w:szCs w:val="44"/>
          <w:shd w:val="clear" w:color="auto" w:fill="FFFFFF"/>
        </w:rPr>
        <w:t>方案反馈表</w:t>
      </w:r>
    </w:p>
    <w:tbl>
      <w:tblPr>
        <w:tblStyle w:val="a5"/>
        <w:tblW w:w="9047" w:type="dxa"/>
        <w:jc w:val="center"/>
        <w:tblLayout w:type="fixed"/>
        <w:tblLook w:val="04A0"/>
      </w:tblPr>
      <w:tblGrid>
        <w:gridCol w:w="2498"/>
        <w:gridCol w:w="2409"/>
        <w:gridCol w:w="1418"/>
        <w:gridCol w:w="2722"/>
      </w:tblGrid>
      <w:tr w:rsidR="0068267E" w:rsidRPr="00F457DE" w:rsidTr="00D6321E">
        <w:trPr>
          <w:trHeight w:val="734"/>
          <w:jc w:val="center"/>
        </w:trPr>
        <w:tc>
          <w:tcPr>
            <w:tcW w:w="2498" w:type="dxa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549" w:type="dxa"/>
            <w:gridSpan w:val="3"/>
            <w:vAlign w:val="center"/>
          </w:tcPr>
          <w:p w:rsidR="0068267E" w:rsidRPr="00830137" w:rsidRDefault="0068267E" w:rsidP="00624A5E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8267E" w:rsidRPr="00F457DE" w:rsidTr="00D6321E">
        <w:trPr>
          <w:trHeight w:val="737"/>
          <w:jc w:val="center"/>
        </w:trPr>
        <w:tc>
          <w:tcPr>
            <w:tcW w:w="2498" w:type="dxa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发证部门名称</w:t>
            </w:r>
          </w:p>
        </w:tc>
        <w:tc>
          <w:tcPr>
            <w:tcW w:w="6549" w:type="dxa"/>
            <w:gridSpan w:val="3"/>
            <w:vAlign w:val="center"/>
          </w:tcPr>
          <w:p w:rsidR="0068267E" w:rsidRPr="00830137" w:rsidRDefault="0068267E" w:rsidP="00624A5E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68267E" w:rsidRPr="00F457DE" w:rsidTr="00D6321E">
        <w:trPr>
          <w:trHeight w:val="737"/>
          <w:jc w:val="center"/>
        </w:trPr>
        <w:tc>
          <w:tcPr>
            <w:tcW w:w="2498" w:type="dxa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业务联系人姓名</w:t>
            </w:r>
          </w:p>
        </w:tc>
        <w:tc>
          <w:tcPr>
            <w:tcW w:w="2409" w:type="dxa"/>
            <w:vAlign w:val="center"/>
          </w:tcPr>
          <w:p w:rsidR="0068267E" w:rsidRPr="00830137" w:rsidRDefault="0068267E" w:rsidP="00624A5E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722" w:type="dxa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8267E" w:rsidRPr="00F457DE" w:rsidTr="00D6321E">
        <w:trPr>
          <w:trHeight w:val="737"/>
          <w:jc w:val="center"/>
        </w:trPr>
        <w:tc>
          <w:tcPr>
            <w:tcW w:w="2498" w:type="dxa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技术联系人姓名</w:t>
            </w:r>
          </w:p>
        </w:tc>
        <w:tc>
          <w:tcPr>
            <w:tcW w:w="2409" w:type="dxa"/>
            <w:vAlign w:val="center"/>
          </w:tcPr>
          <w:p w:rsidR="0068267E" w:rsidRPr="00830137" w:rsidRDefault="0068267E" w:rsidP="00624A5E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722" w:type="dxa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8267E" w:rsidRPr="00F457DE" w:rsidTr="00D6321E">
        <w:trPr>
          <w:trHeight w:val="737"/>
          <w:jc w:val="center"/>
        </w:trPr>
        <w:tc>
          <w:tcPr>
            <w:tcW w:w="2498" w:type="dxa"/>
          </w:tcPr>
          <w:p w:rsidR="0068267E" w:rsidRPr="00830137" w:rsidRDefault="0068267E" w:rsidP="00624A5E">
            <w:pPr>
              <w:spacing w:line="400" w:lineRule="exact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有无网上审批系统</w:t>
            </w:r>
          </w:p>
        </w:tc>
        <w:tc>
          <w:tcPr>
            <w:tcW w:w="6549" w:type="dxa"/>
            <w:gridSpan w:val="3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30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□有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</w:t>
            </w:r>
            <w:r w:rsidRPr="00830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□无</w:t>
            </w:r>
          </w:p>
        </w:tc>
      </w:tr>
      <w:tr w:rsidR="0068267E" w:rsidRPr="00F457DE" w:rsidTr="00D6321E">
        <w:trPr>
          <w:trHeight w:val="737"/>
          <w:jc w:val="center"/>
        </w:trPr>
        <w:tc>
          <w:tcPr>
            <w:tcW w:w="2498" w:type="dxa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选择赋码方式</w:t>
            </w:r>
          </w:p>
        </w:tc>
        <w:tc>
          <w:tcPr>
            <w:tcW w:w="6549" w:type="dxa"/>
            <w:gridSpan w:val="3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830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□手动赋码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</w:t>
            </w:r>
            <w:r w:rsidRPr="00830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□系统联网赋码</w:t>
            </w:r>
          </w:p>
        </w:tc>
      </w:tr>
      <w:tr w:rsidR="0068267E" w:rsidRPr="00F457DE" w:rsidTr="00624A5E">
        <w:trPr>
          <w:trHeight w:val="2275"/>
          <w:jc w:val="center"/>
        </w:trPr>
        <w:tc>
          <w:tcPr>
            <w:tcW w:w="2498" w:type="dxa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网上审批系统基本情况（选择系统联网赋码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方式</w:t>
            </w: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的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单位</w:t>
            </w: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填写）</w:t>
            </w:r>
          </w:p>
        </w:tc>
        <w:tc>
          <w:tcPr>
            <w:tcW w:w="6549" w:type="dxa"/>
            <w:gridSpan w:val="3"/>
            <w:vAlign w:val="center"/>
          </w:tcPr>
          <w:p w:rsidR="0068267E" w:rsidRPr="00830137" w:rsidRDefault="0068267E" w:rsidP="00624A5E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68267E" w:rsidRPr="00F457DE" w:rsidTr="00624A5E">
        <w:trPr>
          <w:trHeight w:val="1446"/>
          <w:jc w:val="center"/>
        </w:trPr>
        <w:tc>
          <w:tcPr>
            <w:tcW w:w="2498" w:type="dxa"/>
            <w:vAlign w:val="center"/>
          </w:tcPr>
          <w:p w:rsidR="0068267E" w:rsidRPr="00830137" w:rsidRDefault="0068267E" w:rsidP="00624A5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830137">
              <w:rPr>
                <w:rFonts w:ascii="黑体" w:eastAsia="黑体" w:hAnsi="黑体" w:hint="eastAsia"/>
                <w:bCs/>
                <w:sz w:val="28"/>
                <w:szCs w:val="28"/>
              </w:rPr>
              <w:t>其他需说明的事项</w:t>
            </w:r>
          </w:p>
        </w:tc>
        <w:tc>
          <w:tcPr>
            <w:tcW w:w="6549" w:type="dxa"/>
            <w:gridSpan w:val="3"/>
            <w:vAlign w:val="center"/>
          </w:tcPr>
          <w:p w:rsidR="0068267E" w:rsidRPr="00830137" w:rsidRDefault="0068267E" w:rsidP="00624A5E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8267E" w:rsidRPr="00A45569" w:rsidRDefault="0068267E" w:rsidP="00624A5E">
      <w:pPr>
        <w:widowControl/>
        <w:spacing w:line="580" w:lineRule="exact"/>
        <w:ind w:firstLineChars="200" w:firstLine="560"/>
        <w:jc w:val="left"/>
        <w:rPr>
          <w:rFonts w:ascii="黑体" w:eastAsia="黑体" w:hAnsi="黑体" w:cs="方正仿宋简体"/>
          <w:color w:val="000000"/>
          <w:sz w:val="28"/>
          <w:szCs w:val="28"/>
          <w:shd w:val="clear" w:color="auto" w:fill="FFFFFF"/>
        </w:rPr>
      </w:pPr>
      <w:r w:rsidRPr="00A45569">
        <w:rPr>
          <w:rFonts w:ascii="黑体" w:eastAsia="黑体" w:hAnsi="黑体" w:cs="方正仿宋简体" w:hint="eastAsia"/>
          <w:color w:val="000000"/>
          <w:sz w:val="28"/>
          <w:szCs w:val="28"/>
          <w:shd w:val="clear" w:color="auto" w:fill="FFFFFF"/>
        </w:rPr>
        <w:t>填写说明：</w:t>
      </w:r>
    </w:p>
    <w:p w:rsidR="0068267E" w:rsidRPr="00A45569" w:rsidRDefault="0068267E" w:rsidP="00624A5E">
      <w:pPr>
        <w:widowControl/>
        <w:spacing w:line="580" w:lineRule="exact"/>
        <w:ind w:firstLineChars="200" w:firstLine="560"/>
        <w:jc w:val="left"/>
        <w:rPr>
          <w:rFonts w:ascii="仿宋_GB2312" w:eastAsia="仿宋_GB2312" w:hAnsi="方正仿宋简体" w:cs="方正仿宋简体"/>
          <w:color w:val="000000"/>
          <w:sz w:val="28"/>
          <w:szCs w:val="28"/>
          <w:shd w:val="clear" w:color="auto" w:fill="FFFFFF"/>
        </w:rPr>
      </w:pPr>
      <w:r w:rsidRPr="00A45569"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.</w:t>
      </w:r>
      <w:r w:rsidRPr="00A45569"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网上审批系统基本情况：各省</w:t>
      </w:r>
      <w:r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级市场监管部门可对本单位的</w:t>
      </w:r>
      <w:r w:rsidRPr="00A45569"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资质认定</w:t>
      </w:r>
      <w:r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网上审批系统</w:t>
      </w:r>
      <w:r w:rsidRPr="00A45569"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在线申请、评审及评审结果等全流程是否有规范业务数据（具体见接口标准说明）留存及更新</w:t>
      </w:r>
      <w:r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、</w:t>
      </w:r>
      <w:r w:rsidRPr="00A45569"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系统是否有在线生成</w:t>
      </w:r>
      <w:r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及打印</w:t>
      </w:r>
      <w:r w:rsidRPr="00A45569"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证书等功能进行说明。</w:t>
      </w:r>
    </w:p>
    <w:p w:rsidR="00D8021A" w:rsidRPr="0068267E" w:rsidRDefault="0068267E" w:rsidP="00624A5E">
      <w:pPr>
        <w:widowControl/>
        <w:spacing w:line="580" w:lineRule="exact"/>
        <w:ind w:firstLineChars="200" w:firstLine="560"/>
        <w:jc w:val="left"/>
        <w:rPr>
          <w:rFonts w:ascii="仿宋_GB2312" w:eastAsia="仿宋_GB2312" w:hAnsi="方正仿宋简体" w:cs="方正仿宋简体"/>
          <w:color w:val="000000"/>
          <w:sz w:val="32"/>
          <w:szCs w:val="32"/>
          <w:shd w:val="clear" w:color="auto" w:fill="FFFFFF"/>
        </w:rPr>
      </w:pPr>
      <w:r w:rsidRPr="00A45569"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.</w:t>
      </w:r>
      <w:r w:rsidRPr="00A45569"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其他需说明的事项：可填写其他需要</w:t>
      </w:r>
      <w:r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总局</w:t>
      </w:r>
      <w:r w:rsidRPr="00A45569">
        <w:rPr>
          <w:rFonts w:ascii="仿宋_GB2312" w:eastAsia="仿宋_GB2312" w:hAnsi="方正仿宋简体" w:cs="方正仿宋简体" w:hint="eastAsia"/>
          <w:color w:val="000000"/>
          <w:sz w:val="28"/>
          <w:szCs w:val="28"/>
          <w:shd w:val="clear" w:color="auto" w:fill="FFFFFF"/>
        </w:rPr>
        <w:t>提供的协同需</w:t>
      </w:r>
      <w:r w:rsidRPr="00A45569">
        <w:rPr>
          <w:rFonts w:ascii="仿宋_GB2312" w:eastAsia="仿宋_GB2312" w:hAnsi="方正仿宋简体" w:cs="方正仿宋简体" w:hint="eastAsia"/>
          <w:color w:val="000000"/>
          <w:sz w:val="32"/>
          <w:szCs w:val="32"/>
          <w:shd w:val="clear" w:color="auto" w:fill="FFFFFF"/>
        </w:rPr>
        <w:t>求。</w:t>
      </w:r>
    </w:p>
    <w:sectPr w:rsidR="00D8021A" w:rsidRPr="0068267E" w:rsidSect="00265F0E">
      <w:footerReference w:type="default" r:id="rId6"/>
      <w:pgSz w:w="11906" w:h="16838"/>
      <w:pgMar w:top="1440" w:right="1800" w:bottom="1440" w:left="1800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C7" w:rsidRDefault="00710DC7" w:rsidP="00710DC7">
      <w:r>
        <w:separator/>
      </w:r>
    </w:p>
  </w:endnote>
  <w:endnote w:type="continuationSeparator" w:id="1">
    <w:p w:rsidR="00710DC7" w:rsidRDefault="00710DC7" w:rsidP="0071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1352484"/>
      <w:docPartObj>
        <w:docPartGallery w:val="Page Numbers (Bottom of Page)"/>
        <w:docPartUnique/>
      </w:docPartObj>
    </w:sdtPr>
    <w:sdtContent>
      <w:p w:rsidR="00624A5E" w:rsidRPr="00624A5E" w:rsidRDefault="00624A5E" w:rsidP="00265F0E">
        <w:pPr>
          <w:pStyle w:val="a3"/>
          <w:ind w:leftChars="150" w:left="315" w:rightChars="150" w:right="31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24A5E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9C6C95" w:rsidRPr="00624A5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24A5E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9C6C95" w:rsidRPr="00624A5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716A8" w:rsidRPr="00A716A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15</w:t>
        </w:r>
        <w:r w:rsidR="009C6C95" w:rsidRPr="00624A5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624A5E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C7" w:rsidRDefault="00710DC7" w:rsidP="00710DC7">
      <w:r>
        <w:separator/>
      </w:r>
    </w:p>
  </w:footnote>
  <w:footnote w:type="continuationSeparator" w:id="1">
    <w:p w:rsidR="00710DC7" w:rsidRDefault="00710DC7" w:rsidP="00710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67E"/>
    <w:rsid w:val="00031124"/>
    <w:rsid w:val="00176101"/>
    <w:rsid w:val="00187EC3"/>
    <w:rsid w:val="00265F0E"/>
    <w:rsid w:val="00336DB2"/>
    <w:rsid w:val="005C5AD8"/>
    <w:rsid w:val="00624A5E"/>
    <w:rsid w:val="0068267E"/>
    <w:rsid w:val="00710DC7"/>
    <w:rsid w:val="009C6C95"/>
    <w:rsid w:val="00A716A8"/>
    <w:rsid w:val="00B5677D"/>
    <w:rsid w:val="00D8021A"/>
    <w:rsid w:val="00DB0EE8"/>
    <w:rsid w:val="00ED56F3"/>
    <w:rsid w:val="00FD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6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8267E"/>
    <w:rPr>
      <w:sz w:val="18"/>
      <w:szCs w:val="24"/>
    </w:rPr>
  </w:style>
  <w:style w:type="paragraph" w:styleId="a4">
    <w:name w:val="Normal (Web)"/>
    <w:basedOn w:val="a"/>
    <w:qFormat/>
    <w:rsid w:val="0068267E"/>
    <w:rPr>
      <w:sz w:val="24"/>
    </w:rPr>
  </w:style>
  <w:style w:type="table" w:styleId="a5">
    <w:name w:val="Table Grid"/>
    <w:basedOn w:val="a1"/>
    <w:qFormat/>
    <w:rsid w:val="006826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624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24A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杨慧莹</dc:creator>
  <cp:lastModifiedBy>杨慧莹</cp:lastModifiedBy>
  <cp:revision>3</cp:revision>
  <dcterms:created xsi:type="dcterms:W3CDTF">2019-07-15T02:28:00Z</dcterms:created>
  <dcterms:modified xsi:type="dcterms:W3CDTF">2019-07-15T02:34:00Z</dcterms:modified>
</cp:coreProperties>
</file>