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9E" w:rsidRPr="00C65736" w:rsidRDefault="001B0F9E" w:rsidP="001B0F9E">
      <w:pPr>
        <w:spacing w:line="600" w:lineRule="exact"/>
        <w:rPr>
          <w:rFonts w:ascii="黑体" w:eastAsia="黑体" w:hAnsi="黑体" w:cs="黑体"/>
          <w:b/>
          <w:spacing w:val="10"/>
          <w:sz w:val="32"/>
          <w:szCs w:val="32"/>
        </w:rPr>
      </w:pPr>
      <w:r w:rsidRPr="00C65736">
        <w:rPr>
          <w:rFonts w:ascii="黑体" w:eastAsia="黑体" w:hAnsi="黑体" w:cs="黑体" w:hint="eastAsia"/>
          <w:spacing w:val="10"/>
          <w:sz w:val="32"/>
          <w:szCs w:val="32"/>
        </w:rPr>
        <w:t>附件4</w:t>
      </w:r>
    </w:p>
    <w:p w:rsidR="001B0F9E" w:rsidRPr="00C65736" w:rsidRDefault="001B0F9E" w:rsidP="001B0F9E">
      <w:pPr>
        <w:spacing w:line="600" w:lineRule="exact"/>
        <w:jc w:val="right"/>
        <w:rPr>
          <w:rFonts w:ascii="方正书宋_GBK" w:eastAsia="方正书宋_GBK" w:hAnsi="方正书宋_GBK" w:cs="方正书宋_GBK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（      ）第    号</w:t>
      </w:r>
    </w:p>
    <w:p w:rsidR="001B0F9E" w:rsidRPr="00C65736" w:rsidRDefault="001B0F9E" w:rsidP="001B0F9E">
      <w:pPr>
        <w:spacing w:line="600" w:lineRule="exact"/>
        <w:rPr>
          <w:rFonts w:ascii="方正书宋_GBK" w:eastAsia="方正书宋_GBK" w:hAnsi="方正书宋_GBK" w:cs="方正书宋_GBK"/>
          <w:spacing w:val="10"/>
          <w:sz w:val="32"/>
          <w:szCs w:val="32"/>
        </w:rPr>
      </w:pPr>
    </w:p>
    <w:p w:rsidR="001B0F9E" w:rsidRPr="00C65736" w:rsidRDefault="001B0F9E" w:rsidP="001B0F9E">
      <w:pPr>
        <w:spacing w:line="600" w:lineRule="exact"/>
        <w:jc w:val="center"/>
        <w:rPr>
          <w:rFonts w:ascii="方正小标宋_GBK" w:eastAsia="方正小标宋_GBK" w:hAnsi="方正小标宋_GBK" w:cs="方正小标宋_GBK"/>
          <w:spacing w:val="10"/>
          <w:sz w:val="44"/>
          <w:szCs w:val="44"/>
        </w:rPr>
      </w:pPr>
      <w:r w:rsidRPr="00C65736"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政府信息公开申请延期答复告知书</w:t>
      </w:r>
    </w:p>
    <w:p w:rsidR="001B0F9E" w:rsidRPr="00C65736" w:rsidRDefault="001B0F9E" w:rsidP="001B0F9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jc w:val="center"/>
        <w:rPr>
          <w:rFonts w:ascii="楷体_GB2312" w:eastAsia="楷体_GB2312" w:hAnsi="楷体_GB2312" w:cs="楷体_GB2312"/>
          <w:spacing w:val="10"/>
          <w:sz w:val="36"/>
          <w:szCs w:val="36"/>
        </w:rPr>
      </w:pPr>
      <w:r w:rsidRPr="00C65736">
        <w:rPr>
          <w:rFonts w:ascii="楷体_GB2312" w:eastAsia="楷体_GB2312" w:hAnsi="楷体_GB2312" w:cs="楷体_GB2312" w:hint="eastAsia"/>
          <w:spacing w:val="10"/>
          <w:sz w:val="36"/>
          <w:szCs w:val="36"/>
        </w:rPr>
        <w:t>（参考样式4）</w:t>
      </w:r>
    </w:p>
    <w:p w:rsidR="001B0F9E" w:rsidRPr="00C65736" w:rsidRDefault="001B0F9E" w:rsidP="001B0F9E">
      <w:pPr>
        <w:spacing w:line="600" w:lineRule="exact"/>
        <w:rPr>
          <w:rFonts w:ascii="仿宋_GB2312" w:eastAsia="仿宋_GB2312" w:hAnsi="仿宋_GB2312"/>
          <w:b/>
          <w:bCs/>
          <w:spacing w:val="10"/>
          <w:sz w:val="36"/>
          <w:szCs w:val="36"/>
        </w:rPr>
      </w:pPr>
    </w:p>
    <w:p w:rsidR="001B0F9E" w:rsidRPr="00C65736" w:rsidRDefault="001B0F9E" w:rsidP="001B0F9E">
      <w:pPr>
        <w:spacing w:line="600" w:lineRule="exact"/>
        <w:rPr>
          <w:rFonts w:ascii="仿宋_GB2312" w:eastAsia="仿宋_GB2312" w:hAnsi="方正书宋_GBK" w:cs="方正书宋_GBK"/>
          <w:spacing w:val="10"/>
          <w:sz w:val="32"/>
          <w:szCs w:val="32"/>
          <w:u w:val="single"/>
        </w:rPr>
      </w:pP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  <w:u w:val="single"/>
        </w:rPr>
        <w:t>（申请人姓名或者名称）：</w:t>
      </w:r>
    </w:p>
    <w:p w:rsidR="001B0F9E" w:rsidRPr="00C65736" w:rsidRDefault="001B0F9E" w:rsidP="001B0F9E">
      <w:pPr>
        <w:spacing w:line="600" w:lineRule="exact"/>
        <w:ind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你于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年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月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日向本机关提出的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政府信息公开申请收悉，本机关正在办理。由于办理所需时间较长，无法在收到你提交申请之日起20个工作日内答复。按照《中华人民共和国政府信息公开条例》三十三条之规定，本机关将在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年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月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日前予以答复。</w:t>
      </w:r>
    </w:p>
    <w:p w:rsidR="001B0F9E" w:rsidRPr="00C65736" w:rsidRDefault="001B0F9E" w:rsidP="001B0F9E">
      <w:pPr>
        <w:spacing w:line="600" w:lineRule="exact"/>
        <w:ind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特此告知。</w:t>
      </w:r>
    </w:p>
    <w:p w:rsidR="001B0F9E" w:rsidRPr="00C65736" w:rsidRDefault="001B0F9E" w:rsidP="001B0F9E">
      <w:pPr>
        <w:spacing w:line="600" w:lineRule="exact"/>
        <w:ind w:right="380"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1B0F9E" w:rsidRPr="00C65736" w:rsidRDefault="001B0F9E" w:rsidP="001B0F9E">
      <w:pPr>
        <w:spacing w:line="600" w:lineRule="exact"/>
        <w:ind w:right="380"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1B0F9E" w:rsidRPr="00C65736" w:rsidRDefault="001B0F9E" w:rsidP="001B0F9E">
      <w:pPr>
        <w:wordWrap w:val="0"/>
        <w:spacing w:line="600" w:lineRule="exact"/>
        <w:ind w:right="380" w:firstLineChars="200" w:firstLine="680"/>
        <w:jc w:val="right"/>
        <w:rPr>
          <w:rFonts w:ascii="仿宋_GB2312" w:eastAsia="仿宋_GB2312" w:hAnsi="方正书宋_GBK" w:cs="方正书宋_GBK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行政机关名称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</w:rPr>
        <w:t xml:space="preserve">（印章）    </w:t>
      </w:r>
    </w:p>
    <w:p w:rsidR="001B0F9E" w:rsidRPr="00C65736" w:rsidRDefault="001B0F9E" w:rsidP="001B0F9E">
      <w:pPr>
        <w:wordWrap w:val="0"/>
        <w:spacing w:line="600" w:lineRule="exact"/>
        <w:ind w:left="1" w:right="340" w:firstLineChars="200" w:firstLine="680"/>
        <w:jc w:val="right"/>
        <w:rPr>
          <w:rFonts w:ascii="方正书宋_GBK" w:eastAsia="方正书宋_GBK" w:hAnsi="方正书宋_GBK" w:cs="方正书宋_GBK"/>
          <w:spacing w:val="10"/>
          <w:sz w:val="32"/>
          <w:szCs w:val="32"/>
        </w:rPr>
      </w:pP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</w:rPr>
        <w:t xml:space="preserve">年   月   日        </w:t>
      </w:r>
    </w:p>
    <w:p w:rsidR="001B0F9E" w:rsidRPr="00C65736" w:rsidRDefault="001B0F9E" w:rsidP="001B0F9E">
      <w:pPr>
        <w:spacing w:line="600" w:lineRule="exact"/>
        <w:ind w:right="380"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1B0F9E" w:rsidRPr="00C65736" w:rsidRDefault="001B0F9E" w:rsidP="001B0F9E">
      <w:pPr>
        <w:spacing w:line="600" w:lineRule="exact"/>
        <w:ind w:right="380"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1B0F9E" w:rsidRPr="00C65736" w:rsidRDefault="001B0F9E" w:rsidP="001B0F9E">
      <w:pPr>
        <w:spacing w:line="600" w:lineRule="exact"/>
        <w:ind w:right="380"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295DB1" w:rsidRDefault="00295DB1">
      <w:bookmarkStart w:id="0" w:name="_GoBack"/>
      <w:bookmarkEnd w:id="0"/>
    </w:p>
    <w:sectPr w:rsidR="00295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41" w:rsidRDefault="00D11E41" w:rsidP="001B0F9E">
      <w:r>
        <w:separator/>
      </w:r>
    </w:p>
  </w:endnote>
  <w:endnote w:type="continuationSeparator" w:id="0">
    <w:p w:rsidR="00D11E41" w:rsidRDefault="00D11E41" w:rsidP="001B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41" w:rsidRDefault="00D11E41" w:rsidP="001B0F9E">
      <w:r>
        <w:separator/>
      </w:r>
    </w:p>
  </w:footnote>
  <w:footnote w:type="continuationSeparator" w:id="0">
    <w:p w:rsidR="00D11E41" w:rsidRDefault="00D11E41" w:rsidP="001B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16"/>
    <w:rsid w:val="001B0F9E"/>
    <w:rsid w:val="00295DB1"/>
    <w:rsid w:val="004A1116"/>
    <w:rsid w:val="00D1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F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F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F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F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F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F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tangl</dc:creator>
  <cp:keywords/>
  <dc:description/>
  <cp:lastModifiedBy>tangl</cp:lastModifiedBy>
  <cp:revision>2</cp:revision>
  <dcterms:created xsi:type="dcterms:W3CDTF">2020-10-23T02:00:00Z</dcterms:created>
  <dcterms:modified xsi:type="dcterms:W3CDTF">2020-10-23T02:00:00Z</dcterms:modified>
</cp:coreProperties>
</file>