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jc w:val="left"/>
        <w:rPr>
          <w:rFonts w:ascii="黑体" w:eastAsia="黑体" w:cs="黑体"/>
          <w:color w:val="000000"/>
          <w:sz w:val="32"/>
          <w:szCs w:val="32"/>
        </w:rPr>
      </w:pPr>
      <w:r>
        <w:rPr>
          <w:rFonts w:hint="eastAsia" w:ascii="黑体" w:eastAsia="黑体" w:cs="黑体"/>
          <w:color w:val="000000"/>
          <w:sz w:val="32"/>
          <w:szCs w:val="32"/>
        </w:rPr>
        <w:t>附件1</w:t>
      </w:r>
    </w:p>
    <w:p>
      <w:pPr>
        <w:spacing w:line="500" w:lineRule="exact"/>
        <w:jc w:val="left"/>
        <w:rPr>
          <w:rFonts w:ascii="黑体" w:eastAsia="黑体" w:cs="黑体"/>
          <w:color w:val="000000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hAnsi="黑体" w:eastAsia="方正小标宋简体"/>
          <w:sz w:val="44"/>
          <w:szCs w:val="44"/>
          <w:shd w:val="clear" w:color="auto" w:fill="FFFFFF"/>
        </w:rPr>
        <w:t>贵州省数据知识产权试点申请表</w:t>
      </w:r>
    </w:p>
    <w:p>
      <w:pPr>
        <w:spacing w:line="500" w:lineRule="exact"/>
        <w:jc w:val="center"/>
        <w:rPr>
          <w:rFonts w:ascii="方正小标宋简体" w:hAnsi="黑体" w:eastAsia="方正小标宋简体"/>
          <w:sz w:val="44"/>
          <w:szCs w:val="44"/>
          <w:shd w:val="clear" w:color="auto" w:fill="FFFFFF"/>
        </w:rPr>
      </w:pPr>
    </w:p>
    <w:tbl>
      <w:tblPr>
        <w:tblStyle w:val="2"/>
        <w:tblW w:w="975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3"/>
        <w:gridCol w:w="75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exact"/>
          <w:jc w:val="center"/>
        </w:trPr>
        <w:tc>
          <w:tcPr>
            <w:tcW w:w="2183" w:type="dxa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30"/>
                <w:szCs w:val="30"/>
              </w:rPr>
              <w:t>申报单位</w:t>
            </w:r>
          </w:p>
        </w:tc>
        <w:tc>
          <w:tcPr>
            <w:tcW w:w="7569" w:type="dxa"/>
          </w:tcPr>
          <w:p>
            <w:pPr>
              <w:spacing w:line="500" w:lineRule="exact"/>
              <w:jc w:val="left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9752" w:type="dxa"/>
            <w:gridSpan w:val="2"/>
            <w:vAlign w:val="center"/>
          </w:tcPr>
          <w:p>
            <w:pPr>
              <w:spacing w:line="500" w:lineRule="exact"/>
              <w:ind w:firstLine="643" w:firstLineChars="200"/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z w:val="32"/>
                <w:szCs w:val="32"/>
              </w:rPr>
              <w:t>一、试点申报单位基本信息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30"/>
                <w:szCs w:val="30"/>
              </w:rPr>
              <w:t>单位名称</w:t>
            </w:r>
          </w:p>
        </w:tc>
        <w:tc>
          <w:tcPr>
            <w:tcW w:w="756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（公章）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联系人</w:t>
            </w:r>
          </w:p>
        </w:tc>
        <w:tc>
          <w:tcPr>
            <w:tcW w:w="7569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（手签）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exact"/>
          <w:jc w:val="center"/>
        </w:trPr>
        <w:tc>
          <w:tcPr>
            <w:tcW w:w="218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办公</w:t>
            </w:r>
            <w:r>
              <w:rPr>
                <w:rFonts w:hint="eastAsia" w:ascii="仿宋_GB2312" w:eastAsia="仿宋_GB2312" w:cs="仿宋_GB2312"/>
                <w:color w:val="000000"/>
                <w:spacing w:val="-20"/>
                <w:sz w:val="30"/>
                <w:szCs w:val="30"/>
              </w:rPr>
              <w:t>电话</w:t>
            </w:r>
          </w:p>
        </w:tc>
        <w:tc>
          <w:tcPr>
            <w:tcW w:w="7569" w:type="dxa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30"/>
                <w:szCs w:val="30"/>
              </w:rPr>
              <w:t>手机</w:t>
            </w:r>
            <w:r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  <w:t>号码</w:t>
            </w:r>
          </w:p>
        </w:tc>
        <w:tc>
          <w:tcPr>
            <w:tcW w:w="7569" w:type="dxa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30"/>
                <w:szCs w:val="30"/>
              </w:rPr>
              <w:t>通讯地址</w:t>
            </w:r>
          </w:p>
        </w:tc>
        <w:tc>
          <w:tcPr>
            <w:tcW w:w="7569" w:type="dxa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30"/>
                <w:szCs w:val="30"/>
              </w:rPr>
              <w:t>邮政编码</w:t>
            </w:r>
          </w:p>
        </w:tc>
        <w:tc>
          <w:tcPr>
            <w:tcW w:w="7569" w:type="dxa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exact"/>
          <w:jc w:val="center"/>
        </w:trPr>
        <w:tc>
          <w:tcPr>
            <w:tcW w:w="2183" w:type="dxa"/>
            <w:vAlign w:val="center"/>
          </w:tcPr>
          <w:p>
            <w:pPr>
              <w:spacing w:line="500" w:lineRule="exact"/>
              <w:jc w:val="center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pacing w:val="-20"/>
                <w:sz w:val="30"/>
                <w:szCs w:val="30"/>
              </w:rPr>
              <w:t>电子邮箱</w:t>
            </w:r>
          </w:p>
        </w:tc>
        <w:tc>
          <w:tcPr>
            <w:tcW w:w="7569" w:type="dxa"/>
            <w:vAlign w:val="center"/>
          </w:tcPr>
          <w:p>
            <w:pPr>
              <w:spacing w:line="500" w:lineRule="exact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exact"/>
          <w:jc w:val="center"/>
        </w:trPr>
        <w:tc>
          <w:tcPr>
            <w:tcW w:w="9752" w:type="dxa"/>
            <w:gridSpan w:val="2"/>
            <w:vAlign w:val="center"/>
          </w:tcPr>
          <w:p>
            <w:pPr>
              <w:spacing w:line="500" w:lineRule="exact"/>
              <w:ind w:firstLine="643" w:firstLineChars="200"/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z w:val="32"/>
                <w:szCs w:val="32"/>
              </w:rPr>
              <w:t>二、地方知识产权工作情况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6" w:hRule="exact"/>
          <w:jc w:val="center"/>
        </w:trPr>
        <w:tc>
          <w:tcPr>
            <w:tcW w:w="9752" w:type="dxa"/>
            <w:gridSpan w:val="2"/>
            <w:vAlign w:val="center"/>
          </w:tcPr>
          <w:p>
            <w:pPr>
              <w:spacing w:line="500" w:lineRule="exact"/>
              <w:ind w:firstLine="300" w:firstLineChars="1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（“十四五”以来，申报主体知识产权工作情况含制度建设、协调机制、管理体系等；地方优势和特色领域知识产权工作情况，限500字以内。）</w:t>
            </w:r>
          </w:p>
          <w:p>
            <w:pPr>
              <w:spacing w:line="500" w:lineRule="exact"/>
              <w:ind w:firstLine="643" w:firstLineChars="200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ind w:firstLine="643" w:firstLineChars="200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ind w:firstLine="643" w:firstLineChars="200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ind w:firstLine="643" w:firstLineChars="200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ind w:firstLine="643" w:firstLineChars="200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ind w:firstLine="643" w:firstLineChars="200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ind w:firstLine="643" w:firstLineChars="200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ind w:firstLine="643" w:firstLineChars="200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  <w:p>
            <w:pPr>
              <w:spacing w:line="500" w:lineRule="exact"/>
              <w:ind w:firstLine="643" w:firstLineChars="200"/>
              <w:rPr>
                <w:rFonts w:ascii="黑体" w:eastAsia="黑体"/>
                <w:b/>
                <w:bCs/>
                <w:color w:val="00000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exact"/>
          <w:jc w:val="center"/>
        </w:trPr>
        <w:tc>
          <w:tcPr>
            <w:tcW w:w="9752" w:type="dxa"/>
            <w:gridSpan w:val="2"/>
            <w:vAlign w:val="center"/>
          </w:tcPr>
          <w:p>
            <w:pPr>
              <w:spacing w:line="500" w:lineRule="exact"/>
              <w:ind w:firstLine="643" w:firstLineChars="200"/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z w:val="32"/>
                <w:szCs w:val="32"/>
              </w:rPr>
              <w:t>三、申报地方数字经济发展状况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2" w:hRule="exact"/>
          <w:jc w:val="center"/>
        </w:trPr>
        <w:tc>
          <w:tcPr>
            <w:tcW w:w="9752" w:type="dxa"/>
            <w:gridSpan w:val="2"/>
          </w:tcPr>
          <w:p>
            <w:pPr>
              <w:spacing w:line="500" w:lineRule="exact"/>
              <w:ind w:firstLine="600" w:firstLineChars="200"/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（“十四五”以来，申报主体地方数字经济发展情况，包括但不限于数字经济发展的相关指标情况、产业概况、产业集聚区情况、试点示范建设情况、重点企业发展情况等，以及数字经济发展相关制度建设、政策建设情况、限500字以内。）</w:t>
            </w:r>
          </w:p>
          <w:p>
            <w:pPr>
              <w:spacing w:line="500" w:lineRule="exact"/>
              <w:ind w:firstLine="520" w:firstLineChars="200"/>
              <w:rPr>
                <w:rFonts w:ascii="仿宋_GB2312" w:eastAsia="仿宋_GB2312" w:cs="仿宋_GB2312"/>
                <w:color w:val="000000"/>
                <w:spacing w:val="-2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exact"/>
          <w:jc w:val="center"/>
        </w:trPr>
        <w:tc>
          <w:tcPr>
            <w:tcW w:w="9752" w:type="dxa"/>
            <w:gridSpan w:val="2"/>
            <w:vAlign w:val="center"/>
          </w:tcPr>
          <w:p>
            <w:pPr>
              <w:spacing w:line="500" w:lineRule="exact"/>
              <w:ind w:firstLine="643" w:firstLineChars="200"/>
              <w:rPr>
                <w:rFonts w:ascii="仿宋_GB2312" w:eastAsia="仿宋_GB2312" w:cs="仿宋"/>
                <w:color w:val="000000"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z w:val="32"/>
                <w:szCs w:val="32"/>
              </w:rPr>
              <w:t>四、申报地方数据保护及运用情况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6" w:hRule="atLeast"/>
          <w:jc w:val="center"/>
        </w:trPr>
        <w:tc>
          <w:tcPr>
            <w:tcW w:w="9752" w:type="dxa"/>
            <w:gridSpan w:val="2"/>
            <w:vAlign w:val="center"/>
          </w:tcPr>
          <w:p>
            <w:pPr>
              <w:spacing w:line="500" w:lineRule="exact"/>
              <w:ind w:firstLine="600" w:firstLineChars="2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（“十四五”以来，申报地方数据保护及运用情况，包括但不限于数据保护、数据运用、数据交易等相关情况，限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300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字以内。）</w:t>
            </w:r>
          </w:p>
          <w:p>
            <w:pPr>
              <w:tabs>
                <w:tab w:val="left" w:pos="840"/>
              </w:tabs>
              <w:spacing w:line="500" w:lineRule="exact"/>
              <w:ind w:right="-46" w:rightChars="-22" w:firstLine="639" w:firstLineChars="213"/>
              <w:jc w:val="left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tabs>
                <w:tab w:val="left" w:pos="840"/>
              </w:tabs>
              <w:spacing w:line="500" w:lineRule="exact"/>
              <w:ind w:right="-46" w:rightChars="-22" w:firstLine="639" w:firstLineChars="213"/>
              <w:jc w:val="left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tabs>
                <w:tab w:val="left" w:pos="840"/>
              </w:tabs>
              <w:spacing w:line="500" w:lineRule="exact"/>
              <w:ind w:right="-46" w:rightChars="-22" w:firstLine="639" w:firstLineChars="213"/>
              <w:jc w:val="left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tabs>
                <w:tab w:val="left" w:pos="840"/>
              </w:tabs>
              <w:spacing w:line="500" w:lineRule="exact"/>
              <w:ind w:right="-46" w:rightChars="-22" w:firstLine="639" w:firstLineChars="213"/>
              <w:jc w:val="left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tabs>
                <w:tab w:val="left" w:pos="840"/>
              </w:tabs>
              <w:spacing w:line="500" w:lineRule="exact"/>
              <w:ind w:right="-46" w:rightChars="-22" w:firstLine="639" w:firstLineChars="213"/>
              <w:jc w:val="left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tabs>
                <w:tab w:val="left" w:pos="840"/>
              </w:tabs>
              <w:spacing w:line="500" w:lineRule="exact"/>
              <w:ind w:right="-46" w:rightChars="-22" w:firstLine="639" w:firstLineChars="213"/>
              <w:jc w:val="left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9752" w:type="dxa"/>
            <w:gridSpan w:val="2"/>
            <w:vAlign w:val="center"/>
          </w:tcPr>
          <w:p>
            <w:pPr>
              <w:spacing w:line="500" w:lineRule="exact"/>
              <w:ind w:firstLine="643" w:firstLineChars="200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z w:val="32"/>
                <w:szCs w:val="32"/>
              </w:rPr>
              <w:t>五、申报地方开展数据知识产权试点基础条件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4" w:hRule="atLeast"/>
          <w:jc w:val="center"/>
        </w:trPr>
        <w:tc>
          <w:tcPr>
            <w:tcW w:w="9752" w:type="dxa"/>
            <w:gridSpan w:val="2"/>
          </w:tcPr>
          <w:p>
            <w:pPr>
              <w:spacing w:line="500" w:lineRule="exact"/>
              <w:ind w:firstLine="600" w:firstLineChars="2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（“十四五”以来，申报地方开展数据知识产权基本情况，包括但不限于开展数据知识产权登记的重点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〔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优势、特色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行业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〔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领域</w:t>
            </w:r>
            <w:r>
              <w:rPr>
                <w:rFonts w:hint="eastAsia" w:ascii="楷体_GB2312" w:hAnsi="楷体_GB2312" w:eastAsia="楷体_GB2312" w:cs="楷体_GB2312"/>
                <w:color w:val="000000"/>
                <w:sz w:val="32"/>
                <w:szCs w:val="32"/>
              </w:rPr>
              <w:t>〕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情况，数据知识产权登记需求企业情况，数据知识产权登记、评估、交易等服务机构情况，开展数据质押或交易情况，处理数据纠纷案件情况等，限5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00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字以内。）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1" w:hRule="exact"/>
          <w:jc w:val="center"/>
        </w:trPr>
        <w:tc>
          <w:tcPr>
            <w:tcW w:w="9752" w:type="dxa"/>
            <w:gridSpan w:val="2"/>
            <w:vAlign w:val="center"/>
          </w:tcPr>
          <w:p>
            <w:pPr>
              <w:spacing w:line="500" w:lineRule="exact"/>
              <w:ind w:firstLine="643" w:firstLineChars="200"/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z w:val="32"/>
                <w:szCs w:val="32"/>
              </w:rPr>
              <w:t>六.申报地方试点工作目标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91" w:hRule="exact"/>
          <w:jc w:val="center"/>
        </w:trPr>
        <w:tc>
          <w:tcPr>
            <w:tcW w:w="9752" w:type="dxa"/>
            <w:gridSpan w:val="2"/>
            <w:vAlign w:val="center"/>
          </w:tcPr>
          <w:p>
            <w:pPr>
              <w:spacing w:line="500" w:lineRule="exact"/>
              <w:ind w:firstLine="600" w:firstLineChars="2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（申报地方试点包括开展重点〔优势、特色〕行业〔领域〕数据知识产权多场景应用、数据知识产权存证登记、数据知识产权质押或交易、引进培育数据知识产权登记、评估、交易等专业服务机构数量等相关情况，限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500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字以内。）</w:t>
            </w:r>
          </w:p>
          <w:p>
            <w:pPr>
              <w:spacing w:line="500" w:lineRule="exact"/>
              <w:ind w:firstLine="640" w:firstLineChars="200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exact"/>
          <w:jc w:val="center"/>
        </w:trPr>
        <w:tc>
          <w:tcPr>
            <w:tcW w:w="9752" w:type="dxa"/>
            <w:gridSpan w:val="2"/>
            <w:vAlign w:val="center"/>
          </w:tcPr>
          <w:p>
            <w:pPr>
              <w:spacing w:line="500" w:lineRule="exact"/>
              <w:ind w:firstLine="643" w:firstLineChars="200"/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z w:val="32"/>
                <w:szCs w:val="32"/>
              </w:rPr>
              <w:t>七.试点主要任务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2" w:hRule="exact"/>
          <w:jc w:val="center"/>
        </w:trPr>
        <w:tc>
          <w:tcPr>
            <w:tcW w:w="9752" w:type="dxa"/>
            <w:gridSpan w:val="2"/>
            <w:vAlign w:val="center"/>
          </w:tcPr>
          <w:p>
            <w:pPr>
              <w:spacing w:line="500" w:lineRule="exact"/>
              <w:ind w:firstLine="600" w:firstLineChars="2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（逐项阐述任务内容及推进思路举措，务必突出重点、突出优势、突出特色，限</w:t>
            </w:r>
            <w:r>
              <w:rPr>
                <w:rFonts w:ascii="仿宋_GB2312" w:eastAsia="仿宋_GB2312" w:cs="仿宋_GB2312"/>
                <w:color w:val="000000"/>
                <w:sz w:val="30"/>
                <w:szCs w:val="30"/>
              </w:rPr>
              <w:t>1500</w:t>
            </w: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字以内。）</w:t>
            </w:r>
          </w:p>
          <w:p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  <w:p>
            <w:pPr>
              <w:spacing w:line="500" w:lineRule="exact"/>
              <w:ind w:right="326"/>
              <w:jc w:val="center"/>
              <w:rPr>
                <w:rFonts w:ascii="仿宋_GB2312" w:eastAsia="仿宋_GB2312" w:cs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exact"/>
          <w:jc w:val="center"/>
        </w:trPr>
        <w:tc>
          <w:tcPr>
            <w:tcW w:w="9752" w:type="dxa"/>
            <w:gridSpan w:val="2"/>
            <w:vAlign w:val="center"/>
          </w:tcPr>
          <w:p>
            <w:pPr>
              <w:spacing w:line="500" w:lineRule="exact"/>
              <w:ind w:firstLine="643" w:firstLineChars="200"/>
              <w:rPr>
                <w:rFonts w:ascii="楷体_GB2312" w:eastAsia="楷体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z w:val="32"/>
                <w:szCs w:val="32"/>
              </w:rPr>
              <w:t>八.试点进度安排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5" w:hRule="exact"/>
          <w:jc w:val="center"/>
        </w:trPr>
        <w:tc>
          <w:tcPr>
            <w:tcW w:w="9752" w:type="dxa"/>
            <w:gridSpan w:val="2"/>
            <w:vAlign w:val="center"/>
          </w:tcPr>
          <w:p>
            <w:pPr>
              <w:spacing w:line="500" w:lineRule="exact"/>
              <w:ind w:firstLine="600" w:firstLineChars="2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（阐述试点工作的进度安排、任务分解，务必突出重点、突出优势、突出特色，限500字以内。）</w:t>
            </w:r>
          </w:p>
          <w:p>
            <w:pPr>
              <w:spacing w:line="500" w:lineRule="exact"/>
              <w:ind w:firstLine="640" w:firstLineChars="200"/>
              <w:jc w:val="left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jc w:val="left"/>
              <w:rPr>
                <w:rFonts w:ascii="仿宋_GB2312" w:hAnsi="Times New Roman" w:eastAsia="仿宋_GB2312"/>
                <w:sz w:val="32"/>
                <w:szCs w:val="32"/>
              </w:rPr>
            </w:pPr>
          </w:p>
          <w:p>
            <w:pPr>
              <w:spacing w:line="500" w:lineRule="exact"/>
              <w:ind w:firstLine="640" w:firstLineChars="200"/>
              <w:jc w:val="left"/>
              <w:rPr>
                <w:rFonts w:ascii="仿宋_GB2312" w:hAnsi="Times New Roman" w:eastAsia="仿宋_GB2312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exact"/>
          <w:jc w:val="center"/>
        </w:trPr>
        <w:tc>
          <w:tcPr>
            <w:tcW w:w="9752" w:type="dxa"/>
            <w:gridSpan w:val="2"/>
            <w:vAlign w:val="center"/>
          </w:tcPr>
          <w:p>
            <w:pPr>
              <w:spacing w:line="500" w:lineRule="exact"/>
              <w:ind w:firstLine="643" w:firstLineChars="200"/>
              <w:rPr>
                <w:rFonts w:ascii="仿宋_GB2312" w:eastAsia="仿宋_GB2312" w:cs="仿宋_GB2312"/>
                <w:sz w:val="30"/>
                <w:szCs w:val="30"/>
              </w:rPr>
            </w:pPr>
            <w:r>
              <w:rPr>
                <w:rFonts w:hint="eastAsia" w:ascii="楷体_GB2312" w:eastAsia="楷体_GB2312"/>
                <w:b/>
                <w:bCs/>
                <w:color w:val="000000"/>
                <w:sz w:val="32"/>
                <w:szCs w:val="32"/>
              </w:rPr>
              <w:t>九.试点保障措施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1" w:hRule="exact"/>
          <w:jc w:val="center"/>
        </w:trPr>
        <w:tc>
          <w:tcPr>
            <w:tcW w:w="9752" w:type="dxa"/>
            <w:gridSpan w:val="2"/>
            <w:vAlign w:val="center"/>
          </w:tcPr>
          <w:p>
            <w:pPr>
              <w:spacing w:line="500" w:lineRule="exact"/>
              <w:ind w:firstLine="600" w:firstLineChars="2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  <w:r>
              <w:rPr>
                <w:rFonts w:hint="eastAsia" w:ascii="仿宋_GB2312" w:eastAsia="仿宋_GB2312" w:cs="仿宋_GB2312"/>
                <w:color w:val="000000"/>
                <w:sz w:val="30"/>
                <w:szCs w:val="30"/>
              </w:rPr>
              <w:t>（阐述组织、机制、政策、资金、人才等保障措施，限300字以内。）</w:t>
            </w:r>
          </w:p>
          <w:p>
            <w:pPr>
              <w:spacing w:line="500" w:lineRule="exact"/>
              <w:ind w:firstLine="600" w:firstLineChars="2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500" w:lineRule="exact"/>
              <w:ind w:firstLine="600" w:firstLineChars="2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500" w:lineRule="exact"/>
              <w:ind w:firstLine="600" w:firstLineChars="2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500" w:lineRule="exact"/>
              <w:ind w:firstLine="600" w:firstLineChars="2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500" w:lineRule="exact"/>
              <w:ind w:firstLine="600" w:firstLineChars="2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500" w:lineRule="exact"/>
              <w:ind w:firstLine="600" w:firstLineChars="2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  <w:p>
            <w:pPr>
              <w:spacing w:line="500" w:lineRule="exact"/>
              <w:ind w:firstLine="600" w:firstLineChars="200"/>
              <w:rPr>
                <w:rFonts w:ascii="仿宋_GB2312" w:eastAsia="仿宋_GB2312" w:cs="仿宋_GB2312"/>
                <w:color w:val="000000"/>
                <w:sz w:val="30"/>
                <w:szCs w:val="30"/>
              </w:rPr>
            </w:pPr>
          </w:p>
        </w:tc>
      </w:tr>
    </w:tbl>
    <w:p>
      <w:pPr>
        <w:spacing w:line="500" w:lineRule="exact"/>
        <w:ind w:firstLine="600" w:firstLineChars="200"/>
        <w:rPr>
          <w:rFonts w:ascii="仿宋_GB2312" w:eastAsia="仿宋_GB2312" w:cs="仿宋_GB2312"/>
          <w:color w:val="000000"/>
          <w:sz w:val="30"/>
          <w:szCs w:val="30"/>
        </w:rPr>
      </w:pPr>
      <w:r>
        <w:rPr>
          <w:rFonts w:hint="eastAsia" w:ascii="仿宋_GB2312" w:eastAsia="仿宋_GB2312" w:cs="仿宋_GB2312"/>
          <w:color w:val="000000"/>
          <w:sz w:val="30"/>
          <w:szCs w:val="30"/>
        </w:rPr>
        <w:t>（备注：表格可以根据文字内容进行适当调整，但请勿改动框架。）</w:t>
      </w:r>
    </w:p>
    <w:p>
      <w:pPr>
        <w:spacing w:line="560" w:lineRule="exact"/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NTkwYjAyNjVlY2I5YWVhZjVjNzA5ODlhYTMxZDkifQ=="/>
  </w:docVars>
  <w:rsids>
    <w:rsidRoot w:val="274209C4"/>
    <w:rsid w:val="2742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1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2024-01-30T08:22:00Z</dcterms:created>
  <dc:creator>L</dc:creator>
  <cp:lastModifiedBy>L</cp:lastModifiedBy>
  <dcterms:modified xsi:type="dcterms:W3CDTF">2024-01-30T08:22:45Z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F27A27D7C6004EC7BF9A47235E813B6E_11</vt:lpwstr>
  </property>
</Properties>
</file>