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53169">
      <w:pPr>
        <w:widowControl/>
        <w:spacing w:line="400" w:lineRule="exact"/>
        <w:jc w:val="left"/>
        <w:rPr>
          <w:rFonts w:ascii="黑体" w:eastAsia="黑体"/>
          <w:szCs w:val="32"/>
        </w:rPr>
      </w:pPr>
      <w:bookmarkStart w:id="2" w:name="_GoBack"/>
      <w:bookmarkEnd w:id="2"/>
      <w:r>
        <w:rPr>
          <w:rFonts w:hint="eastAsia" w:ascii="黑体" w:eastAsia="黑体"/>
          <w:szCs w:val="32"/>
        </w:rPr>
        <w:t>附件2</w:t>
      </w:r>
    </w:p>
    <w:p w14:paraId="76483E75">
      <w:pPr>
        <w:widowControl/>
        <w:spacing w:line="400" w:lineRule="exact"/>
        <w:jc w:val="left"/>
        <w:rPr>
          <w:rFonts w:ascii="黑体" w:eastAsia="黑体"/>
          <w:szCs w:val="32"/>
        </w:rPr>
      </w:pPr>
    </w:p>
    <w:p w14:paraId="1222FFD3">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省、市（州）市场监督管理局数据知识产权质押融资邮寄地址及联系信息</w:t>
      </w:r>
    </w:p>
    <w:tbl>
      <w:tblPr>
        <w:tblStyle w:val="8"/>
        <w:tblW w:w="15211" w:type="dxa"/>
        <w:tblInd w:w="-601" w:type="dxa"/>
        <w:tblLayout w:type="autofit"/>
        <w:tblCellMar>
          <w:top w:w="0" w:type="dxa"/>
          <w:left w:w="108" w:type="dxa"/>
          <w:bottom w:w="0" w:type="dxa"/>
          <w:right w:w="108" w:type="dxa"/>
        </w:tblCellMar>
      </w:tblPr>
      <w:tblGrid>
        <w:gridCol w:w="851"/>
        <w:gridCol w:w="2977"/>
        <w:gridCol w:w="5103"/>
        <w:gridCol w:w="1276"/>
        <w:gridCol w:w="2268"/>
        <w:gridCol w:w="2736"/>
      </w:tblGrid>
      <w:tr w14:paraId="5DD143F1">
        <w:tblPrEx>
          <w:tblCellMar>
            <w:top w:w="0" w:type="dxa"/>
            <w:left w:w="108" w:type="dxa"/>
            <w:bottom w:w="0" w:type="dxa"/>
            <w:right w:w="108" w:type="dxa"/>
          </w:tblCellMar>
        </w:tblPrEx>
        <w:trPr>
          <w:trHeight w:val="419"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F84EF">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14:paraId="3966CFEA">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单位</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1777A171">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地址</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B6E9281">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联系人</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3BEDC194">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联系电话</w:t>
            </w:r>
          </w:p>
        </w:tc>
        <w:tc>
          <w:tcPr>
            <w:tcW w:w="2736" w:type="dxa"/>
            <w:tcBorders>
              <w:top w:val="single" w:color="auto" w:sz="4" w:space="0"/>
              <w:left w:val="nil"/>
              <w:bottom w:val="single" w:color="auto" w:sz="4" w:space="0"/>
              <w:right w:val="single" w:color="auto" w:sz="4" w:space="0"/>
            </w:tcBorders>
            <w:shd w:val="clear" w:color="auto" w:fill="auto"/>
            <w:noWrap/>
            <w:vAlign w:val="center"/>
          </w:tcPr>
          <w:p w14:paraId="259B1C32">
            <w:pPr>
              <w:widowControl/>
              <w:spacing w:line="280" w:lineRule="exact"/>
              <w:jc w:val="center"/>
              <w:rPr>
                <w:rFonts w:ascii="仿宋_GB2312" w:hAnsi="宋体" w:cs="宋体"/>
                <w:b/>
                <w:color w:val="000000"/>
                <w:spacing w:val="0"/>
                <w:kern w:val="0"/>
                <w:sz w:val="28"/>
                <w:szCs w:val="28"/>
              </w:rPr>
            </w:pPr>
            <w:r>
              <w:rPr>
                <w:rFonts w:hint="eastAsia" w:ascii="仿宋_GB2312" w:hAnsi="宋体" w:cs="宋体"/>
                <w:b/>
                <w:color w:val="000000"/>
                <w:spacing w:val="0"/>
                <w:kern w:val="0"/>
                <w:sz w:val="28"/>
                <w:szCs w:val="28"/>
              </w:rPr>
              <w:t>邮箱</w:t>
            </w:r>
          </w:p>
        </w:tc>
      </w:tr>
      <w:tr w14:paraId="3720E1B4">
        <w:tblPrEx>
          <w:tblCellMar>
            <w:top w:w="0" w:type="dxa"/>
            <w:left w:w="108" w:type="dxa"/>
            <w:bottom w:w="0" w:type="dxa"/>
            <w:right w:w="108" w:type="dxa"/>
          </w:tblCellMar>
        </w:tblPrEx>
        <w:trPr>
          <w:trHeight w:val="64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06D8199">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w:t>
            </w:r>
          </w:p>
        </w:tc>
        <w:tc>
          <w:tcPr>
            <w:tcW w:w="2977" w:type="dxa"/>
            <w:tcBorders>
              <w:top w:val="nil"/>
              <w:left w:val="nil"/>
              <w:bottom w:val="single" w:color="auto" w:sz="4" w:space="0"/>
              <w:right w:val="single" w:color="auto" w:sz="4" w:space="0"/>
            </w:tcBorders>
            <w:shd w:val="clear" w:color="auto" w:fill="auto"/>
            <w:vAlign w:val="center"/>
          </w:tcPr>
          <w:p w14:paraId="3FF6D5B7">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贵阳市市场监督管理局</w:t>
            </w:r>
          </w:p>
        </w:tc>
        <w:tc>
          <w:tcPr>
            <w:tcW w:w="5103" w:type="dxa"/>
            <w:tcBorders>
              <w:top w:val="nil"/>
              <w:left w:val="nil"/>
              <w:bottom w:val="single" w:color="auto" w:sz="4" w:space="0"/>
              <w:right w:val="single" w:color="auto" w:sz="4" w:space="0"/>
            </w:tcBorders>
            <w:shd w:val="clear" w:color="auto" w:fill="auto"/>
            <w:vAlign w:val="center"/>
          </w:tcPr>
          <w:p w14:paraId="459739C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贵阳市观山湖区金融城7号楼2836办公室贵阳市市场监管局知识产权保护处</w:t>
            </w:r>
          </w:p>
        </w:tc>
        <w:tc>
          <w:tcPr>
            <w:tcW w:w="1276" w:type="dxa"/>
            <w:tcBorders>
              <w:top w:val="nil"/>
              <w:left w:val="nil"/>
              <w:bottom w:val="single" w:color="auto" w:sz="4" w:space="0"/>
              <w:right w:val="single" w:color="auto" w:sz="4" w:space="0"/>
            </w:tcBorders>
            <w:shd w:val="clear" w:color="auto" w:fill="auto"/>
            <w:vAlign w:val="center"/>
          </w:tcPr>
          <w:p w14:paraId="0DC42B80">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王昕</w:t>
            </w:r>
          </w:p>
        </w:tc>
        <w:tc>
          <w:tcPr>
            <w:tcW w:w="2268" w:type="dxa"/>
            <w:tcBorders>
              <w:top w:val="nil"/>
              <w:left w:val="nil"/>
              <w:bottom w:val="single" w:color="auto" w:sz="4" w:space="0"/>
              <w:right w:val="single" w:color="auto" w:sz="4" w:space="0"/>
            </w:tcBorders>
            <w:shd w:val="clear" w:color="auto" w:fill="auto"/>
            <w:vAlign w:val="center"/>
          </w:tcPr>
          <w:p w14:paraId="644169DB">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0851-85970815；</w:t>
            </w:r>
          </w:p>
          <w:p w14:paraId="581569A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18108511329</w:t>
            </w:r>
          </w:p>
        </w:tc>
        <w:tc>
          <w:tcPr>
            <w:tcW w:w="2736" w:type="dxa"/>
            <w:tcBorders>
              <w:top w:val="nil"/>
              <w:left w:val="nil"/>
              <w:bottom w:val="single" w:color="auto" w:sz="4" w:space="0"/>
              <w:right w:val="single" w:color="auto" w:sz="4" w:space="0"/>
            </w:tcBorders>
            <w:shd w:val="clear" w:color="auto" w:fill="auto"/>
            <w:vAlign w:val="center"/>
          </w:tcPr>
          <w:p w14:paraId="209F9973">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397741223@qq.com</w:t>
            </w:r>
          </w:p>
        </w:tc>
      </w:tr>
      <w:tr w14:paraId="0B187C10">
        <w:tblPrEx>
          <w:tblCellMar>
            <w:top w:w="0" w:type="dxa"/>
            <w:left w:w="108" w:type="dxa"/>
            <w:bottom w:w="0" w:type="dxa"/>
            <w:right w:w="108" w:type="dxa"/>
          </w:tblCellMar>
        </w:tblPrEx>
        <w:trPr>
          <w:trHeight w:val="475"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37A52D3">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2</w:t>
            </w:r>
          </w:p>
        </w:tc>
        <w:tc>
          <w:tcPr>
            <w:tcW w:w="2977" w:type="dxa"/>
            <w:tcBorders>
              <w:top w:val="nil"/>
              <w:left w:val="nil"/>
              <w:bottom w:val="single" w:color="auto" w:sz="4" w:space="0"/>
              <w:right w:val="single" w:color="auto" w:sz="4" w:space="0"/>
            </w:tcBorders>
            <w:shd w:val="clear" w:color="auto" w:fill="auto"/>
            <w:vAlign w:val="center"/>
          </w:tcPr>
          <w:p w14:paraId="536A7CB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贵安新区市场监督管理局</w:t>
            </w:r>
          </w:p>
        </w:tc>
        <w:tc>
          <w:tcPr>
            <w:tcW w:w="5103" w:type="dxa"/>
            <w:tcBorders>
              <w:top w:val="nil"/>
              <w:left w:val="nil"/>
              <w:bottom w:val="single" w:color="auto" w:sz="4" w:space="0"/>
              <w:right w:val="single" w:color="auto" w:sz="4" w:space="0"/>
            </w:tcBorders>
            <w:shd w:val="clear" w:color="auto" w:fill="auto"/>
            <w:vAlign w:val="center"/>
          </w:tcPr>
          <w:p w14:paraId="4299CB6E">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贵安新区市民中心5楼A区507贵安新区市场监督管理局知识产权处</w:t>
            </w:r>
          </w:p>
        </w:tc>
        <w:tc>
          <w:tcPr>
            <w:tcW w:w="1276" w:type="dxa"/>
            <w:tcBorders>
              <w:top w:val="nil"/>
              <w:left w:val="nil"/>
              <w:bottom w:val="single" w:color="auto" w:sz="4" w:space="0"/>
              <w:right w:val="single" w:color="auto" w:sz="4" w:space="0"/>
            </w:tcBorders>
            <w:shd w:val="clear" w:color="auto" w:fill="auto"/>
            <w:vAlign w:val="center"/>
          </w:tcPr>
          <w:p w14:paraId="4317697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王素皎</w:t>
            </w:r>
          </w:p>
        </w:tc>
        <w:tc>
          <w:tcPr>
            <w:tcW w:w="2268" w:type="dxa"/>
            <w:tcBorders>
              <w:top w:val="nil"/>
              <w:left w:val="nil"/>
              <w:bottom w:val="single" w:color="auto" w:sz="4" w:space="0"/>
              <w:right w:val="single" w:color="auto" w:sz="4" w:space="0"/>
            </w:tcBorders>
            <w:shd w:val="clear" w:color="auto" w:fill="auto"/>
            <w:vAlign w:val="center"/>
          </w:tcPr>
          <w:p w14:paraId="7257F91C">
            <w:pPr>
              <w:widowControl/>
              <w:spacing w:line="280" w:lineRule="exact"/>
              <w:jc w:val="center"/>
              <w:rPr>
                <w:rFonts w:ascii="仿宋_GB2312" w:hAnsi="宋体" w:cs="宋体"/>
                <w:color w:val="000000"/>
                <w:spacing w:val="0"/>
                <w:kern w:val="0"/>
                <w:sz w:val="24"/>
                <w:szCs w:val="28"/>
              </w:rPr>
            </w:pPr>
            <w:r>
              <w:rPr>
                <w:rFonts w:ascii="仿宋_GB2312" w:hAnsi="宋体" w:cs="宋体"/>
                <w:color w:val="000000"/>
                <w:spacing w:val="0"/>
                <w:kern w:val="0"/>
                <w:sz w:val="24"/>
                <w:szCs w:val="28"/>
              </w:rPr>
              <w:t>13908579135</w:t>
            </w:r>
          </w:p>
        </w:tc>
        <w:tc>
          <w:tcPr>
            <w:tcW w:w="2736" w:type="dxa"/>
            <w:tcBorders>
              <w:top w:val="nil"/>
              <w:left w:val="nil"/>
              <w:bottom w:val="single" w:color="auto" w:sz="4" w:space="0"/>
              <w:right w:val="single" w:color="auto" w:sz="4" w:space="0"/>
            </w:tcBorders>
            <w:shd w:val="clear" w:color="auto" w:fill="auto"/>
            <w:vAlign w:val="center"/>
          </w:tcPr>
          <w:p w14:paraId="62818B6D">
            <w:pPr>
              <w:widowControl/>
              <w:spacing w:line="280" w:lineRule="exact"/>
              <w:jc w:val="center"/>
              <w:rPr>
                <w:rFonts w:ascii="仿宋_GB2312" w:hAnsi="宋体" w:cs="宋体"/>
                <w:color w:val="000000"/>
                <w:spacing w:val="0"/>
                <w:kern w:val="0"/>
                <w:sz w:val="24"/>
                <w:szCs w:val="28"/>
              </w:rPr>
            </w:pPr>
            <w:r>
              <w:rPr>
                <w:rFonts w:ascii="仿宋_GB2312" w:hAnsi="宋体" w:cs="宋体"/>
                <w:color w:val="000000"/>
                <w:spacing w:val="0"/>
                <w:kern w:val="0"/>
                <w:sz w:val="24"/>
                <w:szCs w:val="28"/>
              </w:rPr>
              <w:t>943530518@qq.com</w:t>
            </w:r>
          </w:p>
        </w:tc>
      </w:tr>
      <w:tr w14:paraId="2D9DC484">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74EEEA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3</w:t>
            </w:r>
          </w:p>
        </w:tc>
        <w:tc>
          <w:tcPr>
            <w:tcW w:w="2977" w:type="dxa"/>
            <w:tcBorders>
              <w:top w:val="nil"/>
              <w:left w:val="nil"/>
              <w:bottom w:val="single" w:color="auto" w:sz="4" w:space="0"/>
              <w:right w:val="single" w:color="auto" w:sz="4" w:space="0"/>
            </w:tcBorders>
            <w:shd w:val="clear" w:color="auto" w:fill="auto"/>
            <w:vAlign w:val="center"/>
          </w:tcPr>
          <w:p w14:paraId="3691D4F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遵义市</w:t>
            </w:r>
            <w:bookmarkStart w:id="0" w:name="OLE_LINK3"/>
            <w:bookmarkStart w:id="1" w:name="OLE_LINK4"/>
            <w:r>
              <w:rPr>
                <w:rFonts w:hint="eastAsia" w:ascii="仿宋_GB2312" w:hAnsi="宋体" w:cs="宋体"/>
                <w:color w:val="000000"/>
                <w:spacing w:val="0"/>
                <w:kern w:val="0"/>
                <w:sz w:val="24"/>
                <w:szCs w:val="28"/>
              </w:rPr>
              <w:t>市场监督管理</w:t>
            </w:r>
            <w:bookmarkEnd w:id="0"/>
            <w:bookmarkEnd w:id="1"/>
            <w:r>
              <w:rPr>
                <w:rFonts w:hint="eastAsia" w:ascii="仿宋_GB2312" w:hAnsi="宋体" w:cs="宋体"/>
                <w:color w:val="000000"/>
                <w:spacing w:val="0"/>
                <w:kern w:val="0"/>
                <w:sz w:val="24"/>
                <w:szCs w:val="28"/>
              </w:rPr>
              <w:t>局</w:t>
            </w:r>
          </w:p>
        </w:tc>
        <w:tc>
          <w:tcPr>
            <w:tcW w:w="5103" w:type="dxa"/>
            <w:tcBorders>
              <w:top w:val="nil"/>
              <w:left w:val="nil"/>
              <w:bottom w:val="single" w:color="auto" w:sz="4" w:space="0"/>
              <w:right w:val="single" w:color="auto" w:sz="4" w:space="0"/>
            </w:tcBorders>
            <w:shd w:val="clear" w:color="auto" w:fill="auto"/>
            <w:vAlign w:val="center"/>
          </w:tcPr>
          <w:p w14:paraId="338BA67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遵义市汇川区珠海路12号遵义市市场监管局知识产权运用促进科</w:t>
            </w:r>
          </w:p>
        </w:tc>
        <w:tc>
          <w:tcPr>
            <w:tcW w:w="1276" w:type="dxa"/>
            <w:tcBorders>
              <w:top w:val="nil"/>
              <w:left w:val="nil"/>
              <w:bottom w:val="single" w:color="auto" w:sz="4" w:space="0"/>
              <w:right w:val="single" w:color="auto" w:sz="4" w:space="0"/>
            </w:tcBorders>
            <w:shd w:val="clear" w:color="auto" w:fill="auto"/>
            <w:vAlign w:val="center"/>
          </w:tcPr>
          <w:p w14:paraId="38C8A93D">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万天红</w:t>
            </w:r>
          </w:p>
        </w:tc>
        <w:tc>
          <w:tcPr>
            <w:tcW w:w="2268" w:type="dxa"/>
            <w:tcBorders>
              <w:top w:val="nil"/>
              <w:left w:val="nil"/>
              <w:bottom w:val="single" w:color="auto" w:sz="4" w:space="0"/>
              <w:right w:val="single" w:color="auto" w:sz="4" w:space="0"/>
            </w:tcBorders>
            <w:shd w:val="clear" w:color="auto" w:fill="auto"/>
            <w:vAlign w:val="center"/>
          </w:tcPr>
          <w:p w14:paraId="3BC7FCD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0851-28262602；15085616978</w:t>
            </w:r>
          </w:p>
        </w:tc>
        <w:tc>
          <w:tcPr>
            <w:tcW w:w="2736" w:type="dxa"/>
            <w:tcBorders>
              <w:top w:val="nil"/>
              <w:left w:val="nil"/>
              <w:bottom w:val="single" w:color="auto" w:sz="4" w:space="0"/>
              <w:right w:val="single" w:color="auto" w:sz="4" w:space="0"/>
            </w:tcBorders>
            <w:shd w:val="clear" w:color="auto" w:fill="auto"/>
            <w:vAlign w:val="center"/>
          </w:tcPr>
          <w:p w14:paraId="1BA538BD">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zyszscq@163.com</w:t>
            </w:r>
          </w:p>
        </w:tc>
      </w:tr>
      <w:tr w14:paraId="496C250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9EE200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4</w:t>
            </w:r>
          </w:p>
        </w:tc>
        <w:tc>
          <w:tcPr>
            <w:tcW w:w="2977" w:type="dxa"/>
            <w:tcBorders>
              <w:top w:val="nil"/>
              <w:left w:val="nil"/>
              <w:bottom w:val="single" w:color="auto" w:sz="4" w:space="0"/>
              <w:right w:val="single" w:color="auto" w:sz="4" w:space="0"/>
            </w:tcBorders>
            <w:shd w:val="clear" w:color="auto" w:fill="auto"/>
            <w:vAlign w:val="center"/>
          </w:tcPr>
          <w:p w14:paraId="18C65A91">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六盘水市市场监督管理局</w:t>
            </w:r>
          </w:p>
        </w:tc>
        <w:tc>
          <w:tcPr>
            <w:tcW w:w="5103" w:type="dxa"/>
            <w:tcBorders>
              <w:top w:val="nil"/>
              <w:left w:val="nil"/>
              <w:bottom w:val="single" w:color="auto" w:sz="4" w:space="0"/>
              <w:right w:val="single" w:color="auto" w:sz="4" w:space="0"/>
            </w:tcBorders>
            <w:shd w:val="clear" w:color="auto" w:fill="auto"/>
            <w:vAlign w:val="center"/>
          </w:tcPr>
          <w:p w14:paraId="703ABBC6">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六盘水市钟山区凉都大道560号六盘水市市场监管局知识产权科</w:t>
            </w:r>
          </w:p>
        </w:tc>
        <w:tc>
          <w:tcPr>
            <w:tcW w:w="1276" w:type="dxa"/>
            <w:tcBorders>
              <w:top w:val="nil"/>
              <w:left w:val="nil"/>
              <w:bottom w:val="single" w:color="auto" w:sz="4" w:space="0"/>
              <w:right w:val="single" w:color="auto" w:sz="4" w:space="0"/>
            </w:tcBorders>
            <w:shd w:val="clear" w:color="auto" w:fill="auto"/>
            <w:vAlign w:val="center"/>
          </w:tcPr>
          <w:p w14:paraId="1A19B3C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杨斌</w:t>
            </w:r>
          </w:p>
        </w:tc>
        <w:tc>
          <w:tcPr>
            <w:tcW w:w="2268" w:type="dxa"/>
            <w:tcBorders>
              <w:top w:val="nil"/>
              <w:left w:val="nil"/>
              <w:bottom w:val="single" w:color="auto" w:sz="4" w:space="0"/>
              <w:right w:val="single" w:color="auto" w:sz="4" w:space="0"/>
            </w:tcBorders>
            <w:shd w:val="clear" w:color="auto" w:fill="auto"/>
            <w:vAlign w:val="center"/>
          </w:tcPr>
          <w:p w14:paraId="07D5ABF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0858-8693018；18768658821</w:t>
            </w:r>
          </w:p>
        </w:tc>
        <w:tc>
          <w:tcPr>
            <w:tcW w:w="2736" w:type="dxa"/>
            <w:tcBorders>
              <w:top w:val="nil"/>
              <w:left w:val="nil"/>
              <w:bottom w:val="single" w:color="auto" w:sz="4" w:space="0"/>
              <w:right w:val="single" w:color="auto" w:sz="4" w:space="0"/>
            </w:tcBorders>
            <w:shd w:val="clear" w:color="auto" w:fill="auto"/>
            <w:vAlign w:val="center"/>
          </w:tcPr>
          <w:p w14:paraId="4AA433B3">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lpszscq@qq.com</w:t>
            </w:r>
          </w:p>
        </w:tc>
      </w:tr>
      <w:tr w14:paraId="49D56B4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DF5D5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5</w:t>
            </w:r>
          </w:p>
        </w:tc>
        <w:tc>
          <w:tcPr>
            <w:tcW w:w="2977" w:type="dxa"/>
            <w:tcBorders>
              <w:top w:val="nil"/>
              <w:left w:val="nil"/>
              <w:bottom w:val="single" w:color="auto" w:sz="4" w:space="0"/>
              <w:right w:val="single" w:color="auto" w:sz="4" w:space="0"/>
            </w:tcBorders>
            <w:shd w:val="clear" w:color="auto" w:fill="auto"/>
            <w:vAlign w:val="center"/>
          </w:tcPr>
          <w:p w14:paraId="0A0DABC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安顺市市场监督管理局</w:t>
            </w:r>
          </w:p>
        </w:tc>
        <w:tc>
          <w:tcPr>
            <w:tcW w:w="5103" w:type="dxa"/>
            <w:tcBorders>
              <w:top w:val="nil"/>
              <w:left w:val="nil"/>
              <w:bottom w:val="single" w:color="auto" w:sz="4" w:space="0"/>
              <w:right w:val="single" w:color="auto" w:sz="4" w:space="0"/>
            </w:tcBorders>
            <w:shd w:val="clear" w:color="auto" w:fill="auto"/>
            <w:vAlign w:val="center"/>
          </w:tcPr>
          <w:p w14:paraId="00F870F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安顺市西秀区迎晖大道56号安顺市市场监管局知识产权科</w:t>
            </w:r>
          </w:p>
        </w:tc>
        <w:tc>
          <w:tcPr>
            <w:tcW w:w="1276" w:type="dxa"/>
            <w:tcBorders>
              <w:top w:val="nil"/>
              <w:left w:val="nil"/>
              <w:bottom w:val="single" w:color="auto" w:sz="4" w:space="0"/>
              <w:right w:val="single" w:color="auto" w:sz="4" w:space="0"/>
            </w:tcBorders>
            <w:shd w:val="clear" w:color="auto" w:fill="auto"/>
            <w:vAlign w:val="center"/>
          </w:tcPr>
          <w:p w14:paraId="7C2F98AD">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程然</w:t>
            </w:r>
          </w:p>
        </w:tc>
        <w:tc>
          <w:tcPr>
            <w:tcW w:w="2268" w:type="dxa"/>
            <w:tcBorders>
              <w:top w:val="nil"/>
              <w:left w:val="nil"/>
              <w:bottom w:val="single" w:color="auto" w:sz="4" w:space="0"/>
              <w:right w:val="single" w:color="auto" w:sz="4" w:space="0"/>
            </w:tcBorders>
            <w:shd w:val="clear" w:color="auto" w:fill="auto"/>
            <w:vAlign w:val="center"/>
          </w:tcPr>
          <w:p w14:paraId="7801F67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0851-33284745</w:t>
            </w:r>
          </w:p>
        </w:tc>
        <w:tc>
          <w:tcPr>
            <w:tcW w:w="2736" w:type="dxa"/>
            <w:tcBorders>
              <w:top w:val="nil"/>
              <w:left w:val="nil"/>
              <w:bottom w:val="single" w:color="auto" w:sz="4" w:space="0"/>
              <w:right w:val="single" w:color="auto" w:sz="4" w:space="0"/>
            </w:tcBorders>
            <w:shd w:val="clear" w:color="auto" w:fill="auto"/>
            <w:vAlign w:val="center"/>
          </w:tcPr>
          <w:p w14:paraId="4FBA3E2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aszscqk@163.com</w:t>
            </w:r>
          </w:p>
        </w:tc>
      </w:tr>
      <w:tr w14:paraId="1B2567A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0B3621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6</w:t>
            </w:r>
          </w:p>
        </w:tc>
        <w:tc>
          <w:tcPr>
            <w:tcW w:w="2977" w:type="dxa"/>
            <w:tcBorders>
              <w:top w:val="nil"/>
              <w:left w:val="nil"/>
              <w:bottom w:val="single" w:color="auto" w:sz="4" w:space="0"/>
              <w:right w:val="single" w:color="auto" w:sz="4" w:space="0"/>
            </w:tcBorders>
            <w:shd w:val="clear" w:color="auto" w:fill="auto"/>
            <w:vAlign w:val="center"/>
          </w:tcPr>
          <w:p w14:paraId="4B8E218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毕节市市场监督管理局</w:t>
            </w:r>
          </w:p>
        </w:tc>
        <w:tc>
          <w:tcPr>
            <w:tcW w:w="5103" w:type="dxa"/>
            <w:tcBorders>
              <w:top w:val="nil"/>
              <w:left w:val="nil"/>
              <w:bottom w:val="single" w:color="auto" w:sz="4" w:space="0"/>
              <w:right w:val="single" w:color="auto" w:sz="4" w:space="0"/>
            </w:tcBorders>
            <w:shd w:val="clear" w:color="auto" w:fill="auto"/>
            <w:vAlign w:val="center"/>
          </w:tcPr>
          <w:p w14:paraId="349996E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毕节市七星关区碧阳大道北安置小区毕节市市场监管局知识产权战略科</w:t>
            </w:r>
          </w:p>
        </w:tc>
        <w:tc>
          <w:tcPr>
            <w:tcW w:w="1276" w:type="dxa"/>
            <w:tcBorders>
              <w:top w:val="nil"/>
              <w:left w:val="nil"/>
              <w:bottom w:val="single" w:color="auto" w:sz="4" w:space="0"/>
              <w:right w:val="single" w:color="auto" w:sz="4" w:space="0"/>
            </w:tcBorders>
            <w:shd w:val="clear" w:color="auto" w:fill="auto"/>
            <w:vAlign w:val="center"/>
          </w:tcPr>
          <w:p w14:paraId="385E93B7">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杨涵</w:t>
            </w:r>
          </w:p>
        </w:tc>
        <w:tc>
          <w:tcPr>
            <w:tcW w:w="2268" w:type="dxa"/>
            <w:tcBorders>
              <w:top w:val="nil"/>
              <w:left w:val="nil"/>
              <w:bottom w:val="single" w:color="auto" w:sz="4" w:space="0"/>
              <w:right w:val="single" w:color="auto" w:sz="4" w:space="0"/>
            </w:tcBorders>
            <w:shd w:val="clear" w:color="auto" w:fill="auto"/>
            <w:vAlign w:val="center"/>
          </w:tcPr>
          <w:p w14:paraId="638FF39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0857-8770032</w:t>
            </w:r>
          </w:p>
          <w:p w14:paraId="60F311D3">
            <w:pPr>
              <w:widowControl/>
              <w:spacing w:line="280" w:lineRule="exact"/>
              <w:jc w:val="center"/>
              <w:rPr>
                <w:rFonts w:ascii="仿宋_GB2312" w:hAnsi="宋体" w:cs="宋体"/>
                <w:color w:val="000000"/>
                <w:spacing w:val="0"/>
                <w:kern w:val="0"/>
                <w:sz w:val="24"/>
                <w:szCs w:val="28"/>
              </w:rPr>
            </w:pPr>
            <w:r>
              <w:rPr>
                <w:rFonts w:ascii="仿宋_GB2312" w:hAnsi="宋体" w:cs="宋体"/>
                <w:color w:val="000000"/>
                <w:spacing w:val="0"/>
                <w:kern w:val="0"/>
                <w:sz w:val="24"/>
                <w:szCs w:val="28"/>
              </w:rPr>
              <w:t>13721580000</w:t>
            </w:r>
          </w:p>
        </w:tc>
        <w:tc>
          <w:tcPr>
            <w:tcW w:w="2736" w:type="dxa"/>
            <w:tcBorders>
              <w:top w:val="nil"/>
              <w:left w:val="nil"/>
              <w:bottom w:val="single" w:color="auto" w:sz="4" w:space="0"/>
              <w:right w:val="single" w:color="auto" w:sz="4" w:space="0"/>
            </w:tcBorders>
            <w:shd w:val="clear" w:color="auto" w:fill="auto"/>
            <w:vAlign w:val="center"/>
          </w:tcPr>
          <w:p w14:paraId="1D808FBF">
            <w:pPr>
              <w:widowControl/>
              <w:spacing w:line="280" w:lineRule="exact"/>
              <w:jc w:val="center"/>
              <w:rPr>
                <w:rFonts w:ascii="仿宋_GB2312" w:hAnsi="宋体" w:cs="宋体"/>
                <w:color w:val="000000"/>
                <w:spacing w:val="0"/>
                <w:kern w:val="0"/>
                <w:sz w:val="24"/>
                <w:szCs w:val="28"/>
              </w:rPr>
            </w:pPr>
            <w:r>
              <w:rPr>
                <w:rFonts w:ascii="仿宋_GB2312" w:hAnsi="宋体" w:cs="宋体"/>
                <w:color w:val="000000"/>
                <w:spacing w:val="0"/>
                <w:kern w:val="0"/>
                <w:sz w:val="24"/>
                <w:szCs w:val="28"/>
              </w:rPr>
              <w:t>1047427496@qq.com</w:t>
            </w:r>
          </w:p>
        </w:tc>
      </w:tr>
      <w:tr w14:paraId="4C92451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346464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7</w:t>
            </w:r>
          </w:p>
        </w:tc>
        <w:tc>
          <w:tcPr>
            <w:tcW w:w="2977" w:type="dxa"/>
            <w:tcBorders>
              <w:top w:val="nil"/>
              <w:left w:val="nil"/>
              <w:bottom w:val="single" w:color="auto" w:sz="4" w:space="0"/>
              <w:right w:val="single" w:color="auto" w:sz="4" w:space="0"/>
            </w:tcBorders>
            <w:shd w:val="clear" w:color="auto" w:fill="auto"/>
            <w:vAlign w:val="center"/>
          </w:tcPr>
          <w:p w14:paraId="22D1536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铜仁市市场监督管理局</w:t>
            </w:r>
          </w:p>
        </w:tc>
        <w:tc>
          <w:tcPr>
            <w:tcW w:w="5103" w:type="dxa"/>
            <w:tcBorders>
              <w:top w:val="nil"/>
              <w:left w:val="nil"/>
              <w:bottom w:val="single" w:color="auto" w:sz="4" w:space="0"/>
              <w:right w:val="single" w:color="auto" w:sz="4" w:space="0"/>
            </w:tcBorders>
            <w:shd w:val="clear" w:color="auto" w:fill="auto"/>
            <w:vAlign w:val="center"/>
          </w:tcPr>
          <w:p w14:paraId="533A54A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铜仁市碧江区河西街道东太大道新华北路124号附88号知识产权运用发展科</w:t>
            </w:r>
          </w:p>
        </w:tc>
        <w:tc>
          <w:tcPr>
            <w:tcW w:w="1276" w:type="dxa"/>
            <w:tcBorders>
              <w:top w:val="nil"/>
              <w:left w:val="nil"/>
              <w:bottom w:val="single" w:color="auto" w:sz="4" w:space="0"/>
              <w:right w:val="single" w:color="auto" w:sz="4" w:space="0"/>
            </w:tcBorders>
            <w:shd w:val="clear" w:color="auto" w:fill="auto"/>
            <w:vAlign w:val="center"/>
          </w:tcPr>
          <w:p w14:paraId="42C2D17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赵瑶琼</w:t>
            </w:r>
          </w:p>
        </w:tc>
        <w:tc>
          <w:tcPr>
            <w:tcW w:w="2268" w:type="dxa"/>
            <w:tcBorders>
              <w:top w:val="nil"/>
              <w:left w:val="nil"/>
              <w:bottom w:val="single" w:color="auto" w:sz="4" w:space="0"/>
              <w:right w:val="single" w:color="auto" w:sz="4" w:space="0"/>
            </w:tcBorders>
            <w:shd w:val="clear" w:color="auto" w:fill="auto"/>
            <w:vAlign w:val="center"/>
          </w:tcPr>
          <w:p w14:paraId="6A5C8DBD">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0856-5225817</w:t>
            </w:r>
          </w:p>
        </w:tc>
        <w:tc>
          <w:tcPr>
            <w:tcW w:w="2736" w:type="dxa"/>
            <w:tcBorders>
              <w:top w:val="nil"/>
              <w:left w:val="nil"/>
              <w:bottom w:val="single" w:color="auto" w:sz="4" w:space="0"/>
              <w:right w:val="single" w:color="auto" w:sz="4" w:space="0"/>
            </w:tcBorders>
            <w:shd w:val="clear" w:color="auto" w:fill="auto"/>
            <w:vAlign w:val="center"/>
          </w:tcPr>
          <w:p w14:paraId="097151B0">
            <w:pPr>
              <w:widowControl/>
              <w:spacing w:line="280" w:lineRule="exact"/>
              <w:jc w:val="center"/>
              <w:rPr>
                <w:rFonts w:ascii="仿宋_GB2312" w:hAnsi="宋体" w:cs="宋体"/>
                <w:color w:val="000000"/>
                <w:spacing w:val="0"/>
                <w:kern w:val="0"/>
                <w:sz w:val="24"/>
                <w:szCs w:val="28"/>
              </w:rPr>
            </w:pPr>
            <w:r>
              <w:fldChar w:fldCharType="begin"/>
            </w:r>
            <w:r>
              <w:instrText xml:space="preserve"> HYPERLINK "mailto:971875013@qq.com" </w:instrText>
            </w:r>
            <w:r>
              <w:fldChar w:fldCharType="separate"/>
            </w:r>
            <w:r>
              <w:rPr>
                <w:rFonts w:hint="eastAsia" w:ascii="仿宋_GB2312" w:hAnsi="宋体" w:cs="宋体"/>
                <w:color w:val="000000"/>
                <w:spacing w:val="0"/>
                <w:kern w:val="0"/>
                <w:sz w:val="24"/>
                <w:szCs w:val="28"/>
              </w:rPr>
              <w:t>971875013@qq.com</w:t>
            </w:r>
            <w:r>
              <w:rPr>
                <w:rFonts w:hint="eastAsia" w:ascii="仿宋_GB2312" w:hAnsi="宋体" w:cs="宋体"/>
                <w:color w:val="000000"/>
                <w:spacing w:val="0"/>
                <w:kern w:val="0"/>
                <w:sz w:val="24"/>
                <w:szCs w:val="28"/>
              </w:rPr>
              <w:fldChar w:fldCharType="end"/>
            </w:r>
          </w:p>
        </w:tc>
      </w:tr>
      <w:tr w14:paraId="19699238">
        <w:tblPrEx>
          <w:tblCellMar>
            <w:top w:w="0" w:type="dxa"/>
            <w:left w:w="108" w:type="dxa"/>
            <w:bottom w:w="0" w:type="dxa"/>
            <w:right w:w="108" w:type="dxa"/>
          </w:tblCellMar>
        </w:tblPrEx>
        <w:trPr>
          <w:trHeight w:val="667"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ABA160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8</w:t>
            </w:r>
          </w:p>
        </w:tc>
        <w:tc>
          <w:tcPr>
            <w:tcW w:w="2977" w:type="dxa"/>
            <w:tcBorders>
              <w:top w:val="nil"/>
              <w:left w:val="nil"/>
              <w:bottom w:val="single" w:color="auto" w:sz="4" w:space="0"/>
              <w:right w:val="single" w:color="auto" w:sz="4" w:space="0"/>
            </w:tcBorders>
            <w:shd w:val="clear" w:color="auto" w:fill="auto"/>
            <w:vAlign w:val="center"/>
          </w:tcPr>
          <w:p w14:paraId="0678B0B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黔东南州市场监督管理局</w:t>
            </w:r>
          </w:p>
        </w:tc>
        <w:tc>
          <w:tcPr>
            <w:tcW w:w="5103" w:type="dxa"/>
            <w:tcBorders>
              <w:top w:val="nil"/>
              <w:left w:val="nil"/>
              <w:bottom w:val="single" w:color="auto" w:sz="4" w:space="0"/>
              <w:right w:val="single" w:color="auto" w:sz="4" w:space="0"/>
            </w:tcBorders>
            <w:shd w:val="clear" w:color="auto" w:fill="auto"/>
            <w:vAlign w:val="center"/>
          </w:tcPr>
          <w:p w14:paraId="161453C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黔东南州凯里市营盘东路5号黔东南州市场监管局知识产权运用发展科</w:t>
            </w:r>
          </w:p>
        </w:tc>
        <w:tc>
          <w:tcPr>
            <w:tcW w:w="1276" w:type="dxa"/>
            <w:tcBorders>
              <w:top w:val="nil"/>
              <w:left w:val="nil"/>
              <w:bottom w:val="single" w:color="auto" w:sz="4" w:space="0"/>
              <w:right w:val="single" w:color="auto" w:sz="4" w:space="0"/>
            </w:tcBorders>
            <w:shd w:val="clear" w:color="auto" w:fill="auto"/>
            <w:vAlign w:val="center"/>
          </w:tcPr>
          <w:p w14:paraId="76A48DA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刘峻岑</w:t>
            </w:r>
          </w:p>
        </w:tc>
        <w:tc>
          <w:tcPr>
            <w:tcW w:w="2268" w:type="dxa"/>
            <w:tcBorders>
              <w:top w:val="nil"/>
              <w:left w:val="nil"/>
              <w:bottom w:val="single" w:color="auto" w:sz="4" w:space="0"/>
              <w:right w:val="single" w:color="auto" w:sz="4" w:space="0"/>
            </w:tcBorders>
            <w:shd w:val="clear" w:color="auto" w:fill="auto"/>
            <w:vAlign w:val="center"/>
          </w:tcPr>
          <w:p w14:paraId="3A217DB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18744820092</w:t>
            </w:r>
          </w:p>
        </w:tc>
        <w:tc>
          <w:tcPr>
            <w:tcW w:w="2736" w:type="dxa"/>
            <w:tcBorders>
              <w:top w:val="nil"/>
              <w:left w:val="nil"/>
              <w:bottom w:val="single" w:color="auto" w:sz="4" w:space="0"/>
              <w:right w:val="single" w:color="auto" w:sz="4" w:space="0"/>
            </w:tcBorders>
            <w:shd w:val="clear" w:color="auto" w:fill="auto"/>
            <w:vAlign w:val="center"/>
          </w:tcPr>
          <w:p w14:paraId="711468E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1808203510@qq.com</w:t>
            </w:r>
          </w:p>
        </w:tc>
      </w:tr>
      <w:tr w14:paraId="087D24F5">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2D40894">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9</w:t>
            </w:r>
          </w:p>
        </w:tc>
        <w:tc>
          <w:tcPr>
            <w:tcW w:w="2977" w:type="dxa"/>
            <w:tcBorders>
              <w:top w:val="nil"/>
              <w:left w:val="nil"/>
              <w:bottom w:val="single" w:color="auto" w:sz="4" w:space="0"/>
              <w:right w:val="single" w:color="auto" w:sz="4" w:space="0"/>
            </w:tcBorders>
            <w:shd w:val="clear" w:color="auto" w:fill="auto"/>
            <w:vAlign w:val="center"/>
          </w:tcPr>
          <w:p w14:paraId="5786CFC8">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黔南州市场监督管理局</w:t>
            </w:r>
          </w:p>
        </w:tc>
        <w:tc>
          <w:tcPr>
            <w:tcW w:w="5103" w:type="dxa"/>
            <w:tcBorders>
              <w:top w:val="nil"/>
              <w:left w:val="nil"/>
              <w:bottom w:val="single" w:color="auto" w:sz="4" w:space="0"/>
              <w:right w:val="single" w:color="auto" w:sz="4" w:space="0"/>
            </w:tcBorders>
            <w:shd w:val="clear" w:color="auto" w:fill="auto"/>
            <w:vAlign w:val="center"/>
          </w:tcPr>
          <w:p w14:paraId="61DCF487">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黔南州都匀市匀东镇长安路9号黔南州市场监管局知识产权科</w:t>
            </w:r>
          </w:p>
        </w:tc>
        <w:tc>
          <w:tcPr>
            <w:tcW w:w="1276" w:type="dxa"/>
            <w:tcBorders>
              <w:top w:val="nil"/>
              <w:left w:val="nil"/>
              <w:bottom w:val="single" w:color="auto" w:sz="4" w:space="0"/>
              <w:right w:val="single" w:color="auto" w:sz="4" w:space="0"/>
            </w:tcBorders>
            <w:shd w:val="clear" w:color="auto" w:fill="auto"/>
            <w:vAlign w:val="center"/>
          </w:tcPr>
          <w:p w14:paraId="7F537380">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何永刚</w:t>
            </w:r>
          </w:p>
        </w:tc>
        <w:tc>
          <w:tcPr>
            <w:tcW w:w="2268" w:type="dxa"/>
            <w:tcBorders>
              <w:top w:val="nil"/>
              <w:left w:val="nil"/>
              <w:bottom w:val="single" w:color="auto" w:sz="4" w:space="0"/>
              <w:right w:val="single" w:color="auto" w:sz="4" w:space="0"/>
            </w:tcBorders>
            <w:shd w:val="clear" w:color="auto" w:fill="auto"/>
            <w:vAlign w:val="center"/>
          </w:tcPr>
          <w:p w14:paraId="09A0E40E">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18385638488</w:t>
            </w:r>
          </w:p>
        </w:tc>
        <w:tc>
          <w:tcPr>
            <w:tcW w:w="2736" w:type="dxa"/>
            <w:tcBorders>
              <w:top w:val="nil"/>
              <w:left w:val="nil"/>
              <w:bottom w:val="single" w:color="auto" w:sz="4" w:space="0"/>
              <w:right w:val="single" w:color="auto" w:sz="4" w:space="0"/>
            </w:tcBorders>
            <w:shd w:val="clear" w:color="auto" w:fill="auto"/>
            <w:vAlign w:val="center"/>
          </w:tcPr>
          <w:p w14:paraId="713C28E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43693695@qq.com</w:t>
            </w:r>
          </w:p>
        </w:tc>
      </w:tr>
      <w:tr w14:paraId="792AAEAA">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C17AB9D">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10</w:t>
            </w:r>
          </w:p>
        </w:tc>
        <w:tc>
          <w:tcPr>
            <w:tcW w:w="2977" w:type="dxa"/>
            <w:tcBorders>
              <w:top w:val="nil"/>
              <w:left w:val="nil"/>
              <w:bottom w:val="single" w:color="auto" w:sz="4" w:space="0"/>
              <w:right w:val="single" w:color="auto" w:sz="4" w:space="0"/>
            </w:tcBorders>
            <w:shd w:val="clear" w:color="auto" w:fill="auto"/>
            <w:vAlign w:val="center"/>
          </w:tcPr>
          <w:p w14:paraId="7189DF86">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黔西南州市场监督管理局</w:t>
            </w:r>
          </w:p>
        </w:tc>
        <w:tc>
          <w:tcPr>
            <w:tcW w:w="5103" w:type="dxa"/>
            <w:tcBorders>
              <w:top w:val="nil"/>
              <w:left w:val="nil"/>
              <w:bottom w:val="single" w:color="auto" w:sz="4" w:space="0"/>
              <w:right w:val="single" w:color="auto" w:sz="4" w:space="0"/>
            </w:tcBorders>
            <w:shd w:val="clear" w:color="auto" w:fill="auto"/>
            <w:vAlign w:val="center"/>
          </w:tcPr>
          <w:p w14:paraId="3C40C201">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黔西南州兴义市桔山街道金水北路71号黔西南州市场监督管理局知识产权战略及运用促进科</w:t>
            </w:r>
          </w:p>
        </w:tc>
        <w:tc>
          <w:tcPr>
            <w:tcW w:w="1276" w:type="dxa"/>
            <w:tcBorders>
              <w:top w:val="nil"/>
              <w:left w:val="nil"/>
              <w:bottom w:val="single" w:color="auto" w:sz="4" w:space="0"/>
              <w:right w:val="single" w:color="auto" w:sz="4" w:space="0"/>
            </w:tcBorders>
            <w:shd w:val="clear" w:color="auto" w:fill="auto"/>
            <w:vAlign w:val="center"/>
          </w:tcPr>
          <w:p w14:paraId="40D2325A">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张方强</w:t>
            </w:r>
          </w:p>
        </w:tc>
        <w:tc>
          <w:tcPr>
            <w:tcW w:w="2268" w:type="dxa"/>
            <w:tcBorders>
              <w:top w:val="nil"/>
              <w:left w:val="nil"/>
              <w:bottom w:val="single" w:color="auto" w:sz="4" w:space="0"/>
              <w:right w:val="single" w:color="auto" w:sz="4" w:space="0"/>
            </w:tcBorders>
            <w:shd w:val="clear" w:color="auto" w:fill="auto"/>
            <w:vAlign w:val="center"/>
          </w:tcPr>
          <w:p w14:paraId="19DCD730">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0859-3115177；19908598896</w:t>
            </w:r>
          </w:p>
        </w:tc>
        <w:tc>
          <w:tcPr>
            <w:tcW w:w="2736" w:type="dxa"/>
            <w:tcBorders>
              <w:top w:val="nil"/>
              <w:left w:val="nil"/>
              <w:bottom w:val="single" w:color="auto" w:sz="4" w:space="0"/>
              <w:right w:val="single" w:color="auto" w:sz="4" w:space="0"/>
            </w:tcBorders>
            <w:shd w:val="clear" w:color="auto" w:fill="auto"/>
            <w:vAlign w:val="center"/>
          </w:tcPr>
          <w:p w14:paraId="526A88D5">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402095337@qq.com</w:t>
            </w:r>
          </w:p>
        </w:tc>
      </w:tr>
      <w:tr w14:paraId="2BD45D20">
        <w:tblPrEx>
          <w:tblCellMar>
            <w:top w:w="0" w:type="dxa"/>
            <w:left w:w="108" w:type="dxa"/>
            <w:bottom w:w="0" w:type="dxa"/>
            <w:right w:w="108" w:type="dxa"/>
          </w:tblCellMar>
        </w:tblPrEx>
        <w:trPr>
          <w:trHeight w:val="551"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F8E1BD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11</w:t>
            </w:r>
          </w:p>
        </w:tc>
        <w:tc>
          <w:tcPr>
            <w:tcW w:w="2977" w:type="dxa"/>
            <w:tcBorders>
              <w:top w:val="nil"/>
              <w:left w:val="nil"/>
              <w:bottom w:val="single" w:color="auto" w:sz="4" w:space="0"/>
              <w:right w:val="single" w:color="auto" w:sz="4" w:space="0"/>
            </w:tcBorders>
            <w:shd w:val="clear" w:color="auto" w:fill="auto"/>
            <w:vAlign w:val="center"/>
          </w:tcPr>
          <w:p w14:paraId="0A06E83C">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贵州省市场监督管理局</w:t>
            </w:r>
          </w:p>
        </w:tc>
        <w:tc>
          <w:tcPr>
            <w:tcW w:w="5103" w:type="dxa"/>
            <w:tcBorders>
              <w:top w:val="nil"/>
              <w:left w:val="nil"/>
              <w:bottom w:val="single" w:color="auto" w:sz="4" w:space="0"/>
              <w:right w:val="single" w:color="auto" w:sz="4" w:space="0"/>
            </w:tcBorders>
            <w:shd w:val="clear" w:color="auto" w:fill="auto"/>
            <w:vAlign w:val="center"/>
          </w:tcPr>
          <w:p w14:paraId="5FA6B30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贵阳市南明区中华南路66号贵州省市场监督管理局知识产权战略处</w:t>
            </w:r>
          </w:p>
        </w:tc>
        <w:tc>
          <w:tcPr>
            <w:tcW w:w="1276" w:type="dxa"/>
            <w:tcBorders>
              <w:top w:val="nil"/>
              <w:left w:val="nil"/>
              <w:bottom w:val="single" w:color="auto" w:sz="4" w:space="0"/>
              <w:right w:val="single" w:color="auto" w:sz="4" w:space="0"/>
            </w:tcBorders>
            <w:shd w:val="clear" w:color="auto" w:fill="auto"/>
            <w:vAlign w:val="center"/>
          </w:tcPr>
          <w:p w14:paraId="2CDA3F7E">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胡滔</w:t>
            </w:r>
          </w:p>
        </w:tc>
        <w:tc>
          <w:tcPr>
            <w:tcW w:w="2268" w:type="dxa"/>
            <w:tcBorders>
              <w:top w:val="nil"/>
              <w:left w:val="nil"/>
              <w:bottom w:val="single" w:color="auto" w:sz="4" w:space="0"/>
              <w:right w:val="single" w:color="auto" w:sz="4" w:space="0"/>
            </w:tcBorders>
            <w:shd w:val="clear" w:color="auto" w:fill="auto"/>
            <w:vAlign w:val="center"/>
          </w:tcPr>
          <w:p w14:paraId="66DE3ABF">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0851-85860342  15519785989</w:t>
            </w:r>
          </w:p>
        </w:tc>
        <w:tc>
          <w:tcPr>
            <w:tcW w:w="2736" w:type="dxa"/>
            <w:tcBorders>
              <w:top w:val="nil"/>
              <w:left w:val="nil"/>
              <w:bottom w:val="single" w:color="auto" w:sz="4" w:space="0"/>
              <w:right w:val="single" w:color="auto" w:sz="4" w:space="0"/>
            </w:tcBorders>
            <w:shd w:val="clear" w:color="auto" w:fill="auto"/>
            <w:vAlign w:val="center"/>
          </w:tcPr>
          <w:p w14:paraId="059CC2C1">
            <w:pPr>
              <w:widowControl/>
              <w:spacing w:line="280" w:lineRule="exact"/>
              <w:jc w:val="center"/>
              <w:rPr>
                <w:rFonts w:ascii="仿宋_GB2312" w:hAnsi="宋体" w:cs="宋体"/>
                <w:color w:val="000000"/>
                <w:spacing w:val="0"/>
                <w:kern w:val="0"/>
                <w:sz w:val="24"/>
                <w:szCs w:val="28"/>
              </w:rPr>
            </w:pPr>
            <w:r>
              <w:rPr>
                <w:rFonts w:hint="eastAsia" w:ascii="仿宋_GB2312" w:hAnsi="宋体" w:cs="宋体"/>
                <w:color w:val="000000"/>
                <w:spacing w:val="0"/>
                <w:kern w:val="0"/>
                <w:sz w:val="24"/>
                <w:szCs w:val="28"/>
              </w:rPr>
              <w:t>1161650201@qq.com</w:t>
            </w:r>
          </w:p>
        </w:tc>
      </w:tr>
    </w:tbl>
    <w:p w14:paraId="1DC23C4C">
      <w:pPr>
        <w:widowControl/>
        <w:spacing w:line="280" w:lineRule="exact"/>
        <w:jc w:val="left"/>
      </w:pPr>
    </w:p>
    <w:sectPr>
      <w:headerReference r:id="rId5" w:type="default"/>
      <w:footerReference r:id="rId6" w:type="default"/>
      <w:pgSz w:w="16838" w:h="11906" w:orient="landscape"/>
      <w:pgMar w:top="1587" w:right="1440" w:bottom="1474" w:left="1440"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7A1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636F4">
                          <w:pPr>
                            <w:pStyle w:val="5"/>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- 8 -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9636F4">
                    <w:pPr>
                      <w:pStyle w:val="5"/>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- 8 -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1586">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22"/>
    <w:rsid w:val="00012C0A"/>
    <w:rsid w:val="000C7463"/>
    <w:rsid w:val="001021FF"/>
    <w:rsid w:val="001D32D3"/>
    <w:rsid w:val="003606C8"/>
    <w:rsid w:val="003E030B"/>
    <w:rsid w:val="00443F66"/>
    <w:rsid w:val="004602F4"/>
    <w:rsid w:val="004D729B"/>
    <w:rsid w:val="00502122"/>
    <w:rsid w:val="00552439"/>
    <w:rsid w:val="00590797"/>
    <w:rsid w:val="005A6E83"/>
    <w:rsid w:val="005C54CE"/>
    <w:rsid w:val="006021CD"/>
    <w:rsid w:val="00721EDB"/>
    <w:rsid w:val="007548D8"/>
    <w:rsid w:val="007552F0"/>
    <w:rsid w:val="00767655"/>
    <w:rsid w:val="00774E2D"/>
    <w:rsid w:val="00784D33"/>
    <w:rsid w:val="007D2435"/>
    <w:rsid w:val="007D4355"/>
    <w:rsid w:val="00902792"/>
    <w:rsid w:val="00961390"/>
    <w:rsid w:val="0098620C"/>
    <w:rsid w:val="009E6771"/>
    <w:rsid w:val="00A27A23"/>
    <w:rsid w:val="00BB6D43"/>
    <w:rsid w:val="00BF0A1B"/>
    <w:rsid w:val="00C6452E"/>
    <w:rsid w:val="00CD7938"/>
    <w:rsid w:val="00D822B7"/>
    <w:rsid w:val="00D87F93"/>
    <w:rsid w:val="00DC69E9"/>
    <w:rsid w:val="00DD3C71"/>
    <w:rsid w:val="00DF646F"/>
    <w:rsid w:val="00ED1BAA"/>
    <w:rsid w:val="00EF15FA"/>
    <w:rsid w:val="00F11978"/>
    <w:rsid w:val="00F919EC"/>
    <w:rsid w:val="00FD2DBD"/>
    <w:rsid w:val="2F00322A"/>
    <w:rsid w:val="71975438"/>
    <w:rsid w:val="7C57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文字 Char"/>
    <w:basedOn w:val="9"/>
    <w:link w:val="2"/>
    <w:qFormat/>
    <w:uiPriority w:val="0"/>
    <w:rPr>
      <w:rFonts w:ascii="Times New Roman" w:hAnsi="Times New Roman" w:eastAsia="仿宋_GB2312" w:cs="Times New Roman"/>
      <w:spacing w:val="-6"/>
      <w:sz w:val="32"/>
      <w:szCs w:val="20"/>
    </w:rPr>
  </w:style>
  <w:style w:type="character" w:customStyle="1" w:styleId="11">
    <w:name w:val="页脚 Char"/>
    <w:basedOn w:val="9"/>
    <w:link w:val="5"/>
    <w:qFormat/>
    <w:uiPriority w:val="0"/>
    <w:rPr>
      <w:rFonts w:ascii="Times New Roman" w:hAnsi="Times New Roman" w:eastAsia="仿宋_GB2312" w:cs="Times New Roman"/>
      <w:spacing w:val="-6"/>
      <w:sz w:val="20"/>
      <w:szCs w:val="20"/>
    </w:rPr>
  </w:style>
  <w:style w:type="character" w:customStyle="1" w:styleId="12">
    <w:name w:val="页眉 Char"/>
    <w:basedOn w:val="9"/>
    <w:link w:val="6"/>
    <w:qFormat/>
    <w:uiPriority w:val="99"/>
    <w:rPr>
      <w:rFonts w:ascii="Times New Roman" w:hAnsi="Times New Roman" w:eastAsia="仿宋_GB2312" w:cs="Times New Roman"/>
      <w:spacing w:val="-6"/>
      <w:sz w:val="18"/>
      <w:szCs w:val="18"/>
    </w:rPr>
  </w:style>
  <w:style w:type="character" w:customStyle="1" w:styleId="13">
    <w:name w:val="批注框文本 Char"/>
    <w:basedOn w:val="9"/>
    <w:link w:val="4"/>
    <w:semiHidden/>
    <w:qFormat/>
    <w:uiPriority w:val="99"/>
    <w:rPr>
      <w:rFonts w:ascii="Times New Roman" w:hAnsi="Times New Roman" w:eastAsia="仿宋_GB2312" w:cs="Times New Roman"/>
      <w:spacing w:val="-6"/>
      <w:sz w:val="18"/>
      <w:szCs w:val="18"/>
    </w:rPr>
  </w:style>
  <w:style w:type="character" w:customStyle="1" w:styleId="14">
    <w:name w:val="日期 Char"/>
    <w:basedOn w:val="9"/>
    <w:link w:val="3"/>
    <w:semiHidden/>
    <w:qFormat/>
    <w:uiPriority w:val="99"/>
    <w:rPr>
      <w:rFonts w:ascii="Times New Roman" w:hAnsi="Times New Roman" w:eastAsia="仿宋_GB2312" w:cs="Times New Roman"/>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1</Pages>
  <Words>1843</Words>
  <Characters>1932</Characters>
  <Lines>23</Lines>
  <Paragraphs>6</Paragraphs>
  <TotalTime>1</TotalTime>
  <ScaleCrop>false</ScaleCrop>
  <LinksUpToDate>false</LinksUpToDate>
  <CharactersWithSpaces>2230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2025-10-10T02:14:00Z</dcterms:created>
  <dc:creator>罗婕</dc:creator>
  <cp:lastModifiedBy>L</cp:lastModifiedBy>
  <dcterms:modified xsi:type="dcterms:W3CDTF">2025-10-31T02:22:02Z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eyJoZGlkIjoiNTM4NDUzMmQxMjMxYmMwNDc0ZThkZTlmYzhlMGUwYTQiLCJ1c2VySWQiOiIyODk2OTkwMzAifQ==</vt:lpwstr>
  </property>
  <property fmtid="{D5CDD505-2E9C-101B-9397-08002B2CF9AE}" pid="3" name="KSOProductBuildVer">
    <vt:lpwstr>2052-12.1.0.23125</vt:lpwstr>
  </property>
  <property fmtid="{D5CDD505-2E9C-101B-9397-08002B2CF9AE}" pid="4" name="ICV">
    <vt:lpwstr>DF9F970C1DAC4DA48E070D86A96B8A80_13</vt:lpwstr>
  </property>
</Properties>
</file>