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16B30" w14:textId="07BEC15A" w:rsidR="009451DB" w:rsidRDefault="009451DB" w:rsidP="00AD4221">
      <w:pPr>
        <w:pStyle w:val="a0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典型案件报送信息表</w:t>
      </w:r>
    </w:p>
    <w:tbl>
      <w:tblPr>
        <w:tblStyle w:val="a4"/>
        <w:tblW w:w="924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7"/>
        <w:gridCol w:w="2430"/>
        <w:gridCol w:w="1440"/>
        <w:gridCol w:w="1140"/>
        <w:gridCol w:w="2985"/>
      </w:tblGrid>
      <w:tr w:rsidR="009451DB" w14:paraId="01143159" w14:textId="77777777" w:rsidTr="00294ADC">
        <w:trPr>
          <w:trHeight w:val="454"/>
          <w:jc w:val="center"/>
        </w:trPr>
        <w:tc>
          <w:tcPr>
            <w:tcW w:w="1247" w:type="dxa"/>
            <w:tcBorders>
              <w:top w:val="nil"/>
              <w:left w:val="nil"/>
              <w:right w:val="nil"/>
            </w:tcBorders>
            <w:vAlign w:val="bottom"/>
          </w:tcPr>
          <w:p w14:paraId="0BBA0CBF" w14:textId="77777777" w:rsidR="009451DB" w:rsidRDefault="009451DB" w:rsidP="00294ADC">
            <w:pPr>
              <w:adjustRightInd w:val="0"/>
              <w:snapToGrid w:val="0"/>
              <w:spacing w:line="300" w:lineRule="exac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填写时间：</w:t>
            </w:r>
          </w:p>
        </w:tc>
        <w:tc>
          <w:tcPr>
            <w:tcW w:w="2430" w:type="dxa"/>
            <w:tcBorders>
              <w:top w:val="nil"/>
              <w:left w:val="nil"/>
              <w:right w:val="nil"/>
            </w:tcBorders>
            <w:vAlign w:val="bottom"/>
          </w:tcPr>
          <w:p w14:paraId="7B87BC0C" w14:textId="77777777" w:rsidR="009451DB" w:rsidRDefault="009451DB" w:rsidP="00294ADC">
            <w:pPr>
              <w:adjustRightInd w:val="0"/>
              <w:snapToGrid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年 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1460F33" w14:textId="77777777" w:rsidR="009451DB" w:rsidRDefault="009451DB" w:rsidP="00294ADC">
            <w:pPr>
              <w:adjustRightInd w:val="0"/>
              <w:snapToGrid w:val="0"/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办理状态：</w:t>
            </w:r>
          </w:p>
        </w:tc>
        <w:tc>
          <w:tcPr>
            <w:tcW w:w="412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7C1CE4D" w14:textId="77777777" w:rsidR="009451DB" w:rsidRDefault="00F20377" w:rsidP="00294ADC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sdt>
              <w:sdtPr>
                <w:rPr>
                  <w:rFonts w:ascii="宋体" w:eastAsia="宋体" w:hAnsi="宋体"/>
                  <w:sz w:val="24"/>
                  <w:szCs w:val="24"/>
                </w:rPr>
                <w:id w:val="-769089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451D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451DB">
              <w:rPr>
                <w:rFonts w:ascii="宋体" w:eastAsia="宋体" w:hAnsi="宋体" w:hint="eastAsia"/>
                <w:sz w:val="24"/>
                <w:szCs w:val="24"/>
              </w:rPr>
              <w:t xml:space="preserve">正在办理中  </w:t>
            </w:r>
            <w:r w:rsidR="009451DB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sdt>
              <w:sdtPr>
                <w:rPr>
                  <w:rFonts w:ascii="宋体" w:eastAsia="宋体" w:hAnsi="宋体"/>
                  <w:sz w:val="24"/>
                  <w:szCs w:val="24"/>
                </w:rPr>
                <w:id w:val="-17218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451D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451DB">
              <w:rPr>
                <w:rFonts w:ascii="宋体" w:eastAsia="宋体" w:hAnsi="宋体" w:hint="eastAsia"/>
                <w:sz w:val="24"/>
                <w:szCs w:val="24"/>
              </w:rPr>
              <w:t>已办结</w:t>
            </w:r>
          </w:p>
        </w:tc>
      </w:tr>
      <w:tr w:rsidR="009451DB" w14:paraId="1A7D814B" w14:textId="77777777" w:rsidTr="00294ADC">
        <w:trPr>
          <w:trHeight w:val="510"/>
          <w:jc w:val="center"/>
        </w:trPr>
        <w:tc>
          <w:tcPr>
            <w:tcW w:w="1247" w:type="dxa"/>
            <w:vAlign w:val="center"/>
          </w:tcPr>
          <w:p w14:paraId="7EB5E0D8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案件类型</w:t>
            </w:r>
          </w:p>
        </w:tc>
        <w:tc>
          <w:tcPr>
            <w:tcW w:w="7995" w:type="dxa"/>
            <w:gridSpan w:val="4"/>
            <w:vAlign w:val="center"/>
          </w:tcPr>
          <w:p w14:paraId="227FC38B" w14:textId="77777777" w:rsidR="009451DB" w:rsidRDefault="009451DB" w:rsidP="00294ADC">
            <w:pPr>
              <w:adjustRightInd w:val="0"/>
              <w:snapToGrid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51DB" w14:paraId="26951B55" w14:textId="77777777" w:rsidTr="00294ADC">
        <w:trPr>
          <w:trHeight w:val="510"/>
          <w:jc w:val="center"/>
        </w:trPr>
        <w:tc>
          <w:tcPr>
            <w:tcW w:w="1247" w:type="dxa"/>
            <w:vAlign w:val="center"/>
          </w:tcPr>
          <w:p w14:paraId="5BD5CCE5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案件名称</w:t>
            </w:r>
          </w:p>
        </w:tc>
        <w:tc>
          <w:tcPr>
            <w:tcW w:w="7995" w:type="dxa"/>
            <w:gridSpan w:val="4"/>
            <w:vAlign w:val="center"/>
          </w:tcPr>
          <w:p w14:paraId="3422654D" w14:textId="77777777" w:rsidR="009451DB" w:rsidRDefault="009451DB" w:rsidP="00294ADC">
            <w:pPr>
              <w:adjustRightInd w:val="0"/>
              <w:snapToGrid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51DB" w14:paraId="2F3E73B9" w14:textId="77777777" w:rsidTr="00294ADC">
        <w:trPr>
          <w:trHeight w:val="510"/>
          <w:jc w:val="center"/>
        </w:trPr>
        <w:tc>
          <w:tcPr>
            <w:tcW w:w="1247" w:type="dxa"/>
            <w:vAlign w:val="center"/>
          </w:tcPr>
          <w:p w14:paraId="414655FC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涉案企业名称</w:t>
            </w:r>
          </w:p>
          <w:p w14:paraId="425D70AD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（人员</w:t>
            </w:r>
          </w:p>
          <w:p w14:paraId="15B8654E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姓名）</w:t>
            </w:r>
          </w:p>
        </w:tc>
        <w:tc>
          <w:tcPr>
            <w:tcW w:w="3870" w:type="dxa"/>
            <w:gridSpan w:val="2"/>
            <w:vAlign w:val="center"/>
          </w:tcPr>
          <w:p w14:paraId="5E132D9D" w14:textId="77777777" w:rsidR="009451DB" w:rsidRDefault="009451DB" w:rsidP="00294ADC">
            <w:pPr>
              <w:adjustRightInd w:val="0"/>
              <w:snapToGrid w:val="0"/>
              <w:spacing w:line="300" w:lineRule="exact"/>
              <w:ind w:firstLineChars="1050" w:firstLine="25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0C9B66E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证照情况</w:t>
            </w:r>
          </w:p>
          <w:p w14:paraId="75685DFE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（许可信息）</w:t>
            </w:r>
          </w:p>
        </w:tc>
        <w:tc>
          <w:tcPr>
            <w:tcW w:w="2985" w:type="dxa"/>
            <w:vAlign w:val="center"/>
          </w:tcPr>
          <w:p w14:paraId="3FEAD6C7" w14:textId="77777777" w:rsidR="009451DB" w:rsidRDefault="009451DB" w:rsidP="00294ADC">
            <w:pPr>
              <w:adjustRightInd w:val="0"/>
              <w:snapToGrid w:val="0"/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51DB" w14:paraId="6852A281" w14:textId="77777777" w:rsidTr="00294ADC">
        <w:trPr>
          <w:trHeight w:val="510"/>
          <w:jc w:val="center"/>
        </w:trPr>
        <w:tc>
          <w:tcPr>
            <w:tcW w:w="1247" w:type="dxa"/>
            <w:vAlign w:val="center"/>
          </w:tcPr>
          <w:p w14:paraId="09EA5B79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立案时间</w:t>
            </w:r>
          </w:p>
        </w:tc>
        <w:tc>
          <w:tcPr>
            <w:tcW w:w="3870" w:type="dxa"/>
            <w:gridSpan w:val="2"/>
            <w:vAlign w:val="center"/>
          </w:tcPr>
          <w:p w14:paraId="7EC3ED92" w14:textId="77777777" w:rsidR="009451DB" w:rsidRDefault="009451DB" w:rsidP="00294ADC">
            <w:pPr>
              <w:adjustRightInd w:val="0"/>
              <w:snapToGrid w:val="0"/>
              <w:spacing w:line="300" w:lineRule="exact"/>
              <w:ind w:firstLineChars="900" w:firstLine="21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140" w:type="dxa"/>
            <w:vAlign w:val="center"/>
          </w:tcPr>
          <w:p w14:paraId="3D7DF838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结案时间</w:t>
            </w:r>
          </w:p>
        </w:tc>
        <w:tc>
          <w:tcPr>
            <w:tcW w:w="2985" w:type="dxa"/>
            <w:vAlign w:val="center"/>
          </w:tcPr>
          <w:p w14:paraId="24A851B0" w14:textId="77777777" w:rsidR="009451DB" w:rsidRDefault="009451DB" w:rsidP="00294ADC">
            <w:pPr>
              <w:adjustRightInd w:val="0"/>
              <w:snapToGrid w:val="0"/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9451DB" w14:paraId="785C8B26" w14:textId="77777777" w:rsidTr="0063307B">
        <w:trPr>
          <w:trHeight w:val="510"/>
          <w:jc w:val="center"/>
        </w:trPr>
        <w:tc>
          <w:tcPr>
            <w:tcW w:w="1247" w:type="dxa"/>
            <w:vAlign w:val="center"/>
          </w:tcPr>
          <w:p w14:paraId="45311956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涉案金额</w:t>
            </w:r>
          </w:p>
        </w:tc>
        <w:tc>
          <w:tcPr>
            <w:tcW w:w="3870" w:type="dxa"/>
            <w:gridSpan w:val="2"/>
            <w:vAlign w:val="center"/>
          </w:tcPr>
          <w:p w14:paraId="77789420" w14:textId="35F60850" w:rsidR="009451DB" w:rsidRDefault="009451DB" w:rsidP="009451DB">
            <w:pPr>
              <w:adjustRightInd w:val="0"/>
              <w:snapToGrid w:val="0"/>
              <w:spacing w:line="300" w:lineRule="exact"/>
              <w:ind w:right="96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（万元）</w:t>
            </w:r>
          </w:p>
        </w:tc>
        <w:tc>
          <w:tcPr>
            <w:tcW w:w="1140" w:type="dxa"/>
            <w:vAlign w:val="center"/>
          </w:tcPr>
          <w:p w14:paraId="67D79991" w14:textId="173EB840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处罚时间</w:t>
            </w:r>
          </w:p>
        </w:tc>
        <w:tc>
          <w:tcPr>
            <w:tcW w:w="2985" w:type="dxa"/>
            <w:vAlign w:val="center"/>
          </w:tcPr>
          <w:p w14:paraId="552B4756" w14:textId="15DBB32C" w:rsidR="009451DB" w:rsidRDefault="009451DB" w:rsidP="00294ADC">
            <w:pPr>
              <w:adjustRightInd w:val="0"/>
              <w:snapToGrid w:val="0"/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9451DB" w14:paraId="2DE863D0" w14:textId="77777777" w:rsidTr="009451DB">
        <w:trPr>
          <w:trHeight w:val="577"/>
          <w:jc w:val="center"/>
        </w:trPr>
        <w:tc>
          <w:tcPr>
            <w:tcW w:w="1247" w:type="dxa"/>
            <w:vMerge w:val="restart"/>
            <w:vAlign w:val="center"/>
          </w:tcPr>
          <w:p w14:paraId="11533A00" w14:textId="1F7CA9D8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处罚决定内容</w:t>
            </w:r>
          </w:p>
        </w:tc>
        <w:tc>
          <w:tcPr>
            <w:tcW w:w="3870" w:type="dxa"/>
            <w:gridSpan w:val="2"/>
            <w:vMerge w:val="restart"/>
            <w:vAlign w:val="center"/>
          </w:tcPr>
          <w:p w14:paraId="40E4DBF4" w14:textId="061D436E" w:rsidR="009451DB" w:rsidRDefault="009451DB" w:rsidP="00294ADC">
            <w:pPr>
              <w:adjustRightInd w:val="0"/>
              <w:snapToGrid w:val="0"/>
              <w:spacing w:line="300" w:lineRule="exact"/>
              <w:ind w:firstLineChars="50" w:firstLine="1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6D70432" w14:textId="255C9F4B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罚款数额</w:t>
            </w:r>
          </w:p>
        </w:tc>
        <w:tc>
          <w:tcPr>
            <w:tcW w:w="2985" w:type="dxa"/>
            <w:vAlign w:val="center"/>
          </w:tcPr>
          <w:p w14:paraId="21C8C2DD" w14:textId="4E456092" w:rsidR="009451DB" w:rsidRDefault="009451DB" w:rsidP="00294ADC">
            <w:pPr>
              <w:adjustRightInd w:val="0"/>
              <w:snapToGrid w:val="0"/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（万元）</w:t>
            </w:r>
          </w:p>
        </w:tc>
      </w:tr>
      <w:tr w:rsidR="009451DB" w14:paraId="487EBC3E" w14:textId="77777777" w:rsidTr="009451DB">
        <w:trPr>
          <w:trHeight w:val="840"/>
          <w:jc w:val="center"/>
        </w:trPr>
        <w:tc>
          <w:tcPr>
            <w:tcW w:w="1247" w:type="dxa"/>
            <w:vMerge/>
            <w:vAlign w:val="center"/>
          </w:tcPr>
          <w:p w14:paraId="6B5BC77B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870" w:type="dxa"/>
            <w:gridSpan w:val="2"/>
            <w:vMerge/>
            <w:vAlign w:val="center"/>
          </w:tcPr>
          <w:p w14:paraId="3B009EFD" w14:textId="77777777" w:rsidR="009451DB" w:rsidRDefault="009451DB" w:rsidP="00294ADC">
            <w:pPr>
              <w:adjustRightInd w:val="0"/>
              <w:snapToGrid w:val="0"/>
              <w:spacing w:line="300" w:lineRule="exact"/>
              <w:ind w:firstLineChars="50" w:firstLine="12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1E01991" w14:textId="111C5A5E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没收违法所得</w:t>
            </w:r>
          </w:p>
        </w:tc>
        <w:tc>
          <w:tcPr>
            <w:tcW w:w="2985" w:type="dxa"/>
            <w:vAlign w:val="center"/>
          </w:tcPr>
          <w:p w14:paraId="2D41985C" w14:textId="56969A47" w:rsidR="009451DB" w:rsidRDefault="009451DB" w:rsidP="00294ADC">
            <w:pPr>
              <w:adjustRightInd w:val="0"/>
              <w:snapToGrid w:val="0"/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（万元）</w:t>
            </w:r>
          </w:p>
        </w:tc>
      </w:tr>
      <w:tr w:rsidR="009451DB" w14:paraId="7074E7CE" w14:textId="77777777" w:rsidTr="00294ADC">
        <w:trPr>
          <w:trHeight w:val="510"/>
          <w:jc w:val="center"/>
        </w:trPr>
        <w:tc>
          <w:tcPr>
            <w:tcW w:w="1247" w:type="dxa"/>
            <w:vAlign w:val="center"/>
          </w:tcPr>
          <w:p w14:paraId="5EE3B952" w14:textId="77777777" w:rsidR="009451DB" w:rsidRDefault="009451DB" w:rsidP="00294ADC">
            <w:pPr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其他处理</w:t>
            </w:r>
          </w:p>
          <w:p w14:paraId="6149654A" w14:textId="77777777" w:rsidR="009451DB" w:rsidRDefault="009451DB" w:rsidP="00294ADC">
            <w:pPr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  <w:tc>
          <w:tcPr>
            <w:tcW w:w="7995" w:type="dxa"/>
            <w:gridSpan w:val="4"/>
            <w:vAlign w:val="center"/>
          </w:tcPr>
          <w:p w14:paraId="57BFB44E" w14:textId="77777777" w:rsidR="009451DB" w:rsidRDefault="009451DB" w:rsidP="00294ADC">
            <w:pPr>
              <w:adjustRightInd w:val="0"/>
              <w:snapToGrid w:val="0"/>
              <w:spacing w:line="300" w:lineRule="exact"/>
              <w:rPr>
                <w:rFonts w:ascii="宋体" w:eastAsia="宋体" w:hAnsi="宋体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="宋体" w:eastAsia="宋体" w:hAnsi="宋体"/>
                  <w:sz w:val="24"/>
                  <w:szCs w:val="24"/>
                </w:rPr>
                <w:id w:val="1886211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宋体" w:eastAsia="宋体" w:hAnsi="宋体" w:hint="eastAsia"/>
                <w:sz w:val="24"/>
                <w:szCs w:val="24"/>
              </w:rPr>
              <w:t>列入经营异常名录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sdt>
              <w:sdtPr>
                <w:rPr>
                  <w:rFonts w:ascii="宋体" w:eastAsia="宋体" w:hAnsi="宋体"/>
                  <w:sz w:val="24"/>
                  <w:szCs w:val="24"/>
                </w:rPr>
                <w:id w:val="24075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宋体" w:eastAsia="宋体" w:hAnsi="宋体" w:hint="eastAsia"/>
                <w:sz w:val="24"/>
                <w:szCs w:val="24"/>
              </w:rPr>
              <w:t xml:space="preserve">另案处理 </w:t>
            </w:r>
            <w:sdt>
              <w:sdtPr>
                <w:rPr>
                  <w:rFonts w:ascii="宋体" w:eastAsia="宋体" w:hAnsi="宋体"/>
                  <w:sz w:val="24"/>
                  <w:szCs w:val="24"/>
                </w:rPr>
                <w:id w:val="-1688047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宋体" w:eastAsia="宋体" w:hAnsi="宋体" w:hint="eastAsia"/>
                <w:sz w:val="24"/>
                <w:szCs w:val="24"/>
              </w:rPr>
              <w:t>约谈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sdt>
              <w:sdtPr>
                <w:rPr>
                  <w:rFonts w:ascii="宋体" w:eastAsia="宋体" w:hAnsi="宋体"/>
                  <w:sz w:val="24"/>
                  <w:szCs w:val="24"/>
                </w:rPr>
                <w:id w:val="942648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宋体" w:eastAsia="宋体" w:hAnsi="宋体" w:hint="eastAsia"/>
                <w:sz w:val="24"/>
                <w:szCs w:val="24"/>
              </w:rPr>
              <w:t>其他：</w:t>
            </w:r>
            <w:r w:rsidRPr="009451DB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9451DB">
              <w:rPr>
                <w:rFonts w:ascii="宋体" w:eastAsia="宋体" w:hAnsi="宋体"/>
                <w:sz w:val="24"/>
                <w:szCs w:val="24"/>
              </w:rPr>
              <w:t xml:space="preserve">                  </w:t>
            </w:r>
            <w:r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</w:t>
            </w:r>
          </w:p>
        </w:tc>
      </w:tr>
      <w:tr w:rsidR="009451DB" w14:paraId="6AE0E4E1" w14:textId="77777777" w:rsidTr="00294ADC">
        <w:trPr>
          <w:trHeight w:val="510"/>
          <w:jc w:val="center"/>
        </w:trPr>
        <w:tc>
          <w:tcPr>
            <w:tcW w:w="1247" w:type="dxa"/>
            <w:vAlign w:val="center"/>
          </w:tcPr>
          <w:p w14:paraId="4FEDB103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案件移送</w:t>
            </w:r>
          </w:p>
          <w:p w14:paraId="6CAC9E92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公安机关</w:t>
            </w:r>
          </w:p>
        </w:tc>
        <w:tc>
          <w:tcPr>
            <w:tcW w:w="3870" w:type="dxa"/>
            <w:gridSpan w:val="2"/>
            <w:vAlign w:val="center"/>
          </w:tcPr>
          <w:p w14:paraId="354C491E" w14:textId="77777777" w:rsidR="009451DB" w:rsidRDefault="00F20377" w:rsidP="00294ADC">
            <w:pPr>
              <w:adjustRightInd w:val="0"/>
              <w:snapToGrid w:val="0"/>
              <w:spacing w:line="300" w:lineRule="exact"/>
              <w:ind w:firstLineChars="50" w:firstLine="120"/>
              <w:rPr>
                <w:rFonts w:ascii="宋体" w:eastAsia="宋体" w:hAnsi="宋体"/>
                <w:sz w:val="24"/>
                <w:szCs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  <w:szCs w:val="24"/>
                </w:rPr>
                <w:id w:val="-61373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1D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451DB">
              <w:rPr>
                <w:rFonts w:ascii="宋体" w:eastAsia="宋体" w:hAnsi="宋体" w:hint="eastAsia"/>
                <w:sz w:val="24"/>
                <w:szCs w:val="24"/>
              </w:rPr>
              <w:t xml:space="preserve">是 </w:t>
            </w:r>
            <w:r w:rsidR="009451DB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sdt>
              <w:sdtPr>
                <w:rPr>
                  <w:rFonts w:ascii="宋体" w:eastAsia="宋体" w:hAnsi="宋体"/>
                  <w:sz w:val="24"/>
                  <w:szCs w:val="24"/>
                </w:rPr>
                <w:id w:val="-79444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451D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451DB">
              <w:rPr>
                <w:rFonts w:ascii="宋体" w:eastAsia="宋体" w:hAnsi="宋体" w:hint="eastAsia"/>
                <w:sz w:val="24"/>
                <w:szCs w:val="24"/>
              </w:rPr>
              <w:t>否</w:t>
            </w:r>
          </w:p>
        </w:tc>
        <w:tc>
          <w:tcPr>
            <w:tcW w:w="1140" w:type="dxa"/>
            <w:vAlign w:val="center"/>
          </w:tcPr>
          <w:p w14:paraId="4A9DC3F6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移送时间</w:t>
            </w:r>
          </w:p>
        </w:tc>
        <w:tc>
          <w:tcPr>
            <w:tcW w:w="2985" w:type="dxa"/>
            <w:vAlign w:val="center"/>
          </w:tcPr>
          <w:p w14:paraId="217399D3" w14:textId="77777777" w:rsidR="009451DB" w:rsidRDefault="009451DB" w:rsidP="00294ADC">
            <w:pPr>
              <w:adjustRightInd w:val="0"/>
              <w:snapToGrid w:val="0"/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9451DB" w14:paraId="76C6131A" w14:textId="77777777" w:rsidTr="00294ADC">
        <w:trPr>
          <w:trHeight w:val="510"/>
          <w:jc w:val="center"/>
        </w:trPr>
        <w:tc>
          <w:tcPr>
            <w:tcW w:w="1247" w:type="dxa"/>
            <w:vAlign w:val="center"/>
          </w:tcPr>
          <w:p w14:paraId="50B9728A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通报情况</w:t>
            </w:r>
          </w:p>
        </w:tc>
        <w:tc>
          <w:tcPr>
            <w:tcW w:w="3870" w:type="dxa"/>
            <w:gridSpan w:val="2"/>
            <w:vAlign w:val="center"/>
          </w:tcPr>
          <w:p w14:paraId="756BFA10" w14:textId="3E4603DF" w:rsidR="009451DB" w:rsidRDefault="00F20377" w:rsidP="00294ADC">
            <w:pPr>
              <w:adjustRightInd w:val="0"/>
              <w:snapToGrid w:val="0"/>
              <w:spacing w:line="300" w:lineRule="exact"/>
              <w:ind w:firstLineChars="50" w:firstLine="120"/>
              <w:rPr>
                <w:rFonts w:ascii="宋体" w:eastAsia="宋体" w:hAnsi="宋体"/>
                <w:sz w:val="24"/>
                <w:szCs w:val="24"/>
                <w:u w:val="single"/>
              </w:rPr>
            </w:pPr>
            <w:sdt>
              <w:sdtPr>
                <w:rPr>
                  <w:rFonts w:ascii="宋体" w:eastAsia="宋体" w:hAnsi="宋体" w:hint="eastAsia"/>
                  <w:sz w:val="24"/>
                  <w:szCs w:val="24"/>
                </w:rPr>
                <w:id w:val="-92319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1D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451DB">
              <w:rPr>
                <w:rFonts w:ascii="宋体" w:eastAsia="宋体" w:hAnsi="宋体" w:hint="eastAsia"/>
                <w:sz w:val="24"/>
                <w:szCs w:val="24"/>
              </w:rPr>
              <w:t xml:space="preserve">未通报 </w:t>
            </w:r>
            <w:sdt>
              <w:sdtPr>
                <w:rPr>
                  <w:rFonts w:ascii="宋体" w:eastAsia="宋体" w:hAnsi="宋体" w:hint="eastAsia"/>
                  <w:sz w:val="24"/>
                  <w:szCs w:val="24"/>
                </w:rPr>
                <w:id w:val="1165664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1D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451DB">
              <w:rPr>
                <w:rFonts w:ascii="宋体" w:eastAsia="宋体" w:hAnsi="宋体" w:hint="eastAsia"/>
                <w:sz w:val="24"/>
                <w:szCs w:val="24"/>
              </w:rPr>
              <w:t>通报部门：</w:t>
            </w:r>
            <w:r w:rsidR="009451DB" w:rsidRPr="009451DB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9451DB" w:rsidRPr="009451DB"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  <w:r w:rsidR="009451DB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</w:t>
            </w:r>
          </w:p>
        </w:tc>
        <w:tc>
          <w:tcPr>
            <w:tcW w:w="1140" w:type="dxa"/>
            <w:vAlign w:val="center"/>
          </w:tcPr>
          <w:p w14:paraId="4A652129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通报时间</w:t>
            </w:r>
          </w:p>
        </w:tc>
        <w:tc>
          <w:tcPr>
            <w:tcW w:w="2985" w:type="dxa"/>
            <w:vAlign w:val="center"/>
          </w:tcPr>
          <w:p w14:paraId="24B60AB9" w14:textId="77777777" w:rsidR="009451DB" w:rsidRDefault="009451DB" w:rsidP="00294ADC">
            <w:pPr>
              <w:adjustRightInd w:val="0"/>
              <w:snapToGrid w:val="0"/>
              <w:spacing w:line="300" w:lineRule="exact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9451DB" w14:paraId="52A6C13B" w14:textId="77777777" w:rsidTr="009451DB">
        <w:trPr>
          <w:trHeight w:val="4575"/>
          <w:jc w:val="center"/>
        </w:trPr>
        <w:tc>
          <w:tcPr>
            <w:tcW w:w="1247" w:type="dxa"/>
            <w:vAlign w:val="center"/>
          </w:tcPr>
          <w:p w14:paraId="27D7B99E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案情摘要</w:t>
            </w:r>
          </w:p>
          <w:p w14:paraId="19F8AEE7" w14:textId="77777777" w:rsidR="009451DB" w:rsidRDefault="009451DB" w:rsidP="00294ADC">
            <w:pPr>
              <w:adjustRightInd w:val="0"/>
              <w:snapToGrid w:val="0"/>
              <w:spacing w:line="260" w:lineRule="exact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9451DB">
              <w:rPr>
                <w:rFonts w:ascii="黑体" w:eastAsia="黑体" w:hAnsi="黑体" w:hint="eastAsia"/>
                <w:sz w:val="24"/>
                <w:szCs w:val="24"/>
              </w:rPr>
              <w:t>（线索核查情况；调查经过、违法事实、处理结果；产生的效果和社会影响等）</w:t>
            </w:r>
          </w:p>
        </w:tc>
        <w:tc>
          <w:tcPr>
            <w:tcW w:w="7995" w:type="dxa"/>
            <w:gridSpan w:val="4"/>
          </w:tcPr>
          <w:p w14:paraId="2952423E" w14:textId="77777777" w:rsidR="009451DB" w:rsidRDefault="009451DB" w:rsidP="00294ADC">
            <w:pPr>
              <w:adjustRightInd w:val="0"/>
              <w:snapToGrid w:val="0"/>
              <w:spacing w:line="240" w:lineRule="exact"/>
              <w:ind w:firstLineChars="200" w:firstLine="640"/>
              <w:jc w:val="left"/>
              <w:rPr>
                <w:rFonts w:ascii="宋体" w:eastAsia="宋体" w:hAnsi="宋体"/>
                <w:szCs w:val="21"/>
              </w:rPr>
            </w:pPr>
          </w:p>
          <w:p w14:paraId="235823C8" w14:textId="77777777" w:rsidR="009451DB" w:rsidRDefault="009451DB" w:rsidP="00294ADC">
            <w:pPr>
              <w:adjustRightInd w:val="0"/>
              <w:snapToGrid w:val="0"/>
              <w:spacing w:line="240" w:lineRule="exact"/>
              <w:ind w:firstLineChars="200" w:firstLine="640"/>
              <w:jc w:val="left"/>
              <w:rPr>
                <w:rFonts w:ascii="宋体" w:eastAsia="宋体" w:hAnsi="宋体"/>
                <w:szCs w:val="21"/>
              </w:rPr>
            </w:pPr>
          </w:p>
          <w:p w14:paraId="745A98D9" w14:textId="53C40DF4" w:rsidR="009451DB" w:rsidRPr="009451DB" w:rsidRDefault="009451DB" w:rsidP="00294ADC">
            <w:pPr>
              <w:adjustRightInd w:val="0"/>
              <w:snapToGrid w:val="0"/>
              <w:spacing w:line="240" w:lineRule="exact"/>
              <w:ind w:firstLineChars="200" w:firstLine="482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9451DB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（可附页）</w:t>
            </w:r>
          </w:p>
        </w:tc>
      </w:tr>
      <w:tr w:rsidR="009451DB" w14:paraId="249EAEEA" w14:textId="77777777" w:rsidTr="00294ADC">
        <w:trPr>
          <w:trHeight w:val="690"/>
          <w:jc w:val="center"/>
        </w:trPr>
        <w:tc>
          <w:tcPr>
            <w:tcW w:w="1247" w:type="dxa"/>
            <w:vAlign w:val="center"/>
          </w:tcPr>
          <w:p w14:paraId="624FCCC6" w14:textId="77777777" w:rsidR="009451DB" w:rsidRDefault="009451DB" w:rsidP="00294ADC">
            <w:pPr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</w:p>
          <w:p w14:paraId="2A6FA7B1" w14:textId="77777777" w:rsidR="009451DB" w:rsidRDefault="009451DB" w:rsidP="00294ADC">
            <w:pPr>
              <w:adjustRightInd w:val="0"/>
              <w:snapToGrid w:val="0"/>
              <w:spacing w:line="2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已公开</w:t>
            </w:r>
          </w:p>
        </w:tc>
        <w:tc>
          <w:tcPr>
            <w:tcW w:w="7995" w:type="dxa"/>
            <w:gridSpan w:val="4"/>
            <w:vAlign w:val="center"/>
          </w:tcPr>
          <w:p w14:paraId="1880EA06" w14:textId="77777777" w:rsidR="009451DB" w:rsidRDefault="00F20377" w:rsidP="00294ADC">
            <w:pPr>
              <w:adjustRightInd w:val="0"/>
              <w:snapToGrid w:val="0"/>
              <w:spacing w:line="260" w:lineRule="exact"/>
              <w:ind w:firstLineChars="50" w:firstLine="120"/>
              <w:rPr>
                <w:rFonts w:ascii="宋体" w:eastAsia="宋体" w:hAnsi="宋体"/>
                <w:sz w:val="24"/>
                <w:szCs w:val="24"/>
              </w:rPr>
            </w:pPr>
            <w:sdt>
              <w:sdtPr>
                <w:rPr>
                  <w:rFonts w:ascii="宋体" w:eastAsia="宋体" w:hAnsi="宋体" w:hint="eastAsia"/>
                  <w:sz w:val="24"/>
                  <w:szCs w:val="24"/>
                </w:rPr>
                <w:id w:val="1671135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1D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451DB">
              <w:rPr>
                <w:rFonts w:ascii="宋体" w:eastAsia="宋体" w:hAnsi="宋体" w:hint="eastAsia"/>
                <w:sz w:val="24"/>
                <w:szCs w:val="24"/>
              </w:rPr>
              <w:t>是</w:t>
            </w:r>
            <w:r w:rsidR="009451DB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sdt>
              <w:sdtPr>
                <w:rPr>
                  <w:rFonts w:ascii="宋体" w:eastAsia="宋体" w:hAnsi="宋体"/>
                  <w:sz w:val="24"/>
                  <w:szCs w:val="24"/>
                </w:rPr>
                <w:id w:val="1385835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451D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9451DB">
              <w:rPr>
                <w:rFonts w:ascii="宋体" w:eastAsia="宋体" w:hAnsi="宋体" w:hint="eastAsia"/>
                <w:sz w:val="24"/>
                <w:szCs w:val="24"/>
              </w:rPr>
              <w:t>否</w:t>
            </w:r>
          </w:p>
        </w:tc>
      </w:tr>
      <w:tr w:rsidR="009451DB" w14:paraId="3DE76E6C" w14:textId="77777777" w:rsidTr="00294ADC">
        <w:trPr>
          <w:trHeight w:val="510"/>
          <w:jc w:val="center"/>
        </w:trPr>
        <w:tc>
          <w:tcPr>
            <w:tcW w:w="1247" w:type="dxa"/>
            <w:vAlign w:val="center"/>
          </w:tcPr>
          <w:p w14:paraId="76A90C77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承办部门</w:t>
            </w:r>
          </w:p>
        </w:tc>
        <w:tc>
          <w:tcPr>
            <w:tcW w:w="3870" w:type="dxa"/>
            <w:gridSpan w:val="2"/>
            <w:vAlign w:val="center"/>
          </w:tcPr>
          <w:p w14:paraId="4E5019AE" w14:textId="77777777" w:rsidR="009451DB" w:rsidRDefault="009451DB" w:rsidP="00294ADC">
            <w:pPr>
              <w:adjustRightInd w:val="0"/>
              <w:snapToGrid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1F60A24" w14:textId="77777777" w:rsidR="009451DB" w:rsidRDefault="009451DB" w:rsidP="00294ADC">
            <w:pPr>
              <w:adjustRightInd w:val="0"/>
              <w:snapToGrid w:val="0"/>
              <w:spacing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联系人（电话）</w:t>
            </w:r>
          </w:p>
        </w:tc>
        <w:tc>
          <w:tcPr>
            <w:tcW w:w="2985" w:type="dxa"/>
            <w:vAlign w:val="center"/>
          </w:tcPr>
          <w:p w14:paraId="06EFF06E" w14:textId="77777777" w:rsidR="009451DB" w:rsidRDefault="009451DB" w:rsidP="00294ADC">
            <w:pPr>
              <w:adjustRightInd w:val="0"/>
              <w:snapToGrid w:val="0"/>
              <w:spacing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4D86E5F2" w14:textId="372D50E4" w:rsidR="00F6743D" w:rsidRPr="00AD4221" w:rsidRDefault="00AD4221" w:rsidP="009451DB">
      <w:pPr>
        <w:rPr>
          <w:rFonts w:ascii="仿宋_GB2312"/>
          <w:spacing w:val="-20"/>
          <w:sz w:val="30"/>
          <w:szCs w:val="30"/>
        </w:rPr>
      </w:pPr>
      <w:r w:rsidRPr="00AD4221">
        <w:rPr>
          <w:rFonts w:ascii="仿宋_GB2312" w:hint="eastAsia"/>
          <w:spacing w:val="-20"/>
          <w:sz w:val="30"/>
          <w:szCs w:val="30"/>
        </w:rPr>
        <w:t>注：该表需</w:t>
      </w:r>
      <w:r w:rsidR="00FC7089">
        <w:rPr>
          <w:rFonts w:ascii="仿宋_GB2312" w:hint="eastAsia"/>
          <w:spacing w:val="-20"/>
          <w:sz w:val="30"/>
          <w:szCs w:val="30"/>
        </w:rPr>
        <w:t>分管</w:t>
      </w:r>
      <w:r w:rsidRPr="00AD4221">
        <w:rPr>
          <w:rFonts w:ascii="仿宋_GB2312" w:hint="eastAsia"/>
          <w:spacing w:val="-20"/>
          <w:sz w:val="30"/>
          <w:szCs w:val="30"/>
        </w:rPr>
        <w:t>领导</w:t>
      </w:r>
      <w:r w:rsidR="00FC7089">
        <w:rPr>
          <w:rFonts w:ascii="仿宋_GB2312" w:hint="eastAsia"/>
          <w:spacing w:val="-20"/>
          <w:sz w:val="30"/>
          <w:szCs w:val="30"/>
        </w:rPr>
        <w:t>审核</w:t>
      </w:r>
      <w:r w:rsidRPr="00AD4221">
        <w:rPr>
          <w:rFonts w:ascii="仿宋_GB2312" w:hint="eastAsia"/>
          <w:spacing w:val="-20"/>
          <w:sz w:val="30"/>
          <w:szCs w:val="30"/>
        </w:rPr>
        <w:t>签字</w:t>
      </w:r>
      <w:r w:rsidR="00FC7089">
        <w:rPr>
          <w:rFonts w:ascii="仿宋_GB2312" w:hint="eastAsia"/>
          <w:spacing w:val="-20"/>
          <w:sz w:val="30"/>
          <w:szCs w:val="30"/>
        </w:rPr>
        <w:t>报送</w:t>
      </w:r>
      <w:r w:rsidR="00A173F5">
        <w:rPr>
          <w:rFonts w:ascii="仿宋_GB2312" w:hint="eastAsia"/>
          <w:spacing w:val="-20"/>
          <w:sz w:val="30"/>
          <w:szCs w:val="30"/>
        </w:rPr>
        <w:t>扫描或图片</w:t>
      </w:r>
      <w:r w:rsidRPr="00AD4221">
        <w:rPr>
          <w:rFonts w:ascii="仿宋_GB2312" w:hint="eastAsia"/>
          <w:spacing w:val="-20"/>
          <w:sz w:val="30"/>
          <w:szCs w:val="30"/>
        </w:rPr>
        <w:t>文件，同时报送电子表格。</w:t>
      </w:r>
    </w:p>
    <w:sectPr w:rsidR="00F6743D" w:rsidRPr="00AD42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CE015" w14:textId="77777777" w:rsidR="00F20377" w:rsidRDefault="00F20377" w:rsidP="00A23B5B">
      <w:r>
        <w:separator/>
      </w:r>
    </w:p>
  </w:endnote>
  <w:endnote w:type="continuationSeparator" w:id="0">
    <w:p w14:paraId="5C588610" w14:textId="77777777" w:rsidR="00F20377" w:rsidRDefault="00F20377" w:rsidP="00A2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123DA" w14:textId="77777777" w:rsidR="0000272F" w:rsidRDefault="0000272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13D68" w14:textId="77777777" w:rsidR="0000272F" w:rsidRDefault="0000272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41403" w14:textId="77777777" w:rsidR="0000272F" w:rsidRDefault="000027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1492B" w14:textId="77777777" w:rsidR="00F20377" w:rsidRDefault="00F20377" w:rsidP="00A23B5B">
      <w:r>
        <w:separator/>
      </w:r>
    </w:p>
  </w:footnote>
  <w:footnote w:type="continuationSeparator" w:id="0">
    <w:p w14:paraId="63F6F681" w14:textId="77777777" w:rsidR="00F20377" w:rsidRDefault="00F20377" w:rsidP="00A23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AD9A8" w14:textId="77777777" w:rsidR="0000272F" w:rsidRDefault="0000272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F9E52" w14:textId="1DDCDC41" w:rsidR="00A23B5B" w:rsidRPr="00A23B5B" w:rsidRDefault="00A23B5B" w:rsidP="00A23B5B">
    <w:pPr>
      <w:pStyle w:val="a6"/>
      <w:jc w:val="both"/>
      <w:rPr>
        <w:rFonts w:ascii="方正小标宋简体" w:eastAsia="方正小标宋简体"/>
        <w:sz w:val="32"/>
        <w:szCs w:val="32"/>
      </w:rPr>
    </w:pPr>
    <w:r w:rsidRPr="00A23B5B">
      <w:rPr>
        <w:rFonts w:ascii="方正小标宋简体" w:eastAsia="方正小标宋简体" w:hint="eastAsia"/>
        <w:sz w:val="32"/>
        <w:szCs w:val="32"/>
      </w:rPr>
      <w:t>附件</w:t>
    </w:r>
    <w:r w:rsidR="00CF1734">
      <w:rPr>
        <w:rFonts w:ascii="方正小标宋简体" w:eastAsia="方正小标宋简体" w:hint="eastAsia"/>
        <w:sz w:val="32"/>
        <w:szCs w:val="32"/>
      </w:rPr>
      <w:t>10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5C5A3" w14:textId="77777777" w:rsidR="0000272F" w:rsidRDefault="000027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DB"/>
    <w:rsid w:val="0000272F"/>
    <w:rsid w:val="000520F4"/>
    <w:rsid w:val="00325C18"/>
    <w:rsid w:val="00396978"/>
    <w:rsid w:val="004A3A25"/>
    <w:rsid w:val="00575A30"/>
    <w:rsid w:val="00595B5C"/>
    <w:rsid w:val="00824769"/>
    <w:rsid w:val="008401BD"/>
    <w:rsid w:val="009451DB"/>
    <w:rsid w:val="00A173F5"/>
    <w:rsid w:val="00A23B5B"/>
    <w:rsid w:val="00A35D8A"/>
    <w:rsid w:val="00AD4221"/>
    <w:rsid w:val="00BD461B"/>
    <w:rsid w:val="00C94780"/>
    <w:rsid w:val="00CF1734"/>
    <w:rsid w:val="00D756CB"/>
    <w:rsid w:val="00E755E1"/>
    <w:rsid w:val="00F20377"/>
    <w:rsid w:val="00FC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3F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451DB"/>
    <w:pPr>
      <w:widowControl w:val="0"/>
      <w:jc w:val="both"/>
    </w:pPr>
    <w:rPr>
      <w:rFonts w:eastAsia="仿宋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rsid w:val="009451DB"/>
  </w:style>
  <w:style w:type="character" w:customStyle="1" w:styleId="Char">
    <w:name w:val="正文文本 Char"/>
    <w:basedOn w:val="a1"/>
    <w:link w:val="a0"/>
    <w:rsid w:val="009451DB"/>
    <w:rPr>
      <w:rFonts w:eastAsia="仿宋_GB2312"/>
      <w:sz w:val="32"/>
    </w:rPr>
  </w:style>
  <w:style w:type="table" w:styleId="a4">
    <w:name w:val="Table Grid"/>
    <w:basedOn w:val="a2"/>
    <w:uiPriority w:val="39"/>
    <w:qFormat/>
    <w:rsid w:val="009451D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D4221"/>
    <w:rPr>
      <w:sz w:val="18"/>
      <w:szCs w:val="18"/>
    </w:rPr>
  </w:style>
  <w:style w:type="character" w:customStyle="1" w:styleId="Char0">
    <w:name w:val="批注框文本 Char"/>
    <w:basedOn w:val="a1"/>
    <w:link w:val="a5"/>
    <w:uiPriority w:val="99"/>
    <w:semiHidden/>
    <w:rsid w:val="00AD4221"/>
    <w:rPr>
      <w:rFonts w:eastAsia="仿宋_GB2312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A23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rsid w:val="00A23B5B"/>
    <w:rPr>
      <w:rFonts w:eastAsia="仿宋_GB2312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A23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7"/>
    <w:uiPriority w:val="99"/>
    <w:rsid w:val="00A23B5B"/>
    <w:rPr>
      <w:rFonts w:eastAsia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451DB"/>
    <w:pPr>
      <w:widowControl w:val="0"/>
      <w:jc w:val="both"/>
    </w:pPr>
    <w:rPr>
      <w:rFonts w:eastAsia="仿宋_GB231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rsid w:val="009451DB"/>
  </w:style>
  <w:style w:type="character" w:customStyle="1" w:styleId="Char">
    <w:name w:val="正文文本 Char"/>
    <w:basedOn w:val="a1"/>
    <w:link w:val="a0"/>
    <w:rsid w:val="009451DB"/>
    <w:rPr>
      <w:rFonts w:eastAsia="仿宋_GB2312"/>
      <w:sz w:val="32"/>
    </w:rPr>
  </w:style>
  <w:style w:type="table" w:styleId="a4">
    <w:name w:val="Table Grid"/>
    <w:basedOn w:val="a2"/>
    <w:uiPriority w:val="39"/>
    <w:qFormat/>
    <w:rsid w:val="009451D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D4221"/>
    <w:rPr>
      <w:sz w:val="18"/>
      <w:szCs w:val="18"/>
    </w:rPr>
  </w:style>
  <w:style w:type="character" w:customStyle="1" w:styleId="Char0">
    <w:name w:val="批注框文本 Char"/>
    <w:basedOn w:val="a1"/>
    <w:link w:val="a5"/>
    <w:uiPriority w:val="99"/>
    <w:semiHidden/>
    <w:rsid w:val="00AD4221"/>
    <w:rPr>
      <w:rFonts w:eastAsia="仿宋_GB2312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A23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rsid w:val="00A23B5B"/>
    <w:rPr>
      <w:rFonts w:eastAsia="仿宋_GB2312"/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A23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7"/>
    <w:uiPriority w:val="99"/>
    <w:rsid w:val="00A23B5B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先锋</cp:lastModifiedBy>
  <cp:revision>10</cp:revision>
  <dcterms:created xsi:type="dcterms:W3CDTF">2021-04-15T01:44:00Z</dcterms:created>
  <dcterms:modified xsi:type="dcterms:W3CDTF">2021-04-28T05:50:00Z</dcterms:modified>
</cp:coreProperties>
</file>