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609C88" w14:textId="3F03DBD4" w:rsidR="00FE5BFD" w:rsidRPr="006800C6" w:rsidRDefault="00FE5BFD">
      <w:pPr>
        <w:rPr>
          <w:rFonts w:ascii="黑体" w:eastAsia="黑体" w:hAnsi="黑体"/>
          <w:sz w:val="32"/>
          <w:szCs w:val="32"/>
        </w:rPr>
      </w:pPr>
      <w:r w:rsidRPr="006800C6">
        <w:rPr>
          <w:rFonts w:ascii="黑体" w:eastAsia="黑体" w:hAnsi="黑体" w:hint="eastAsia"/>
          <w:sz w:val="32"/>
          <w:szCs w:val="32"/>
        </w:rPr>
        <w:t>附件</w:t>
      </w:r>
      <w:r w:rsidR="00DE5172" w:rsidRPr="006800C6">
        <w:rPr>
          <w:rFonts w:ascii="黑体" w:eastAsia="黑体" w:hAnsi="黑体" w:hint="eastAsia"/>
          <w:sz w:val="32"/>
          <w:szCs w:val="32"/>
        </w:rPr>
        <w:t>1</w:t>
      </w:r>
    </w:p>
    <w:p w14:paraId="0361DB30" w14:textId="09AE3498" w:rsidR="00641871" w:rsidRPr="006800C6" w:rsidRDefault="00FE5BFD" w:rsidP="00B8333A">
      <w:pPr>
        <w:spacing w:beforeLines="100" w:before="312" w:afterLines="100" w:after="312" w:line="360" w:lineRule="auto"/>
        <w:jc w:val="center"/>
        <w:rPr>
          <w:rFonts w:ascii="方正小标宋简体" w:eastAsia="方正小标宋简体"/>
          <w:spacing w:val="-12"/>
          <w:sz w:val="44"/>
          <w:szCs w:val="44"/>
        </w:rPr>
      </w:pPr>
      <w:r w:rsidRPr="006800C6">
        <w:rPr>
          <w:rFonts w:ascii="方正小标宋简体" w:eastAsia="方正小标宋简体" w:hint="eastAsia"/>
          <w:spacing w:val="-12"/>
          <w:sz w:val="44"/>
          <w:szCs w:val="44"/>
        </w:rPr>
        <w:t>部分不合格</w:t>
      </w:r>
      <w:r w:rsidR="00F1380F" w:rsidRPr="006800C6">
        <w:rPr>
          <w:rFonts w:ascii="方正小标宋简体" w:eastAsia="方正小标宋简体" w:hint="eastAsia"/>
          <w:spacing w:val="-12"/>
          <w:sz w:val="44"/>
          <w:szCs w:val="44"/>
        </w:rPr>
        <w:t>检验</w:t>
      </w:r>
      <w:r w:rsidRPr="006800C6">
        <w:rPr>
          <w:rFonts w:ascii="方正小标宋简体" w:eastAsia="方正小标宋简体" w:hint="eastAsia"/>
          <w:spacing w:val="-12"/>
          <w:sz w:val="44"/>
          <w:szCs w:val="44"/>
        </w:rPr>
        <w:t>项目小知识</w:t>
      </w:r>
    </w:p>
    <w:p w14:paraId="268FAC91" w14:textId="469890F5" w:rsidR="003656E5" w:rsidRPr="00B8333A" w:rsidRDefault="008B1627" w:rsidP="00DC3253">
      <w:pPr>
        <w:spacing w:line="560" w:lineRule="exact"/>
        <w:ind w:firstLineChars="200" w:firstLine="640"/>
        <w:rPr>
          <w:rFonts w:ascii="黑体" w:eastAsia="黑体" w:hAnsi="黑体"/>
          <w:sz w:val="32"/>
          <w:szCs w:val="32"/>
        </w:rPr>
      </w:pPr>
      <w:r w:rsidRPr="00B8333A">
        <w:rPr>
          <w:rFonts w:ascii="黑体" w:eastAsia="黑体" w:hAnsi="黑体" w:hint="eastAsia"/>
          <w:sz w:val="32"/>
          <w:szCs w:val="32"/>
        </w:rPr>
        <w:t>一</w:t>
      </w:r>
      <w:r w:rsidR="00035CAC" w:rsidRPr="00B8333A">
        <w:rPr>
          <w:rFonts w:ascii="黑体" w:eastAsia="黑体" w:hAnsi="黑体" w:hint="eastAsia"/>
          <w:sz w:val="32"/>
          <w:szCs w:val="32"/>
        </w:rPr>
        <w:t>、</w:t>
      </w:r>
      <w:r w:rsidR="00A45AD9" w:rsidRPr="00B8333A">
        <w:rPr>
          <w:rFonts w:ascii="黑体" w:eastAsia="黑体" w:hAnsi="黑体" w:hint="eastAsia"/>
          <w:sz w:val="32"/>
          <w:szCs w:val="32"/>
        </w:rPr>
        <w:t>铜绿假单胞菌</w:t>
      </w:r>
    </w:p>
    <w:p w14:paraId="11FE2533" w14:textId="6812864B" w:rsidR="003656E5" w:rsidRPr="00B8333A" w:rsidRDefault="00723970" w:rsidP="00DC3253">
      <w:pPr>
        <w:spacing w:line="560" w:lineRule="exact"/>
        <w:ind w:firstLineChars="200" w:firstLine="640"/>
        <w:rPr>
          <w:rFonts w:ascii="仿宋_GB2312" w:eastAsia="仿宋_GB2312" w:hAnsi="Times New Roman"/>
          <w:sz w:val="32"/>
          <w:szCs w:val="32"/>
        </w:rPr>
      </w:pPr>
      <w:r w:rsidRPr="00B8333A">
        <w:rPr>
          <w:rFonts w:ascii="仿宋_GB2312" w:eastAsia="仿宋_GB2312" w:hAnsi="Times New Roman" w:hint="eastAsia"/>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w:t>
      </w:r>
      <w:r w:rsidR="001F5C17" w:rsidRPr="00B8333A">
        <w:rPr>
          <w:rFonts w:ascii="仿宋_GB2312" w:eastAsia="仿宋_GB2312" w:hAnsi="Times New Roman" w:hint="eastAsia"/>
          <w:sz w:val="32"/>
          <w:szCs w:val="32"/>
        </w:rPr>
        <w:t>1</w:t>
      </w:r>
      <w:r w:rsidR="00737F79" w:rsidRPr="00B8333A">
        <w:rPr>
          <w:rFonts w:ascii="仿宋_GB2312" w:eastAsia="仿宋_GB2312" w:hAnsi="Times New Roman" w:hint="eastAsia"/>
          <w:sz w:val="32"/>
          <w:szCs w:val="32"/>
        </w:rPr>
        <w:t>个样品</w:t>
      </w:r>
      <w:r w:rsidRPr="00B8333A">
        <w:rPr>
          <w:rFonts w:ascii="仿宋_GB2312" w:eastAsia="仿宋_GB2312" w:hAnsi="Times New Roman" w:hint="eastAsia"/>
          <w:sz w:val="32"/>
          <w:szCs w:val="32"/>
        </w:rPr>
        <w:t>中铜绿假单胞菌5次检测结果均不得检出。包装饮用水中铜绿假单胞菌不合格的主要原因，可能是源水防护不当，水体受到污染；部分企业对环境卫生监管不到位，工作人员操作不够规范，生产过程中交叉污染；或者是包装材料清洗消毒有缺陷所致</w:t>
      </w:r>
      <w:r w:rsidR="003656E5" w:rsidRPr="00B8333A">
        <w:rPr>
          <w:rFonts w:ascii="仿宋_GB2312" w:eastAsia="仿宋_GB2312" w:hAnsi="Times New Roman" w:hint="eastAsia"/>
          <w:sz w:val="32"/>
          <w:szCs w:val="32"/>
        </w:rPr>
        <w:t>。</w:t>
      </w:r>
    </w:p>
    <w:p w14:paraId="2331D27A" w14:textId="27021617" w:rsidR="00D8783C" w:rsidRPr="00B8333A" w:rsidRDefault="0093393C" w:rsidP="00DC3253">
      <w:pPr>
        <w:spacing w:line="560" w:lineRule="exact"/>
        <w:ind w:firstLineChars="200" w:firstLine="640"/>
        <w:rPr>
          <w:rFonts w:ascii="黑体" w:eastAsia="黑体" w:hAnsi="黑体"/>
          <w:sz w:val="32"/>
          <w:szCs w:val="32"/>
        </w:rPr>
      </w:pPr>
      <w:r w:rsidRPr="00B8333A">
        <w:rPr>
          <w:rFonts w:ascii="黑体" w:eastAsia="黑体" w:hAnsi="黑体" w:hint="eastAsia"/>
          <w:sz w:val="32"/>
          <w:szCs w:val="32"/>
        </w:rPr>
        <w:t>二</w:t>
      </w:r>
      <w:r w:rsidR="00D8783C" w:rsidRPr="00B8333A">
        <w:rPr>
          <w:rFonts w:ascii="黑体" w:eastAsia="黑体" w:hAnsi="黑体" w:hint="eastAsia"/>
          <w:sz w:val="32"/>
          <w:szCs w:val="32"/>
        </w:rPr>
        <w:t>、</w:t>
      </w:r>
      <w:proofErr w:type="gramStart"/>
      <w:r w:rsidRPr="00B8333A">
        <w:rPr>
          <w:rFonts w:ascii="黑体" w:eastAsia="黑体" w:hAnsi="黑体" w:hint="eastAsia"/>
          <w:sz w:val="32"/>
          <w:szCs w:val="32"/>
        </w:rPr>
        <w:t>腐霉利</w:t>
      </w:r>
      <w:proofErr w:type="gramEnd"/>
    </w:p>
    <w:p w14:paraId="771847D5" w14:textId="651F55C6" w:rsidR="00D8783C" w:rsidRPr="00B8333A" w:rsidRDefault="000D7655" w:rsidP="00DC3253">
      <w:pPr>
        <w:spacing w:line="560" w:lineRule="exact"/>
        <w:ind w:firstLineChars="200" w:firstLine="640"/>
        <w:rPr>
          <w:rFonts w:ascii="仿宋_GB2312" w:eastAsia="仿宋_GB2312" w:hAnsi="Times New Roman"/>
          <w:sz w:val="32"/>
          <w:szCs w:val="32"/>
        </w:rPr>
      </w:pPr>
      <w:proofErr w:type="gramStart"/>
      <w:r w:rsidRPr="00B8333A">
        <w:rPr>
          <w:rFonts w:ascii="仿宋_GB2312" w:eastAsia="仿宋_GB2312" w:hAnsi="Times New Roman" w:hint="eastAsia"/>
          <w:sz w:val="32"/>
          <w:szCs w:val="32"/>
        </w:rPr>
        <w:t>腐霉利</w:t>
      </w:r>
      <w:proofErr w:type="gramEnd"/>
      <w:r w:rsidRPr="00B8333A">
        <w:rPr>
          <w:rFonts w:ascii="仿宋_GB2312" w:eastAsia="仿宋_GB2312" w:hAnsi="Times New Roman" w:hint="eastAsia"/>
          <w:sz w:val="32"/>
          <w:szCs w:val="32"/>
        </w:rPr>
        <w:t>是一种低毒内吸性杀菌剂，具有保护和治疗双重作用，主要用于蔬菜及果树的灰霉病防治。《食品安全国家标准 食品中农药最大残留限量》（GB 2763</w:t>
      </w:r>
      <w:r w:rsidR="003E1C0F" w:rsidRPr="00B8333A">
        <w:rPr>
          <w:rFonts w:ascii="仿宋_GB2312" w:eastAsia="仿宋_GB2312" w:hAnsi="Times New Roman" w:hint="eastAsia"/>
          <w:sz w:val="32"/>
          <w:szCs w:val="32"/>
        </w:rPr>
        <w:t>—</w:t>
      </w:r>
      <w:r w:rsidRPr="00B8333A">
        <w:rPr>
          <w:rFonts w:ascii="仿宋_GB2312" w:eastAsia="仿宋_GB2312" w:hAnsi="Times New Roman" w:hint="eastAsia"/>
          <w:sz w:val="32"/>
          <w:szCs w:val="32"/>
        </w:rPr>
        <w:t>2019）中规定，</w:t>
      </w:r>
      <w:proofErr w:type="gramStart"/>
      <w:r w:rsidRPr="00B8333A">
        <w:rPr>
          <w:rFonts w:ascii="仿宋_GB2312" w:eastAsia="仿宋_GB2312" w:hAnsi="Times New Roman" w:hint="eastAsia"/>
          <w:sz w:val="32"/>
          <w:szCs w:val="32"/>
        </w:rPr>
        <w:t>腐霉利</w:t>
      </w:r>
      <w:proofErr w:type="gramEnd"/>
      <w:r w:rsidRPr="00B8333A">
        <w:rPr>
          <w:rFonts w:ascii="仿宋_GB2312" w:eastAsia="仿宋_GB2312" w:hAnsi="Times New Roman" w:hint="eastAsia"/>
          <w:sz w:val="32"/>
          <w:szCs w:val="32"/>
        </w:rPr>
        <w:t>在韭菜中的最大残留限量</w:t>
      </w:r>
      <w:r w:rsidR="00337FAA" w:rsidRPr="00B8333A">
        <w:rPr>
          <w:rFonts w:ascii="仿宋_GB2312" w:eastAsia="仿宋_GB2312" w:hAnsi="Times New Roman" w:hint="eastAsia"/>
          <w:sz w:val="32"/>
          <w:szCs w:val="32"/>
        </w:rPr>
        <w:t>值</w:t>
      </w:r>
      <w:r w:rsidRPr="00B8333A">
        <w:rPr>
          <w:rFonts w:ascii="仿宋_GB2312" w:eastAsia="仿宋_GB2312" w:hAnsi="Times New Roman" w:hint="eastAsia"/>
          <w:sz w:val="32"/>
          <w:szCs w:val="32"/>
        </w:rPr>
        <w:t>为0.2mg/kg。</w:t>
      </w:r>
      <w:r w:rsidR="00B8333A">
        <w:rPr>
          <w:rFonts w:ascii="Times New Roman" w:eastAsia="仿宋_GB2312" w:hAnsi="Times New Roman" w:hint="eastAsia"/>
          <w:sz w:val="32"/>
          <w:szCs w:val="32"/>
        </w:rPr>
        <w:t>韭菜</w:t>
      </w:r>
      <w:proofErr w:type="gramStart"/>
      <w:r w:rsidR="00B8333A">
        <w:rPr>
          <w:rFonts w:ascii="Times New Roman" w:eastAsia="仿宋_GB2312" w:hAnsi="Times New Roman" w:hint="eastAsia"/>
          <w:sz w:val="32"/>
          <w:szCs w:val="32"/>
        </w:rPr>
        <w:t>中腐霉利</w:t>
      </w:r>
      <w:proofErr w:type="gramEnd"/>
      <w:r w:rsidR="00B8333A">
        <w:rPr>
          <w:rFonts w:ascii="Times New Roman" w:eastAsia="仿宋_GB2312" w:hAnsi="Times New Roman" w:hint="eastAsia"/>
          <w:sz w:val="32"/>
          <w:szCs w:val="32"/>
        </w:rPr>
        <w:t>超标</w:t>
      </w:r>
      <w:r w:rsidR="00B8333A">
        <w:rPr>
          <w:rFonts w:ascii="Times New Roman" w:eastAsia="仿宋_GB2312" w:hAnsi="Times New Roman" w:hint="eastAsia"/>
          <w:sz w:val="32"/>
          <w:szCs w:val="32"/>
        </w:rPr>
        <w:t>的</w:t>
      </w:r>
      <w:r w:rsidR="00B8333A">
        <w:rPr>
          <w:rFonts w:ascii="Times New Roman" w:eastAsia="仿宋_GB2312" w:hAnsi="Times New Roman" w:hint="eastAsia"/>
          <w:sz w:val="32"/>
          <w:szCs w:val="32"/>
        </w:rPr>
        <w:t>原因，可能是种植户未严格按照规定使用农药所致。</w:t>
      </w:r>
      <w:proofErr w:type="gramStart"/>
      <w:r w:rsidRPr="00B8333A">
        <w:rPr>
          <w:rFonts w:ascii="仿宋_GB2312" w:eastAsia="仿宋_GB2312" w:hAnsi="Times New Roman" w:hint="eastAsia"/>
          <w:sz w:val="32"/>
          <w:szCs w:val="32"/>
        </w:rPr>
        <w:t>腐霉利</w:t>
      </w:r>
      <w:proofErr w:type="gramEnd"/>
      <w:r w:rsidRPr="00B8333A">
        <w:rPr>
          <w:rFonts w:ascii="仿宋_GB2312" w:eastAsia="仿宋_GB2312" w:hAnsi="Times New Roman" w:hint="eastAsia"/>
          <w:sz w:val="32"/>
          <w:szCs w:val="32"/>
        </w:rPr>
        <w:t>对眼睛与皮肤有刺激作用，经口毒性低。少量的农药残留不会引起人体急性中毒，但长期食用农药残留超标的食品，对人体健康有一定影响。</w:t>
      </w:r>
    </w:p>
    <w:p w14:paraId="4EF5EDC4" w14:textId="174D40AD" w:rsidR="007E07D8" w:rsidRPr="00B8333A" w:rsidRDefault="008257EA" w:rsidP="00DC3253">
      <w:pPr>
        <w:spacing w:line="560" w:lineRule="exact"/>
        <w:ind w:firstLineChars="200" w:firstLine="640"/>
        <w:rPr>
          <w:rFonts w:ascii="黑体" w:eastAsia="黑体" w:hAnsi="黑体"/>
          <w:sz w:val="32"/>
          <w:szCs w:val="32"/>
        </w:rPr>
      </w:pPr>
      <w:bookmarkStart w:id="0" w:name="_Hlk70255581"/>
      <w:r w:rsidRPr="00B8333A">
        <w:rPr>
          <w:rFonts w:ascii="黑体" w:eastAsia="黑体" w:hAnsi="黑体" w:hint="eastAsia"/>
          <w:sz w:val="32"/>
          <w:szCs w:val="32"/>
        </w:rPr>
        <w:t>三</w:t>
      </w:r>
      <w:r w:rsidR="007E07D8" w:rsidRPr="00B8333A">
        <w:rPr>
          <w:rFonts w:ascii="黑体" w:eastAsia="黑体" w:hAnsi="黑体" w:hint="eastAsia"/>
          <w:sz w:val="32"/>
          <w:szCs w:val="32"/>
        </w:rPr>
        <w:t>、</w:t>
      </w:r>
      <w:proofErr w:type="gramStart"/>
      <w:r w:rsidR="00F73563" w:rsidRPr="00B8333A">
        <w:rPr>
          <w:rFonts w:ascii="黑体" w:eastAsia="黑体" w:hAnsi="黑体" w:hint="eastAsia"/>
          <w:sz w:val="32"/>
          <w:szCs w:val="32"/>
        </w:rPr>
        <w:t>唑</w:t>
      </w:r>
      <w:proofErr w:type="gramEnd"/>
      <w:r w:rsidR="00F73563" w:rsidRPr="00B8333A">
        <w:rPr>
          <w:rFonts w:ascii="黑体" w:eastAsia="黑体" w:hAnsi="黑体" w:hint="eastAsia"/>
          <w:sz w:val="32"/>
          <w:szCs w:val="32"/>
        </w:rPr>
        <w:t>虫酰胺</w:t>
      </w:r>
    </w:p>
    <w:p w14:paraId="5C8AC44E" w14:textId="5299C571" w:rsidR="0058564F" w:rsidRDefault="001F1DF8" w:rsidP="00DC3253">
      <w:pPr>
        <w:pStyle w:val="a9"/>
        <w:shd w:val="clear" w:color="auto" w:fill="FFFFFF"/>
        <w:spacing w:before="0" w:beforeAutospacing="0" w:after="0" w:afterAutospacing="0" w:line="560" w:lineRule="exact"/>
        <w:ind w:firstLineChars="200" w:firstLine="640"/>
        <w:rPr>
          <w:rFonts w:ascii="仿宋_GB2312" w:eastAsia="仿宋_GB2312" w:hAnsi="Times New Roman"/>
          <w:sz w:val="32"/>
          <w:szCs w:val="32"/>
        </w:rPr>
      </w:pPr>
      <w:proofErr w:type="gramStart"/>
      <w:r w:rsidRPr="00B8333A">
        <w:rPr>
          <w:rFonts w:ascii="仿宋_GB2312" w:eastAsia="仿宋_GB2312" w:hAnsi="Times New Roman" w:cs="Times New Roman" w:hint="eastAsia"/>
          <w:sz w:val="32"/>
          <w:szCs w:val="32"/>
        </w:rPr>
        <w:lastRenderedPageBreak/>
        <w:t>唑</w:t>
      </w:r>
      <w:proofErr w:type="gramEnd"/>
      <w:r w:rsidRPr="00B8333A">
        <w:rPr>
          <w:rFonts w:ascii="仿宋_GB2312" w:eastAsia="仿宋_GB2312" w:hAnsi="Times New Roman" w:cs="Times New Roman" w:hint="eastAsia"/>
          <w:sz w:val="32"/>
          <w:szCs w:val="32"/>
        </w:rPr>
        <w:t>虫酰胺属于吡唑杂环类的杀虫杀螨药剂，具有高效、广谱</w:t>
      </w:r>
      <w:r w:rsidR="0058564F" w:rsidRPr="0058564F">
        <w:rPr>
          <w:rFonts w:ascii="仿宋_GB2312" w:eastAsia="仿宋_GB2312" w:hAnsi="Times New Roman" w:cs="Times New Roman" w:hint="eastAsia"/>
          <w:sz w:val="32"/>
          <w:szCs w:val="32"/>
        </w:rPr>
        <w:t>等特点,能很好地发挥触杀作用</w:t>
      </w:r>
      <w:r w:rsidR="0058564F">
        <w:rPr>
          <w:rFonts w:ascii="仿宋_GB2312" w:eastAsia="仿宋_GB2312" w:hAnsi="Times New Roman" w:cs="Times New Roman" w:hint="eastAsia"/>
          <w:sz w:val="32"/>
          <w:szCs w:val="32"/>
        </w:rPr>
        <w:t>，</w:t>
      </w:r>
      <w:r w:rsidR="0058564F" w:rsidRPr="0058564F">
        <w:rPr>
          <w:rFonts w:ascii="仿宋_GB2312" w:eastAsia="仿宋_GB2312" w:hAnsi="Times New Roman" w:cs="Times New Roman" w:hint="eastAsia"/>
          <w:sz w:val="32"/>
          <w:szCs w:val="32"/>
        </w:rPr>
        <w:t>广泛用于防治蔬菜、果树、花卉、茶叶等作物上的害虫,对真菌病害,也有较好的效果</w:t>
      </w:r>
      <w:r w:rsidR="002679E9" w:rsidRPr="00B8333A">
        <w:rPr>
          <w:rFonts w:ascii="仿宋_GB2312" w:eastAsia="仿宋_GB2312" w:hAnsi="Times New Roman" w:cs="Times New Roman" w:hint="eastAsia"/>
          <w:sz w:val="32"/>
          <w:szCs w:val="32"/>
        </w:rPr>
        <w:t>。</w:t>
      </w:r>
      <w:r w:rsidR="008512CB" w:rsidRPr="00B8333A">
        <w:rPr>
          <w:rFonts w:ascii="仿宋_GB2312" w:eastAsia="仿宋_GB2312" w:hAnsi="Times New Roman" w:hint="eastAsia"/>
          <w:sz w:val="32"/>
          <w:szCs w:val="32"/>
        </w:rPr>
        <w:t>《食品安全国家标准 食品中农药最大残留限量》（GB 2763—2019）中规定，</w:t>
      </w:r>
      <w:proofErr w:type="gramStart"/>
      <w:r w:rsidR="00C52BA3" w:rsidRPr="00B8333A">
        <w:rPr>
          <w:rFonts w:ascii="仿宋_GB2312" w:eastAsia="仿宋_GB2312" w:hAnsi="Times New Roman" w:cs="Times New Roman" w:hint="eastAsia"/>
          <w:sz w:val="32"/>
          <w:szCs w:val="32"/>
        </w:rPr>
        <w:t>唑</w:t>
      </w:r>
      <w:proofErr w:type="gramEnd"/>
      <w:r w:rsidR="00C52BA3" w:rsidRPr="00B8333A">
        <w:rPr>
          <w:rFonts w:ascii="仿宋_GB2312" w:eastAsia="仿宋_GB2312" w:hAnsi="Times New Roman" w:cs="Times New Roman" w:hint="eastAsia"/>
          <w:sz w:val="32"/>
          <w:szCs w:val="32"/>
        </w:rPr>
        <w:t>虫酰胺</w:t>
      </w:r>
      <w:r w:rsidR="008512CB" w:rsidRPr="00B8333A">
        <w:rPr>
          <w:rFonts w:ascii="仿宋_GB2312" w:eastAsia="仿宋_GB2312" w:hAnsi="Times New Roman" w:hint="eastAsia"/>
          <w:sz w:val="32"/>
          <w:szCs w:val="32"/>
        </w:rPr>
        <w:t>在</w:t>
      </w:r>
      <w:r w:rsidR="00D76B0D" w:rsidRPr="00B8333A">
        <w:rPr>
          <w:rFonts w:ascii="仿宋_GB2312" w:eastAsia="仿宋_GB2312" w:hAnsi="Times New Roman" w:hint="eastAsia"/>
          <w:sz w:val="32"/>
          <w:szCs w:val="32"/>
        </w:rPr>
        <w:t>大白菜</w:t>
      </w:r>
      <w:r w:rsidR="008512CB" w:rsidRPr="00B8333A">
        <w:rPr>
          <w:rFonts w:ascii="仿宋_GB2312" w:eastAsia="仿宋_GB2312" w:hAnsi="Times New Roman" w:hint="eastAsia"/>
          <w:sz w:val="32"/>
          <w:szCs w:val="32"/>
        </w:rPr>
        <w:t>中的最大残留限量</w:t>
      </w:r>
      <w:r w:rsidR="003C70C2" w:rsidRPr="00B8333A">
        <w:rPr>
          <w:rFonts w:ascii="仿宋_GB2312" w:eastAsia="仿宋_GB2312" w:hAnsi="Times New Roman" w:hint="eastAsia"/>
          <w:sz w:val="32"/>
          <w:szCs w:val="32"/>
        </w:rPr>
        <w:t>值</w:t>
      </w:r>
      <w:r w:rsidR="008512CB" w:rsidRPr="00B8333A">
        <w:rPr>
          <w:rFonts w:ascii="仿宋_GB2312" w:eastAsia="仿宋_GB2312" w:hAnsi="Times New Roman" w:hint="eastAsia"/>
          <w:sz w:val="32"/>
          <w:szCs w:val="32"/>
        </w:rPr>
        <w:t>为0.</w:t>
      </w:r>
      <w:r w:rsidR="00AD766B" w:rsidRPr="00B8333A">
        <w:rPr>
          <w:rFonts w:ascii="仿宋_GB2312" w:eastAsia="仿宋_GB2312" w:hAnsi="Times New Roman"/>
          <w:sz w:val="32"/>
          <w:szCs w:val="32"/>
        </w:rPr>
        <w:t>5</w:t>
      </w:r>
      <w:r w:rsidR="008512CB" w:rsidRPr="00B8333A">
        <w:rPr>
          <w:rFonts w:ascii="仿宋_GB2312" w:eastAsia="仿宋_GB2312" w:hAnsi="Times New Roman" w:hint="eastAsia"/>
          <w:sz w:val="32"/>
          <w:szCs w:val="32"/>
        </w:rPr>
        <w:t>mg/kg。</w:t>
      </w:r>
      <w:r w:rsidR="0058564F" w:rsidRPr="00B8333A">
        <w:rPr>
          <w:rFonts w:ascii="仿宋_GB2312" w:eastAsia="仿宋_GB2312" w:hAnsi="Times New Roman" w:hint="eastAsia"/>
          <w:sz w:val="32"/>
          <w:szCs w:val="32"/>
        </w:rPr>
        <w:t>少量的农药残留不会引起人体急性中毒，但长期食用农药残留超标的食品，对人体健康有一定影响。</w:t>
      </w:r>
    </w:p>
    <w:p w14:paraId="2BF65CDB" w14:textId="5440FF30" w:rsidR="00F64BE7" w:rsidRPr="00B8333A" w:rsidRDefault="00F73563" w:rsidP="00DC3253">
      <w:pPr>
        <w:pStyle w:val="a9"/>
        <w:shd w:val="clear" w:color="auto" w:fill="FFFFFF"/>
        <w:spacing w:before="0" w:beforeAutospacing="0" w:after="0" w:afterAutospacing="0" w:line="560" w:lineRule="exact"/>
        <w:ind w:firstLineChars="200" w:firstLine="640"/>
        <w:rPr>
          <w:rFonts w:ascii="黑体" w:eastAsia="黑体" w:hAnsi="黑体"/>
          <w:sz w:val="32"/>
          <w:szCs w:val="32"/>
        </w:rPr>
      </w:pPr>
      <w:bookmarkStart w:id="1" w:name="_Hlk70255718"/>
      <w:bookmarkEnd w:id="0"/>
      <w:r w:rsidRPr="00B8333A">
        <w:rPr>
          <w:rFonts w:ascii="黑体" w:eastAsia="黑体" w:hAnsi="黑体" w:hint="eastAsia"/>
          <w:sz w:val="32"/>
          <w:szCs w:val="32"/>
        </w:rPr>
        <w:t>四</w:t>
      </w:r>
      <w:r w:rsidR="00F64BE7" w:rsidRPr="00B8333A">
        <w:rPr>
          <w:rFonts w:ascii="黑体" w:eastAsia="黑体" w:hAnsi="黑体" w:hint="eastAsia"/>
          <w:sz w:val="32"/>
          <w:szCs w:val="32"/>
        </w:rPr>
        <w:t>、</w:t>
      </w:r>
      <w:r w:rsidRPr="00B8333A">
        <w:rPr>
          <w:rFonts w:ascii="黑体" w:eastAsia="黑体" w:hAnsi="黑体" w:hint="eastAsia"/>
          <w:sz w:val="32"/>
          <w:szCs w:val="32"/>
        </w:rPr>
        <w:t>尼卡巴</w:t>
      </w:r>
      <w:proofErr w:type="gramStart"/>
      <w:r w:rsidRPr="00B8333A">
        <w:rPr>
          <w:rFonts w:ascii="黑体" w:eastAsia="黑体" w:hAnsi="黑体" w:hint="eastAsia"/>
          <w:sz w:val="32"/>
          <w:szCs w:val="32"/>
        </w:rPr>
        <w:t>嗪</w:t>
      </w:r>
      <w:proofErr w:type="gramEnd"/>
    </w:p>
    <w:p w14:paraId="5731C8EF" w14:textId="6B11F5F3" w:rsidR="00F64BE7" w:rsidRPr="00B8333A" w:rsidRDefault="008C1A63" w:rsidP="00DC3253">
      <w:pPr>
        <w:spacing w:line="560" w:lineRule="exact"/>
        <w:ind w:firstLineChars="200" w:firstLine="640"/>
        <w:rPr>
          <w:rFonts w:ascii="仿宋_GB2312" w:eastAsia="仿宋_GB2312" w:hAnsi="Times New Roman"/>
          <w:sz w:val="32"/>
          <w:szCs w:val="32"/>
        </w:rPr>
      </w:pPr>
      <w:r w:rsidRPr="00B8333A">
        <w:rPr>
          <w:rFonts w:ascii="仿宋_GB2312" w:eastAsia="仿宋_GB2312" w:hAnsi="Times New Roman" w:hint="eastAsia"/>
          <w:sz w:val="32"/>
          <w:szCs w:val="32"/>
        </w:rPr>
        <w:t>尼卡巴</w:t>
      </w:r>
      <w:proofErr w:type="gramStart"/>
      <w:r w:rsidRPr="00B8333A">
        <w:rPr>
          <w:rFonts w:ascii="仿宋_GB2312" w:eastAsia="仿宋_GB2312" w:hAnsi="Times New Roman" w:hint="eastAsia"/>
          <w:sz w:val="32"/>
          <w:szCs w:val="32"/>
        </w:rPr>
        <w:t>嗪</w:t>
      </w:r>
      <w:proofErr w:type="gramEnd"/>
      <w:r w:rsidRPr="00B8333A">
        <w:rPr>
          <w:rFonts w:ascii="仿宋_GB2312" w:eastAsia="仿宋_GB2312" w:hAnsi="Times New Roman" w:hint="eastAsia"/>
          <w:sz w:val="32"/>
          <w:szCs w:val="32"/>
        </w:rPr>
        <w:t>主要用于预防鸡、火鸡等禽类球虫病，具有高效、低毒、性能稳定、抗药性小等特点，在饲料中使用后会在动物的肌肉和组织中产生不同程度的残留。</w:t>
      </w:r>
      <w:r w:rsidR="007A690C" w:rsidRPr="00B8333A">
        <w:rPr>
          <w:rFonts w:ascii="仿宋_GB2312" w:eastAsia="仿宋_GB2312" w:hAnsi="Times New Roman" w:hint="eastAsia"/>
          <w:sz w:val="32"/>
          <w:szCs w:val="32"/>
        </w:rPr>
        <w:t xml:space="preserve">《食品安全国家标准 食品中兽药最大残留限量》（GB </w:t>
      </w:r>
      <w:r w:rsidR="004D0892" w:rsidRPr="00B8333A">
        <w:rPr>
          <w:rFonts w:ascii="仿宋_GB2312" w:eastAsia="仿宋_GB2312" w:hAnsi="Times New Roman"/>
          <w:sz w:val="32"/>
          <w:szCs w:val="32"/>
        </w:rPr>
        <w:t>31650</w:t>
      </w:r>
      <w:r w:rsidR="007A690C" w:rsidRPr="00B8333A">
        <w:rPr>
          <w:rFonts w:ascii="仿宋_GB2312" w:eastAsia="仿宋_GB2312" w:hAnsi="Times New Roman" w:hint="eastAsia"/>
          <w:sz w:val="32"/>
          <w:szCs w:val="32"/>
        </w:rPr>
        <w:t>—2019）</w:t>
      </w:r>
      <w:r w:rsidRPr="00B8333A">
        <w:rPr>
          <w:rFonts w:ascii="仿宋_GB2312" w:eastAsia="仿宋_GB2312" w:hAnsi="Times New Roman" w:hint="eastAsia"/>
          <w:sz w:val="32"/>
          <w:szCs w:val="32"/>
        </w:rPr>
        <w:t>中规定，尼卡巴</w:t>
      </w:r>
      <w:proofErr w:type="gramStart"/>
      <w:r w:rsidRPr="00B8333A">
        <w:rPr>
          <w:rFonts w:ascii="仿宋_GB2312" w:eastAsia="仿宋_GB2312" w:hAnsi="Times New Roman" w:hint="eastAsia"/>
          <w:sz w:val="32"/>
          <w:szCs w:val="32"/>
        </w:rPr>
        <w:t>嗪</w:t>
      </w:r>
      <w:proofErr w:type="gramEnd"/>
      <w:r w:rsidRPr="00B8333A">
        <w:rPr>
          <w:rFonts w:ascii="仿宋_GB2312" w:eastAsia="仿宋_GB2312" w:hAnsi="Times New Roman" w:hint="eastAsia"/>
          <w:sz w:val="32"/>
          <w:szCs w:val="32"/>
        </w:rPr>
        <w:t>在鸡的肌肉中的最大残留限量</w:t>
      </w:r>
      <w:r w:rsidR="00D83D28" w:rsidRPr="00B8333A">
        <w:rPr>
          <w:rFonts w:ascii="仿宋_GB2312" w:eastAsia="仿宋_GB2312" w:hAnsi="Times New Roman" w:hint="eastAsia"/>
          <w:sz w:val="32"/>
          <w:szCs w:val="32"/>
        </w:rPr>
        <w:t>值</w:t>
      </w:r>
      <w:r w:rsidRPr="00B8333A">
        <w:rPr>
          <w:rFonts w:ascii="仿宋_GB2312" w:eastAsia="仿宋_GB2312" w:hAnsi="Times New Roman" w:hint="eastAsia"/>
          <w:sz w:val="32"/>
          <w:szCs w:val="32"/>
        </w:rPr>
        <w:t>为200</w:t>
      </w:r>
      <w:r w:rsidR="008A2743" w:rsidRPr="00B8333A">
        <w:rPr>
          <w:rFonts w:ascii="仿宋_GB2312" w:eastAsia="仿宋_GB2312" w:hAnsi="Times New Roman" w:hint="eastAsia"/>
          <w:sz w:val="32"/>
          <w:szCs w:val="32"/>
        </w:rPr>
        <w:t>μ</w:t>
      </w:r>
      <w:r w:rsidRPr="00B8333A">
        <w:rPr>
          <w:rFonts w:ascii="仿宋_GB2312" w:eastAsia="仿宋_GB2312" w:hAnsi="Times New Roman" w:hint="eastAsia"/>
          <w:sz w:val="32"/>
          <w:szCs w:val="32"/>
        </w:rPr>
        <w:t>g/kg。</w:t>
      </w:r>
      <w:r w:rsidR="001D2C26" w:rsidRPr="00B8333A">
        <w:rPr>
          <w:rFonts w:ascii="仿宋_GB2312" w:eastAsia="仿宋_GB2312" w:hAnsi="Times New Roman" w:hint="eastAsia"/>
          <w:sz w:val="32"/>
          <w:szCs w:val="32"/>
        </w:rPr>
        <w:t>鸡肉中</w:t>
      </w:r>
      <w:r w:rsidR="0064732F" w:rsidRPr="00B8333A">
        <w:rPr>
          <w:rFonts w:ascii="仿宋_GB2312" w:eastAsia="仿宋_GB2312" w:hAnsi="Times New Roman" w:hint="eastAsia"/>
          <w:sz w:val="32"/>
          <w:szCs w:val="32"/>
        </w:rPr>
        <w:t>尼卡巴</w:t>
      </w:r>
      <w:proofErr w:type="gramStart"/>
      <w:r w:rsidR="0064732F" w:rsidRPr="00B8333A">
        <w:rPr>
          <w:rFonts w:ascii="仿宋_GB2312" w:eastAsia="仿宋_GB2312" w:hAnsi="Times New Roman" w:hint="eastAsia"/>
          <w:sz w:val="32"/>
          <w:szCs w:val="32"/>
        </w:rPr>
        <w:t>嗪</w:t>
      </w:r>
      <w:proofErr w:type="gramEnd"/>
      <w:r w:rsidR="0064732F" w:rsidRPr="00B8333A">
        <w:rPr>
          <w:rFonts w:ascii="仿宋_GB2312" w:eastAsia="仿宋_GB2312" w:hAnsi="Times New Roman" w:hint="eastAsia"/>
          <w:sz w:val="32"/>
          <w:szCs w:val="32"/>
        </w:rPr>
        <w:t>超标的原因，可能是养殖户在养殖过程中违规使用相关兽药。</w:t>
      </w:r>
      <w:r w:rsidRPr="00B8333A">
        <w:rPr>
          <w:rFonts w:ascii="仿宋_GB2312" w:eastAsia="仿宋_GB2312" w:hAnsi="Times New Roman" w:hint="eastAsia"/>
          <w:sz w:val="32"/>
          <w:szCs w:val="32"/>
        </w:rPr>
        <w:t>长期食用尼卡巴</w:t>
      </w:r>
      <w:proofErr w:type="gramStart"/>
      <w:r w:rsidRPr="00B8333A">
        <w:rPr>
          <w:rFonts w:ascii="仿宋_GB2312" w:eastAsia="仿宋_GB2312" w:hAnsi="Times New Roman" w:hint="eastAsia"/>
          <w:sz w:val="32"/>
          <w:szCs w:val="32"/>
        </w:rPr>
        <w:t>嗪</w:t>
      </w:r>
      <w:proofErr w:type="gramEnd"/>
      <w:r w:rsidRPr="00B8333A">
        <w:rPr>
          <w:rFonts w:ascii="仿宋_GB2312" w:eastAsia="仿宋_GB2312" w:hAnsi="Times New Roman" w:hint="eastAsia"/>
          <w:sz w:val="32"/>
          <w:szCs w:val="32"/>
        </w:rPr>
        <w:t>残留超标的食品可能会对人体健康产生危害。</w:t>
      </w:r>
    </w:p>
    <w:p w14:paraId="6A59C333" w14:textId="08AF1426" w:rsidR="00D31C31" w:rsidRPr="00B8333A" w:rsidRDefault="00BA6668" w:rsidP="00DC3253">
      <w:pPr>
        <w:spacing w:line="560" w:lineRule="exact"/>
        <w:ind w:firstLineChars="200" w:firstLine="640"/>
        <w:rPr>
          <w:rFonts w:ascii="黑体" w:eastAsia="黑体" w:hAnsi="黑体"/>
          <w:sz w:val="32"/>
          <w:szCs w:val="32"/>
        </w:rPr>
      </w:pPr>
      <w:bookmarkStart w:id="2" w:name="_Hlk70256266"/>
      <w:bookmarkEnd w:id="1"/>
      <w:r w:rsidRPr="00B8333A">
        <w:rPr>
          <w:rFonts w:ascii="黑体" w:eastAsia="黑体" w:hAnsi="黑体" w:hint="eastAsia"/>
          <w:sz w:val="32"/>
          <w:szCs w:val="32"/>
        </w:rPr>
        <w:t>五</w:t>
      </w:r>
      <w:r w:rsidR="00D31C31" w:rsidRPr="00B8333A">
        <w:rPr>
          <w:rFonts w:ascii="黑体" w:eastAsia="黑体" w:hAnsi="黑体" w:hint="eastAsia"/>
          <w:sz w:val="32"/>
          <w:szCs w:val="32"/>
        </w:rPr>
        <w:t>、</w:t>
      </w:r>
      <w:r w:rsidR="00B84027" w:rsidRPr="00B8333A">
        <w:rPr>
          <w:rFonts w:ascii="黑体" w:eastAsia="黑体" w:hAnsi="黑体" w:hint="eastAsia"/>
          <w:sz w:val="32"/>
          <w:szCs w:val="32"/>
        </w:rPr>
        <w:t>沙拉沙星</w:t>
      </w:r>
    </w:p>
    <w:p w14:paraId="3368E180" w14:textId="38EEFAE2" w:rsidR="00076033" w:rsidRPr="00B8333A" w:rsidRDefault="00126F49" w:rsidP="00DC3253">
      <w:pPr>
        <w:pStyle w:val="a9"/>
        <w:shd w:val="clear" w:color="auto" w:fill="FFFFFF"/>
        <w:spacing w:before="0" w:beforeAutospacing="0" w:after="0" w:afterAutospacing="0" w:line="560" w:lineRule="exact"/>
        <w:ind w:firstLineChars="200" w:firstLine="640"/>
        <w:rPr>
          <w:rFonts w:ascii="仿宋_GB2312" w:eastAsia="仿宋_GB2312" w:hAnsi="Times New Roman" w:cs="Times New Roman"/>
          <w:sz w:val="32"/>
          <w:szCs w:val="32"/>
        </w:rPr>
      </w:pPr>
      <w:r w:rsidRPr="00B8333A">
        <w:rPr>
          <w:rFonts w:ascii="仿宋_GB2312" w:eastAsia="仿宋_GB2312" w:hAnsi="Times New Roman" w:cs="Times New Roman" w:hint="eastAsia"/>
          <w:sz w:val="32"/>
          <w:szCs w:val="32"/>
        </w:rPr>
        <w:t>沙拉沙星是新型的动物专用药，广谱抗菌药。由于其具有良好的杀菌效果、且价格低廉而被广泛使用。</w:t>
      </w:r>
      <w:r w:rsidR="00BF1325" w:rsidRPr="00B8333A">
        <w:rPr>
          <w:rFonts w:ascii="仿宋_GB2312" w:eastAsia="仿宋_GB2312" w:hAnsi="Times New Roman" w:hint="eastAsia"/>
          <w:sz w:val="32"/>
          <w:szCs w:val="32"/>
        </w:rPr>
        <w:t xml:space="preserve">《食品安全国家标准 食品中兽药最大残留限量》（GB </w:t>
      </w:r>
      <w:r w:rsidR="00BF1325" w:rsidRPr="00B8333A">
        <w:rPr>
          <w:rFonts w:ascii="仿宋_GB2312" w:eastAsia="仿宋_GB2312" w:hAnsi="Times New Roman"/>
          <w:sz w:val="32"/>
          <w:szCs w:val="32"/>
        </w:rPr>
        <w:t>31650</w:t>
      </w:r>
      <w:r w:rsidR="00BF1325" w:rsidRPr="00B8333A">
        <w:rPr>
          <w:rFonts w:ascii="仿宋_GB2312" w:eastAsia="仿宋_GB2312" w:hAnsi="Times New Roman" w:hint="eastAsia"/>
          <w:sz w:val="32"/>
          <w:szCs w:val="32"/>
        </w:rPr>
        <w:t>—2019）</w:t>
      </w:r>
      <w:r w:rsidR="00203787" w:rsidRPr="00B8333A">
        <w:rPr>
          <w:rFonts w:ascii="仿宋_GB2312" w:eastAsia="仿宋_GB2312" w:hAnsi="Times New Roman" w:hint="eastAsia"/>
          <w:sz w:val="32"/>
          <w:szCs w:val="32"/>
        </w:rPr>
        <w:t>中规定，</w:t>
      </w:r>
      <w:r w:rsidR="005E7721" w:rsidRPr="00B8333A">
        <w:rPr>
          <w:rFonts w:ascii="仿宋_GB2312" w:eastAsia="仿宋_GB2312" w:hAnsi="Times New Roman" w:cs="Times New Roman" w:hint="eastAsia"/>
          <w:sz w:val="32"/>
          <w:szCs w:val="32"/>
        </w:rPr>
        <w:t>沙拉沙星在</w:t>
      </w:r>
      <w:r w:rsidRPr="00B8333A">
        <w:rPr>
          <w:rFonts w:ascii="仿宋_GB2312" w:eastAsia="仿宋_GB2312" w:hAnsi="Times New Roman" w:cs="Times New Roman" w:hint="eastAsia"/>
          <w:sz w:val="32"/>
          <w:szCs w:val="32"/>
        </w:rPr>
        <w:t>鸡的肌肉中最大残留</w:t>
      </w:r>
      <w:r w:rsidR="00642257" w:rsidRPr="00B8333A">
        <w:rPr>
          <w:rFonts w:ascii="仿宋_GB2312" w:eastAsia="仿宋_GB2312" w:hAnsi="Times New Roman" w:cs="Times New Roman" w:hint="eastAsia"/>
          <w:sz w:val="32"/>
          <w:szCs w:val="32"/>
        </w:rPr>
        <w:t>限</w:t>
      </w:r>
      <w:r w:rsidRPr="00B8333A">
        <w:rPr>
          <w:rFonts w:ascii="仿宋_GB2312" w:eastAsia="仿宋_GB2312" w:hAnsi="Times New Roman" w:cs="Times New Roman" w:hint="eastAsia"/>
          <w:sz w:val="32"/>
          <w:szCs w:val="32"/>
        </w:rPr>
        <w:t>量</w:t>
      </w:r>
      <w:r w:rsidR="00621D45" w:rsidRPr="00B8333A">
        <w:rPr>
          <w:rFonts w:ascii="仿宋_GB2312" w:eastAsia="仿宋_GB2312" w:hAnsi="Times New Roman" w:cs="Times New Roman" w:hint="eastAsia"/>
          <w:sz w:val="32"/>
          <w:szCs w:val="32"/>
        </w:rPr>
        <w:t>值</w:t>
      </w:r>
      <w:r w:rsidRPr="00B8333A">
        <w:rPr>
          <w:rFonts w:ascii="仿宋_GB2312" w:eastAsia="仿宋_GB2312" w:hAnsi="Times New Roman" w:cs="Times New Roman" w:hint="eastAsia"/>
          <w:sz w:val="32"/>
          <w:szCs w:val="32"/>
        </w:rPr>
        <w:t>为10μg/kg。</w:t>
      </w:r>
      <w:r w:rsidR="00F40E8F" w:rsidRPr="00B8333A">
        <w:rPr>
          <w:rFonts w:ascii="仿宋_GB2312" w:eastAsia="仿宋_GB2312" w:hAnsi="Times New Roman" w:cs="Times New Roman" w:hint="eastAsia"/>
          <w:sz w:val="32"/>
          <w:szCs w:val="32"/>
        </w:rPr>
        <w:t>鸡肉中</w:t>
      </w:r>
      <w:r w:rsidR="00CD43CA" w:rsidRPr="00B8333A">
        <w:rPr>
          <w:rFonts w:ascii="仿宋_GB2312" w:eastAsia="仿宋_GB2312" w:hAnsi="Times New Roman" w:cs="Times New Roman" w:hint="eastAsia"/>
          <w:sz w:val="32"/>
          <w:szCs w:val="32"/>
        </w:rPr>
        <w:t>沙拉沙星</w:t>
      </w:r>
      <w:r w:rsidR="00CD43CA" w:rsidRPr="00B8333A">
        <w:rPr>
          <w:rFonts w:ascii="仿宋_GB2312" w:eastAsia="仿宋_GB2312" w:hAnsi="Times New Roman" w:hint="eastAsia"/>
          <w:sz w:val="32"/>
          <w:szCs w:val="32"/>
        </w:rPr>
        <w:t>超标的原因，</w:t>
      </w:r>
      <w:r w:rsidR="000B248C" w:rsidRPr="00B8333A">
        <w:rPr>
          <w:rFonts w:ascii="仿宋_GB2312" w:eastAsia="仿宋_GB2312" w:hAnsi="Times New Roman" w:hint="eastAsia"/>
          <w:sz w:val="32"/>
          <w:szCs w:val="32"/>
        </w:rPr>
        <w:t>可能是</w:t>
      </w:r>
      <w:r w:rsidR="0022624E" w:rsidRPr="00B8333A">
        <w:rPr>
          <w:rFonts w:ascii="仿宋_GB2312" w:eastAsia="仿宋_GB2312" w:hAnsi="Times New Roman" w:cs="Times New Roman" w:hint="eastAsia"/>
          <w:sz w:val="32"/>
          <w:szCs w:val="32"/>
        </w:rPr>
        <w:t>由于药物本身特性及养殖环节未严格控制休药期或超量使用</w:t>
      </w:r>
      <w:r w:rsidR="007E4A22">
        <w:rPr>
          <w:rFonts w:ascii="仿宋_GB2312" w:eastAsia="仿宋_GB2312" w:hAnsi="Times New Roman" w:cs="Times New Roman" w:hint="eastAsia"/>
          <w:sz w:val="32"/>
          <w:szCs w:val="32"/>
        </w:rPr>
        <w:t>导致残留超标</w:t>
      </w:r>
      <w:r w:rsidR="0022624E" w:rsidRPr="00B8333A">
        <w:rPr>
          <w:rFonts w:ascii="仿宋_GB2312" w:eastAsia="仿宋_GB2312" w:hAnsi="Times New Roman" w:cs="Times New Roman" w:hint="eastAsia"/>
          <w:sz w:val="32"/>
          <w:szCs w:val="32"/>
        </w:rPr>
        <w:t>。</w:t>
      </w:r>
      <w:r w:rsidRPr="00B8333A">
        <w:rPr>
          <w:rFonts w:ascii="仿宋_GB2312" w:eastAsia="仿宋_GB2312" w:hAnsi="Times New Roman" w:cs="Times New Roman" w:hint="eastAsia"/>
          <w:sz w:val="32"/>
          <w:szCs w:val="32"/>
        </w:rPr>
        <w:t>若该药在动物源食品中残留而被人长期食用，可能会加速人类病原体对抗生素耐药性。</w:t>
      </w:r>
    </w:p>
    <w:bookmarkEnd w:id="2"/>
    <w:p w14:paraId="7B5990D4" w14:textId="7E04B855" w:rsidR="002B28F8" w:rsidRPr="00B8333A" w:rsidRDefault="00721C9A" w:rsidP="00DC3253">
      <w:pPr>
        <w:spacing w:line="560" w:lineRule="exact"/>
        <w:ind w:firstLineChars="200" w:firstLine="640"/>
        <w:rPr>
          <w:rFonts w:ascii="黑体" w:eastAsia="黑体" w:hAnsi="黑体"/>
          <w:sz w:val="32"/>
          <w:szCs w:val="32"/>
        </w:rPr>
      </w:pPr>
      <w:r w:rsidRPr="00B8333A">
        <w:rPr>
          <w:rFonts w:ascii="黑体" w:eastAsia="黑体" w:hAnsi="黑体" w:hint="eastAsia"/>
          <w:sz w:val="32"/>
          <w:szCs w:val="32"/>
        </w:rPr>
        <w:lastRenderedPageBreak/>
        <w:t>六、</w:t>
      </w:r>
      <w:r w:rsidR="00CB67B8" w:rsidRPr="00B8333A">
        <w:rPr>
          <w:rFonts w:ascii="黑体" w:eastAsia="黑体" w:hAnsi="黑体" w:hint="eastAsia"/>
          <w:sz w:val="32"/>
          <w:szCs w:val="32"/>
        </w:rPr>
        <w:t>防腐剂混合使用时各自用量占其最大使用量的比例之</w:t>
      </w:r>
      <w:proofErr w:type="gramStart"/>
      <w:r w:rsidR="00CB67B8" w:rsidRPr="00B8333A">
        <w:rPr>
          <w:rFonts w:ascii="黑体" w:eastAsia="黑体" w:hAnsi="黑体" w:hint="eastAsia"/>
          <w:sz w:val="32"/>
          <w:szCs w:val="32"/>
        </w:rPr>
        <w:t>和</w:t>
      </w:r>
      <w:proofErr w:type="gramEnd"/>
    </w:p>
    <w:p w14:paraId="63DBB547" w14:textId="7C978C6E" w:rsidR="007E4A22" w:rsidRDefault="00205F07" w:rsidP="00DC3253">
      <w:pPr>
        <w:spacing w:line="560" w:lineRule="exact"/>
        <w:ind w:firstLineChars="200" w:firstLine="640"/>
        <w:rPr>
          <w:rFonts w:ascii="Times New Roman" w:eastAsia="仿宋_GB2312" w:hAnsi="Times New Roman"/>
          <w:sz w:val="32"/>
          <w:szCs w:val="32"/>
        </w:rPr>
      </w:pPr>
      <w:r w:rsidRPr="00B8333A">
        <w:rPr>
          <w:rFonts w:ascii="仿宋_GB2312" w:eastAsia="仿宋_GB2312" w:hAnsi="Times New Roman" w:hint="eastAsia"/>
          <w:sz w:val="32"/>
          <w:szCs w:val="32"/>
        </w:rPr>
        <w:t>防腐剂是以保持食品原有品质和营养价值为目的的食品添加剂，它能抑制微生物的生长繁殖，防止食品腐败变质从而延长保质期。《食品安全国家标准 食品添加剂使用标准》（GB 2760—2014）中规定</w:t>
      </w:r>
      <w:r w:rsidR="007E4A22">
        <w:rPr>
          <w:rFonts w:ascii="仿宋_GB2312" w:eastAsia="仿宋_GB2312" w:hAnsi="Times New Roman" w:hint="eastAsia"/>
          <w:sz w:val="32"/>
          <w:szCs w:val="32"/>
        </w:rPr>
        <w:t>了</w:t>
      </w:r>
      <w:r w:rsidRPr="00B8333A">
        <w:rPr>
          <w:rFonts w:ascii="仿宋_GB2312" w:eastAsia="仿宋_GB2312" w:hAnsi="Times New Roman" w:hint="eastAsia"/>
          <w:sz w:val="32"/>
          <w:szCs w:val="32"/>
        </w:rPr>
        <w:t>食品添加剂的允许使用品种、适用范围以及最大使用量或残留量，并规定同一功能的食品添加剂（防腐剂等）在混合使用时，各自用量占其最大使用量的比例之和不应超过1。</w:t>
      </w:r>
      <w:r w:rsidR="008F4BF6" w:rsidRPr="00B8333A">
        <w:rPr>
          <w:rFonts w:ascii="仿宋_GB2312" w:eastAsia="仿宋_GB2312" w:hAnsi="Times New Roman" w:hint="eastAsia"/>
          <w:sz w:val="32"/>
          <w:szCs w:val="32"/>
        </w:rPr>
        <w:t>酱油</w:t>
      </w:r>
      <w:r w:rsidRPr="00B8333A">
        <w:rPr>
          <w:rFonts w:ascii="仿宋_GB2312" w:eastAsia="仿宋_GB2312" w:hAnsi="Times New Roman" w:hint="eastAsia"/>
          <w:sz w:val="32"/>
          <w:szCs w:val="32"/>
        </w:rPr>
        <w:t>中防腐剂混合使用时各自用量占其最大使用量比例之和超标</w:t>
      </w:r>
      <w:r w:rsidR="007E4A22">
        <w:rPr>
          <w:rFonts w:ascii="仿宋_GB2312" w:eastAsia="仿宋_GB2312" w:hAnsi="Times New Roman" w:hint="eastAsia"/>
          <w:sz w:val="32"/>
          <w:szCs w:val="32"/>
        </w:rPr>
        <w:t>，</w:t>
      </w:r>
      <w:r w:rsidRPr="00B8333A">
        <w:rPr>
          <w:rFonts w:ascii="仿宋_GB2312" w:eastAsia="仿宋_GB2312" w:hAnsi="Times New Roman" w:hint="eastAsia"/>
          <w:sz w:val="32"/>
          <w:szCs w:val="32"/>
        </w:rPr>
        <w:t>可能是企业在生产加工过程中未严格控制各防腐剂的用量造成的</w:t>
      </w:r>
      <w:r w:rsidR="007E4A22" w:rsidRPr="008E2EDF">
        <w:rPr>
          <w:rFonts w:ascii="Times New Roman" w:eastAsia="仿宋_GB2312" w:hAnsi="Times New Roman" w:hint="eastAsia"/>
          <w:sz w:val="32"/>
          <w:szCs w:val="32"/>
        </w:rPr>
        <w:t>。长期过量摄入防腐剂会对消费者的身体健康造成一定损害。</w:t>
      </w:r>
    </w:p>
    <w:p w14:paraId="2EAE119C" w14:textId="3216CF03" w:rsidR="00A20DD6" w:rsidRPr="00B8333A" w:rsidRDefault="004742D9" w:rsidP="00DC3253">
      <w:pPr>
        <w:spacing w:line="560" w:lineRule="exact"/>
        <w:ind w:firstLineChars="200" w:firstLine="640"/>
        <w:rPr>
          <w:rFonts w:ascii="黑体" w:eastAsia="黑体" w:hAnsi="黑体"/>
          <w:sz w:val="32"/>
          <w:szCs w:val="32"/>
        </w:rPr>
      </w:pPr>
      <w:r w:rsidRPr="00B8333A">
        <w:rPr>
          <w:rFonts w:ascii="黑体" w:eastAsia="黑体" w:hAnsi="黑体" w:hint="eastAsia"/>
          <w:sz w:val="32"/>
          <w:szCs w:val="32"/>
        </w:rPr>
        <w:t>七</w:t>
      </w:r>
      <w:r w:rsidR="00A20DD6" w:rsidRPr="00B8333A">
        <w:rPr>
          <w:rFonts w:ascii="黑体" w:eastAsia="黑体" w:hAnsi="黑体" w:hint="eastAsia"/>
          <w:sz w:val="32"/>
          <w:szCs w:val="32"/>
        </w:rPr>
        <w:t>、</w:t>
      </w:r>
      <w:r w:rsidR="001F5F98" w:rsidRPr="00B8333A">
        <w:rPr>
          <w:rFonts w:ascii="黑体" w:eastAsia="黑体" w:hAnsi="黑体" w:hint="eastAsia"/>
          <w:sz w:val="32"/>
          <w:szCs w:val="32"/>
        </w:rPr>
        <w:t>耗氧量</w:t>
      </w:r>
      <w:r w:rsidR="00FD2E09" w:rsidRPr="00B8333A">
        <w:rPr>
          <w:rFonts w:ascii="黑体" w:eastAsia="黑体" w:hAnsi="黑体" w:hint="eastAsia"/>
          <w:sz w:val="32"/>
          <w:szCs w:val="32"/>
        </w:rPr>
        <w:t>（</w:t>
      </w:r>
      <w:r w:rsidR="001F5F98" w:rsidRPr="00B8333A">
        <w:rPr>
          <w:rFonts w:ascii="黑体" w:eastAsia="黑体" w:hAnsi="黑体" w:hint="eastAsia"/>
          <w:sz w:val="32"/>
          <w:szCs w:val="32"/>
        </w:rPr>
        <w:t>以</w:t>
      </w:r>
      <w:r w:rsidR="001F5F98" w:rsidRPr="00B8333A">
        <w:rPr>
          <w:rFonts w:ascii="黑体" w:eastAsia="黑体" w:hAnsi="黑体"/>
          <w:sz w:val="32"/>
          <w:szCs w:val="32"/>
        </w:rPr>
        <w:t>O</w:t>
      </w:r>
      <w:r w:rsidR="001F5F98" w:rsidRPr="00B8333A">
        <w:rPr>
          <w:rFonts w:ascii="Cambria Math" w:eastAsia="黑体" w:hAnsi="Cambria Math" w:cs="Cambria Math"/>
          <w:sz w:val="32"/>
          <w:szCs w:val="32"/>
        </w:rPr>
        <w:t>₂</w:t>
      </w:r>
      <w:r w:rsidR="001F5F98" w:rsidRPr="00B8333A">
        <w:rPr>
          <w:rFonts w:ascii="黑体" w:eastAsia="黑体" w:hAnsi="黑体" w:hint="eastAsia"/>
          <w:sz w:val="32"/>
          <w:szCs w:val="32"/>
        </w:rPr>
        <w:t>计</w:t>
      </w:r>
      <w:r w:rsidR="00FD2E09" w:rsidRPr="00B8333A">
        <w:rPr>
          <w:rFonts w:ascii="黑体" w:eastAsia="黑体" w:hAnsi="黑体" w:hint="eastAsia"/>
          <w:sz w:val="32"/>
          <w:szCs w:val="32"/>
        </w:rPr>
        <w:t>）</w:t>
      </w:r>
    </w:p>
    <w:p w14:paraId="4147D23F" w14:textId="25A4BF03" w:rsidR="002B28F8" w:rsidRPr="00B8333A" w:rsidRDefault="007D143F" w:rsidP="00DC3253">
      <w:pPr>
        <w:spacing w:line="560" w:lineRule="exact"/>
        <w:ind w:firstLineChars="200" w:firstLine="640"/>
        <w:rPr>
          <w:rFonts w:ascii="仿宋_GB2312" w:eastAsia="仿宋_GB2312" w:hAnsi="Times New Roman"/>
          <w:sz w:val="32"/>
          <w:szCs w:val="32"/>
        </w:rPr>
      </w:pPr>
      <w:r w:rsidRPr="00B8333A">
        <w:rPr>
          <w:rFonts w:ascii="仿宋_GB2312" w:eastAsia="仿宋_GB2312" w:hAnsi="Times New Roman" w:hint="eastAsia"/>
          <w:sz w:val="32"/>
          <w:szCs w:val="32"/>
        </w:rPr>
        <w:t>耗氧量指的是每升水中在一定条件下被氧化剂氧化时消耗的氧化剂量，折算为氧的毫克数表示还原性物质。水中还原性物质包括无机物和有机物，主要是有机物，因此耗氧量能间接反映水受有机污染的程度，是评价水体受有机物污染总量的一项综合指标。《食品安全国家标准 包装饮用水》（GB19298—2014）中规定，包装饮用水中耗氧量（以O</w:t>
      </w:r>
      <w:r w:rsidRPr="00B8333A">
        <w:rPr>
          <w:rFonts w:ascii="仿宋_GB2312" w:eastAsia="仿宋_GB2312" w:hAnsi="Times New Roman" w:hint="eastAsia"/>
          <w:sz w:val="32"/>
          <w:szCs w:val="32"/>
          <w:vertAlign w:val="subscript"/>
        </w:rPr>
        <w:t>2</w:t>
      </w:r>
      <w:r w:rsidRPr="00B8333A">
        <w:rPr>
          <w:rFonts w:ascii="仿宋_GB2312" w:eastAsia="仿宋_GB2312" w:hAnsi="Times New Roman" w:hint="eastAsia"/>
          <w:sz w:val="32"/>
          <w:szCs w:val="32"/>
        </w:rPr>
        <w:t>计）的</w:t>
      </w:r>
      <w:r w:rsidR="001C188F" w:rsidRPr="00B8333A">
        <w:rPr>
          <w:rFonts w:ascii="仿宋_GB2312" w:eastAsia="仿宋_GB2312" w:hAnsi="Times New Roman" w:hint="eastAsia"/>
          <w:sz w:val="32"/>
          <w:szCs w:val="32"/>
        </w:rPr>
        <w:t>最大限量</w:t>
      </w:r>
      <w:r w:rsidR="0090435A" w:rsidRPr="00B8333A">
        <w:rPr>
          <w:rFonts w:ascii="仿宋_GB2312" w:eastAsia="仿宋_GB2312" w:hAnsi="Times New Roman" w:hint="eastAsia"/>
          <w:sz w:val="32"/>
          <w:szCs w:val="32"/>
        </w:rPr>
        <w:t>值</w:t>
      </w:r>
      <w:r w:rsidRPr="00B8333A">
        <w:rPr>
          <w:rFonts w:ascii="仿宋_GB2312" w:eastAsia="仿宋_GB2312" w:hAnsi="Times New Roman" w:hint="eastAsia"/>
          <w:sz w:val="32"/>
          <w:szCs w:val="32"/>
        </w:rPr>
        <w:t>为2.0mg/L。造成包装饮用水中耗氧量（以O</w:t>
      </w:r>
      <w:r w:rsidRPr="00B8333A">
        <w:rPr>
          <w:rFonts w:ascii="仿宋_GB2312" w:eastAsia="仿宋_GB2312" w:hAnsi="Times New Roman" w:hint="eastAsia"/>
          <w:sz w:val="32"/>
          <w:szCs w:val="32"/>
          <w:vertAlign w:val="subscript"/>
        </w:rPr>
        <w:t>2</w:t>
      </w:r>
      <w:r w:rsidRPr="00B8333A">
        <w:rPr>
          <w:rFonts w:ascii="仿宋_GB2312" w:eastAsia="仿宋_GB2312" w:hAnsi="Times New Roman" w:hint="eastAsia"/>
          <w:sz w:val="32"/>
          <w:szCs w:val="32"/>
        </w:rPr>
        <w:t>计）超标的原因，可能是企业生产工艺控制不严格或生产工艺水平较低，无法彻底净化水质</w:t>
      </w:r>
      <w:r w:rsidR="003B3144" w:rsidRPr="00B8333A">
        <w:rPr>
          <w:rFonts w:ascii="仿宋_GB2312" w:eastAsia="仿宋_GB2312" w:hAnsi="Times New Roman" w:hint="eastAsia"/>
          <w:sz w:val="32"/>
          <w:szCs w:val="32"/>
        </w:rPr>
        <w:t>,</w:t>
      </w:r>
      <w:r w:rsidRPr="00B8333A">
        <w:rPr>
          <w:rFonts w:ascii="仿宋_GB2312" w:eastAsia="仿宋_GB2312" w:hAnsi="Times New Roman" w:hint="eastAsia"/>
          <w:sz w:val="32"/>
          <w:szCs w:val="32"/>
        </w:rPr>
        <w:t>也有可能是水源受到过量有机物的污染。</w:t>
      </w:r>
    </w:p>
    <w:sectPr w:rsidR="002B28F8" w:rsidRPr="00B8333A">
      <w:footerReference w:type="default" r:id="rId8"/>
      <w:pgSz w:w="11906" w:h="16838"/>
      <w:pgMar w:top="1928" w:right="1274" w:bottom="181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9844" w14:textId="77777777" w:rsidR="00262704" w:rsidRDefault="00262704">
      <w:r>
        <w:separator/>
      </w:r>
    </w:p>
  </w:endnote>
  <w:endnote w:type="continuationSeparator" w:id="0">
    <w:p w14:paraId="3BCC0D07" w14:textId="77777777" w:rsidR="00262704" w:rsidRDefault="0026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0CA9" w14:textId="77777777" w:rsidR="00FE5BFD" w:rsidRDefault="00FE5BFD">
    <w:pPr>
      <w:pStyle w:val="a4"/>
      <w:jc w:val="center"/>
    </w:pPr>
    <w:r>
      <w:fldChar w:fldCharType="begin"/>
    </w:r>
    <w:r>
      <w:instrText>PAGE   \* MERGEFORMAT</w:instrText>
    </w:r>
    <w:r>
      <w:fldChar w:fldCharType="separate"/>
    </w:r>
    <w:r w:rsidR="00194C40" w:rsidRPr="00194C40">
      <w:rPr>
        <w:noProof/>
        <w:lang w:val="zh-CN"/>
      </w:rPr>
      <w:t>1</w:t>
    </w:r>
    <w:r>
      <w:fldChar w:fldCharType="end"/>
    </w:r>
  </w:p>
  <w:p w14:paraId="6733882F" w14:textId="77777777" w:rsidR="00FE5BFD" w:rsidRDefault="00FE5B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9E10" w14:textId="77777777" w:rsidR="00262704" w:rsidRDefault="00262704">
      <w:r>
        <w:separator/>
      </w:r>
    </w:p>
  </w:footnote>
  <w:footnote w:type="continuationSeparator" w:id="0">
    <w:p w14:paraId="1C150136" w14:textId="77777777" w:rsidR="00262704" w:rsidRDefault="0026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66AF42"/>
    <w:multiLevelType w:val="singleLevel"/>
    <w:tmpl w:val="D866AF4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03"/>
    <w:rsid w:val="00000C93"/>
    <w:rsid w:val="00000F17"/>
    <w:rsid w:val="00001DF5"/>
    <w:rsid w:val="000021A9"/>
    <w:rsid w:val="0000231D"/>
    <w:rsid w:val="000027ED"/>
    <w:rsid w:val="00003D5E"/>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7EF1"/>
    <w:rsid w:val="00020A1B"/>
    <w:rsid w:val="00020DC7"/>
    <w:rsid w:val="00020F72"/>
    <w:rsid w:val="00024693"/>
    <w:rsid w:val="000248C9"/>
    <w:rsid w:val="00024BE7"/>
    <w:rsid w:val="00024DC4"/>
    <w:rsid w:val="0002585E"/>
    <w:rsid w:val="00026F65"/>
    <w:rsid w:val="00027F9F"/>
    <w:rsid w:val="00031E49"/>
    <w:rsid w:val="0003207B"/>
    <w:rsid w:val="0003225E"/>
    <w:rsid w:val="00032527"/>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6033"/>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51F"/>
    <w:rsid w:val="00092879"/>
    <w:rsid w:val="00093423"/>
    <w:rsid w:val="00093BE5"/>
    <w:rsid w:val="00093F2F"/>
    <w:rsid w:val="00094251"/>
    <w:rsid w:val="00095971"/>
    <w:rsid w:val="00095F87"/>
    <w:rsid w:val="000974D0"/>
    <w:rsid w:val="00097E5A"/>
    <w:rsid w:val="00097EFF"/>
    <w:rsid w:val="000A05B7"/>
    <w:rsid w:val="000A0913"/>
    <w:rsid w:val="000A09DF"/>
    <w:rsid w:val="000A19DE"/>
    <w:rsid w:val="000A1C5C"/>
    <w:rsid w:val="000A1CA7"/>
    <w:rsid w:val="000A26FD"/>
    <w:rsid w:val="000A2DB3"/>
    <w:rsid w:val="000A2F68"/>
    <w:rsid w:val="000A3154"/>
    <w:rsid w:val="000A6375"/>
    <w:rsid w:val="000A65C4"/>
    <w:rsid w:val="000A6BE0"/>
    <w:rsid w:val="000A6C9E"/>
    <w:rsid w:val="000A70DD"/>
    <w:rsid w:val="000A730B"/>
    <w:rsid w:val="000A7422"/>
    <w:rsid w:val="000B0777"/>
    <w:rsid w:val="000B14D8"/>
    <w:rsid w:val="000B248C"/>
    <w:rsid w:val="000B3DF2"/>
    <w:rsid w:val="000B403D"/>
    <w:rsid w:val="000B4153"/>
    <w:rsid w:val="000B4523"/>
    <w:rsid w:val="000B4BFA"/>
    <w:rsid w:val="000B6283"/>
    <w:rsid w:val="000B6470"/>
    <w:rsid w:val="000B6665"/>
    <w:rsid w:val="000C0315"/>
    <w:rsid w:val="000C116F"/>
    <w:rsid w:val="000C18B9"/>
    <w:rsid w:val="000C192F"/>
    <w:rsid w:val="000C2B7A"/>
    <w:rsid w:val="000C2E58"/>
    <w:rsid w:val="000C3675"/>
    <w:rsid w:val="000C3A9E"/>
    <w:rsid w:val="000C3BC8"/>
    <w:rsid w:val="000C49C4"/>
    <w:rsid w:val="000C60AF"/>
    <w:rsid w:val="000C6C74"/>
    <w:rsid w:val="000C6E5B"/>
    <w:rsid w:val="000C7523"/>
    <w:rsid w:val="000C7E69"/>
    <w:rsid w:val="000D0D95"/>
    <w:rsid w:val="000D1B31"/>
    <w:rsid w:val="000D1C16"/>
    <w:rsid w:val="000D29F0"/>
    <w:rsid w:val="000D2B71"/>
    <w:rsid w:val="000D3A2B"/>
    <w:rsid w:val="000D4589"/>
    <w:rsid w:val="000D5988"/>
    <w:rsid w:val="000D64C7"/>
    <w:rsid w:val="000D68A7"/>
    <w:rsid w:val="000D6B61"/>
    <w:rsid w:val="000D6BFA"/>
    <w:rsid w:val="000D7655"/>
    <w:rsid w:val="000D7932"/>
    <w:rsid w:val="000E1323"/>
    <w:rsid w:val="000E1334"/>
    <w:rsid w:val="000E27C5"/>
    <w:rsid w:val="000E34F4"/>
    <w:rsid w:val="000E3B1E"/>
    <w:rsid w:val="000E4452"/>
    <w:rsid w:val="000E44D8"/>
    <w:rsid w:val="000E480F"/>
    <w:rsid w:val="000E48C8"/>
    <w:rsid w:val="000E4F20"/>
    <w:rsid w:val="000E5126"/>
    <w:rsid w:val="000E5A8D"/>
    <w:rsid w:val="000E616C"/>
    <w:rsid w:val="000E7062"/>
    <w:rsid w:val="000E7AA7"/>
    <w:rsid w:val="000F0076"/>
    <w:rsid w:val="000F08D3"/>
    <w:rsid w:val="000F132F"/>
    <w:rsid w:val="000F2742"/>
    <w:rsid w:val="000F2D65"/>
    <w:rsid w:val="000F3A61"/>
    <w:rsid w:val="000F4B86"/>
    <w:rsid w:val="000F5189"/>
    <w:rsid w:val="000F6A19"/>
    <w:rsid w:val="000F79A8"/>
    <w:rsid w:val="000F7A2A"/>
    <w:rsid w:val="001021D0"/>
    <w:rsid w:val="00102897"/>
    <w:rsid w:val="00102D96"/>
    <w:rsid w:val="00103123"/>
    <w:rsid w:val="0010329D"/>
    <w:rsid w:val="001036A7"/>
    <w:rsid w:val="00103911"/>
    <w:rsid w:val="00104637"/>
    <w:rsid w:val="001054CF"/>
    <w:rsid w:val="0010596C"/>
    <w:rsid w:val="00105A51"/>
    <w:rsid w:val="00107B8C"/>
    <w:rsid w:val="001109B7"/>
    <w:rsid w:val="00111E75"/>
    <w:rsid w:val="0011343F"/>
    <w:rsid w:val="00113506"/>
    <w:rsid w:val="00113712"/>
    <w:rsid w:val="00113FF3"/>
    <w:rsid w:val="00114450"/>
    <w:rsid w:val="00114751"/>
    <w:rsid w:val="001148C3"/>
    <w:rsid w:val="001151E5"/>
    <w:rsid w:val="00116A12"/>
    <w:rsid w:val="00117CE4"/>
    <w:rsid w:val="00120828"/>
    <w:rsid w:val="00121D27"/>
    <w:rsid w:val="001232B2"/>
    <w:rsid w:val="0012375F"/>
    <w:rsid w:val="00124BDE"/>
    <w:rsid w:val="00125041"/>
    <w:rsid w:val="0012589C"/>
    <w:rsid w:val="001263CF"/>
    <w:rsid w:val="0012671E"/>
    <w:rsid w:val="00126F49"/>
    <w:rsid w:val="0012736F"/>
    <w:rsid w:val="001275A9"/>
    <w:rsid w:val="001278B9"/>
    <w:rsid w:val="00127E63"/>
    <w:rsid w:val="001300A9"/>
    <w:rsid w:val="00130588"/>
    <w:rsid w:val="001306C6"/>
    <w:rsid w:val="00130B50"/>
    <w:rsid w:val="001323C4"/>
    <w:rsid w:val="00132432"/>
    <w:rsid w:val="00134628"/>
    <w:rsid w:val="00134AF8"/>
    <w:rsid w:val="0013599E"/>
    <w:rsid w:val="00136E04"/>
    <w:rsid w:val="00137360"/>
    <w:rsid w:val="00143431"/>
    <w:rsid w:val="00144243"/>
    <w:rsid w:val="001447E5"/>
    <w:rsid w:val="00144EB3"/>
    <w:rsid w:val="00145A0B"/>
    <w:rsid w:val="00146A8C"/>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6531"/>
    <w:rsid w:val="001669C8"/>
    <w:rsid w:val="001674D9"/>
    <w:rsid w:val="001677F0"/>
    <w:rsid w:val="001678F3"/>
    <w:rsid w:val="00167C78"/>
    <w:rsid w:val="00170152"/>
    <w:rsid w:val="00170A8F"/>
    <w:rsid w:val="00171B0A"/>
    <w:rsid w:val="00171B45"/>
    <w:rsid w:val="00172035"/>
    <w:rsid w:val="00172489"/>
    <w:rsid w:val="00172622"/>
    <w:rsid w:val="00173092"/>
    <w:rsid w:val="00173658"/>
    <w:rsid w:val="00175B9A"/>
    <w:rsid w:val="0017608E"/>
    <w:rsid w:val="00176524"/>
    <w:rsid w:val="00176C34"/>
    <w:rsid w:val="001770F7"/>
    <w:rsid w:val="00177763"/>
    <w:rsid w:val="00177CB2"/>
    <w:rsid w:val="00180537"/>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32B6"/>
    <w:rsid w:val="001B32BB"/>
    <w:rsid w:val="001B36B2"/>
    <w:rsid w:val="001B5EB1"/>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4002"/>
    <w:rsid w:val="001D4092"/>
    <w:rsid w:val="001D4409"/>
    <w:rsid w:val="001D47AB"/>
    <w:rsid w:val="001D489E"/>
    <w:rsid w:val="001D5254"/>
    <w:rsid w:val="001D5921"/>
    <w:rsid w:val="001D5DDD"/>
    <w:rsid w:val="001D5EF5"/>
    <w:rsid w:val="001D67D9"/>
    <w:rsid w:val="001E023B"/>
    <w:rsid w:val="001E031D"/>
    <w:rsid w:val="001E112F"/>
    <w:rsid w:val="001E135D"/>
    <w:rsid w:val="001E2AEB"/>
    <w:rsid w:val="001E466D"/>
    <w:rsid w:val="001E4D04"/>
    <w:rsid w:val="001E4D8F"/>
    <w:rsid w:val="001E5A65"/>
    <w:rsid w:val="001E5D1D"/>
    <w:rsid w:val="001E6DAE"/>
    <w:rsid w:val="001E6EFF"/>
    <w:rsid w:val="001E778B"/>
    <w:rsid w:val="001E7C5C"/>
    <w:rsid w:val="001F1DF8"/>
    <w:rsid w:val="001F21DF"/>
    <w:rsid w:val="001F3397"/>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F07"/>
    <w:rsid w:val="00206313"/>
    <w:rsid w:val="00206638"/>
    <w:rsid w:val="00206C10"/>
    <w:rsid w:val="00206F29"/>
    <w:rsid w:val="00206F41"/>
    <w:rsid w:val="002077FA"/>
    <w:rsid w:val="0020795A"/>
    <w:rsid w:val="00210341"/>
    <w:rsid w:val="00210431"/>
    <w:rsid w:val="0021128B"/>
    <w:rsid w:val="0021227A"/>
    <w:rsid w:val="002133CA"/>
    <w:rsid w:val="002141F6"/>
    <w:rsid w:val="0021474E"/>
    <w:rsid w:val="002151A3"/>
    <w:rsid w:val="002153A4"/>
    <w:rsid w:val="00215835"/>
    <w:rsid w:val="002162C4"/>
    <w:rsid w:val="00216590"/>
    <w:rsid w:val="00217911"/>
    <w:rsid w:val="00217E60"/>
    <w:rsid w:val="00220298"/>
    <w:rsid w:val="00221FFB"/>
    <w:rsid w:val="00222EB0"/>
    <w:rsid w:val="0022420D"/>
    <w:rsid w:val="00225427"/>
    <w:rsid w:val="00225C42"/>
    <w:rsid w:val="0022624E"/>
    <w:rsid w:val="00226C52"/>
    <w:rsid w:val="00227BAB"/>
    <w:rsid w:val="00227E14"/>
    <w:rsid w:val="00230975"/>
    <w:rsid w:val="00230A08"/>
    <w:rsid w:val="00230AB5"/>
    <w:rsid w:val="00231472"/>
    <w:rsid w:val="00231A95"/>
    <w:rsid w:val="00231FE1"/>
    <w:rsid w:val="00232DC0"/>
    <w:rsid w:val="002347B2"/>
    <w:rsid w:val="00235243"/>
    <w:rsid w:val="0023546D"/>
    <w:rsid w:val="0023633A"/>
    <w:rsid w:val="00236AD7"/>
    <w:rsid w:val="00236AE7"/>
    <w:rsid w:val="00236B86"/>
    <w:rsid w:val="0024064E"/>
    <w:rsid w:val="00241246"/>
    <w:rsid w:val="00244EE5"/>
    <w:rsid w:val="0024593A"/>
    <w:rsid w:val="00246198"/>
    <w:rsid w:val="002461EE"/>
    <w:rsid w:val="002465ED"/>
    <w:rsid w:val="002471FC"/>
    <w:rsid w:val="00250205"/>
    <w:rsid w:val="00250B2E"/>
    <w:rsid w:val="002513B0"/>
    <w:rsid w:val="00251C90"/>
    <w:rsid w:val="00253285"/>
    <w:rsid w:val="0025511E"/>
    <w:rsid w:val="00255259"/>
    <w:rsid w:val="00255485"/>
    <w:rsid w:val="00256793"/>
    <w:rsid w:val="002569A1"/>
    <w:rsid w:val="0025772A"/>
    <w:rsid w:val="00257BF5"/>
    <w:rsid w:val="00257D0D"/>
    <w:rsid w:val="00261912"/>
    <w:rsid w:val="00261A8B"/>
    <w:rsid w:val="00262704"/>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4DB"/>
    <w:rsid w:val="00287568"/>
    <w:rsid w:val="0029106B"/>
    <w:rsid w:val="00291DD7"/>
    <w:rsid w:val="00291EB6"/>
    <w:rsid w:val="00291EFD"/>
    <w:rsid w:val="00291F12"/>
    <w:rsid w:val="002924E4"/>
    <w:rsid w:val="002932B0"/>
    <w:rsid w:val="002938A8"/>
    <w:rsid w:val="002941D8"/>
    <w:rsid w:val="00294387"/>
    <w:rsid w:val="00294791"/>
    <w:rsid w:val="002960CF"/>
    <w:rsid w:val="00297E02"/>
    <w:rsid w:val="002A03AF"/>
    <w:rsid w:val="002A03DF"/>
    <w:rsid w:val="002A08FB"/>
    <w:rsid w:val="002A0967"/>
    <w:rsid w:val="002A183F"/>
    <w:rsid w:val="002A2804"/>
    <w:rsid w:val="002A318F"/>
    <w:rsid w:val="002A3EEB"/>
    <w:rsid w:val="002A440F"/>
    <w:rsid w:val="002A6707"/>
    <w:rsid w:val="002A7BE8"/>
    <w:rsid w:val="002B01F6"/>
    <w:rsid w:val="002B06BC"/>
    <w:rsid w:val="002B1E46"/>
    <w:rsid w:val="002B2127"/>
    <w:rsid w:val="002B22E3"/>
    <w:rsid w:val="002B28D6"/>
    <w:rsid w:val="002B28F8"/>
    <w:rsid w:val="002B66B3"/>
    <w:rsid w:val="002B6875"/>
    <w:rsid w:val="002B6BD9"/>
    <w:rsid w:val="002B705E"/>
    <w:rsid w:val="002B735C"/>
    <w:rsid w:val="002C34A8"/>
    <w:rsid w:val="002C3BF4"/>
    <w:rsid w:val="002C40F5"/>
    <w:rsid w:val="002C4417"/>
    <w:rsid w:val="002C46E8"/>
    <w:rsid w:val="002C4733"/>
    <w:rsid w:val="002C57E4"/>
    <w:rsid w:val="002C6B2C"/>
    <w:rsid w:val="002D02DA"/>
    <w:rsid w:val="002D12C8"/>
    <w:rsid w:val="002D17A0"/>
    <w:rsid w:val="002D2565"/>
    <w:rsid w:val="002D304E"/>
    <w:rsid w:val="002D344A"/>
    <w:rsid w:val="002D355F"/>
    <w:rsid w:val="002D3908"/>
    <w:rsid w:val="002D39A0"/>
    <w:rsid w:val="002D3AC6"/>
    <w:rsid w:val="002D3D4A"/>
    <w:rsid w:val="002D4DA0"/>
    <w:rsid w:val="002D4F2C"/>
    <w:rsid w:val="002D5CE0"/>
    <w:rsid w:val="002D6773"/>
    <w:rsid w:val="002D6D82"/>
    <w:rsid w:val="002D7740"/>
    <w:rsid w:val="002D7896"/>
    <w:rsid w:val="002E1077"/>
    <w:rsid w:val="002E3104"/>
    <w:rsid w:val="002E3E81"/>
    <w:rsid w:val="002E411D"/>
    <w:rsid w:val="002E4216"/>
    <w:rsid w:val="002E49C6"/>
    <w:rsid w:val="002E4B3B"/>
    <w:rsid w:val="002E50F5"/>
    <w:rsid w:val="002E5BD2"/>
    <w:rsid w:val="002E67DA"/>
    <w:rsid w:val="002E6DC0"/>
    <w:rsid w:val="002F094E"/>
    <w:rsid w:val="002F1802"/>
    <w:rsid w:val="002F1B86"/>
    <w:rsid w:val="002F2541"/>
    <w:rsid w:val="002F2587"/>
    <w:rsid w:val="002F34E7"/>
    <w:rsid w:val="002F36AB"/>
    <w:rsid w:val="002F3AC1"/>
    <w:rsid w:val="002F4CD5"/>
    <w:rsid w:val="002F4E8E"/>
    <w:rsid w:val="002F4FF1"/>
    <w:rsid w:val="002F54DD"/>
    <w:rsid w:val="002F719C"/>
    <w:rsid w:val="002F7305"/>
    <w:rsid w:val="002F78D9"/>
    <w:rsid w:val="002F792D"/>
    <w:rsid w:val="002F7DFF"/>
    <w:rsid w:val="003007E5"/>
    <w:rsid w:val="00300A8D"/>
    <w:rsid w:val="00301106"/>
    <w:rsid w:val="00302839"/>
    <w:rsid w:val="00302FDC"/>
    <w:rsid w:val="003032DF"/>
    <w:rsid w:val="003041E2"/>
    <w:rsid w:val="00305939"/>
    <w:rsid w:val="00305A0A"/>
    <w:rsid w:val="0030616A"/>
    <w:rsid w:val="0030653F"/>
    <w:rsid w:val="00307133"/>
    <w:rsid w:val="00307AE8"/>
    <w:rsid w:val="00307C95"/>
    <w:rsid w:val="00310BB5"/>
    <w:rsid w:val="00312515"/>
    <w:rsid w:val="003133AF"/>
    <w:rsid w:val="0031376D"/>
    <w:rsid w:val="00313CA5"/>
    <w:rsid w:val="00314079"/>
    <w:rsid w:val="003160D1"/>
    <w:rsid w:val="00316A55"/>
    <w:rsid w:val="00316F41"/>
    <w:rsid w:val="00317A2D"/>
    <w:rsid w:val="0032086B"/>
    <w:rsid w:val="00321926"/>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7087"/>
    <w:rsid w:val="00337FAA"/>
    <w:rsid w:val="00340647"/>
    <w:rsid w:val="00341388"/>
    <w:rsid w:val="003415A1"/>
    <w:rsid w:val="0034253A"/>
    <w:rsid w:val="00343340"/>
    <w:rsid w:val="00344411"/>
    <w:rsid w:val="00344BD4"/>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F"/>
    <w:rsid w:val="0036271E"/>
    <w:rsid w:val="003628C2"/>
    <w:rsid w:val="003651FD"/>
    <w:rsid w:val="003656E5"/>
    <w:rsid w:val="00365C81"/>
    <w:rsid w:val="00366EAD"/>
    <w:rsid w:val="003704EF"/>
    <w:rsid w:val="00373128"/>
    <w:rsid w:val="00373F48"/>
    <w:rsid w:val="00374559"/>
    <w:rsid w:val="0037458B"/>
    <w:rsid w:val="0037473D"/>
    <w:rsid w:val="003758E2"/>
    <w:rsid w:val="003759EC"/>
    <w:rsid w:val="00375B6F"/>
    <w:rsid w:val="003764D5"/>
    <w:rsid w:val="003815F9"/>
    <w:rsid w:val="0038252B"/>
    <w:rsid w:val="003826C4"/>
    <w:rsid w:val="00382B78"/>
    <w:rsid w:val="00383050"/>
    <w:rsid w:val="00383685"/>
    <w:rsid w:val="0038426A"/>
    <w:rsid w:val="00385DE4"/>
    <w:rsid w:val="00385E87"/>
    <w:rsid w:val="0038633A"/>
    <w:rsid w:val="00387280"/>
    <w:rsid w:val="00390313"/>
    <w:rsid w:val="00390757"/>
    <w:rsid w:val="0039079F"/>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6A2"/>
    <w:rsid w:val="003B27E0"/>
    <w:rsid w:val="003B3144"/>
    <w:rsid w:val="003B34A6"/>
    <w:rsid w:val="003B4707"/>
    <w:rsid w:val="003B6735"/>
    <w:rsid w:val="003B6A9E"/>
    <w:rsid w:val="003B6B22"/>
    <w:rsid w:val="003B77DA"/>
    <w:rsid w:val="003B7A7D"/>
    <w:rsid w:val="003B7DC7"/>
    <w:rsid w:val="003B7F35"/>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5AC0"/>
    <w:rsid w:val="003E0234"/>
    <w:rsid w:val="003E081E"/>
    <w:rsid w:val="003E17D1"/>
    <w:rsid w:val="003E1896"/>
    <w:rsid w:val="003E1C0F"/>
    <w:rsid w:val="003E4F5A"/>
    <w:rsid w:val="003E557E"/>
    <w:rsid w:val="003E70D0"/>
    <w:rsid w:val="003F0617"/>
    <w:rsid w:val="003F1A00"/>
    <w:rsid w:val="003F2314"/>
    <w:rsid w:val="003F3FF8"/>
    <w:rsid w:val="003F40D1"/>
    <w:rsid w:val="003F4161"/>
    <w:rsid w:val="003F5086"/>
    <w:rsid w:val="003F5092"/>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E3"/>
    <w:rsid w:val="00420C9D"/>
    <w:rsid w:val="004218C2"/>
    <w:rsid w:val="00421E66"/>
    <w:rsid w:val="00422FBE"/>
    <w:rsid w:val="0042402D"/>
    <w:rsid w:val="00424036"/>
    <w:rsid w:val="00426D8F"/>
    <w:rsid w:val="00427987"/>
    <w:rsid w:val="00427A78"/>
    <w:rsid w:val="0043028D"/>
    <w:rsid w:val="00431963"/>
    <w:rsid w:val="004329E1"/>
    <w:rsid w:val="0043382A"/>
    <w:rsid w:val="00433909"/>
    <w:rsid w:val="00433F91"/>
    <w:rsid w:val="00434417"/>
    <w:rsid w:val="00434B6A"/>
    <w:rsid w:val="004364F8"/>
    <w:rsid w:val="00436573"/>
    <w:rsid w:val="00436906"/>
    <w:rsid w:val="00437129"/>
    <w:rsid w:val="00437B2C"/>
    <w:rsid w:val="00440B89"/>
    <w:rsid w:val="0044117D"/>
    <w:rsid w:val="004411A5"/>
    <w:rsid w:val="00442B5A"/>
    <w:rsid w:val="00442EB9"/>
    <w:rsid w:val="00443A06"/>
    <w:rsid w:val="00443E74"/>
    <w:rsid w:val="00444E75"/>
    <w:rsid w:val="0044532A"/>
    <w:rsid w:val="004454E9"/>
    <w:rsid w:val="0044578D"/>
    <w:rsid w:val="00446299"/>
    <w:rsid w:val="00446A4D"/>
    <w:rsid w:val="004500A5"/>
    <w:rsid w:val="00450857"/>
    <w:rsid w:val="00451624"/>
    <w:rsid w:val="00453C18"/>
    <w:rsid w:val="00454BB4"/>
    <w:rsid w:val="00454CF8"/>
    <w:rsid w:val="00456821"/>
    <w:rsid w:val="004570B8"/>
    <w:rsid w:val="004573F5"/>
    <w:rsid w:val="0046046D"/>
    <w:rsid w:val="004610A7"/>
    <w:rsid w:val="00461291"/>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FC8"/>
    <w:rsid w:val="00472B43"/>
    <w:rsid w:val="00472EC8"/>
    <w:rsid w:val="00473983"/>
    <w:rsid w:val="004742D9"/>
    <w:rsid w:val="004746DE"/>
    <w:rsid w:val="0047493C"/>
    <w:rsid w:val="00475EEC"/>
    <w:rsid w:val="004764CF"/>
    <w:rsid w:val="00476D3B"/>
    <w:rsid w:val="00476DC7"/>
    <w:rsid w:val="004804F3"/>
    <w:rsid w:val="00480AB6"/>
    <w:rsid w:val="00480AF3"/>
    <w:rsid w:val="004819E5"/>
    <w:rsid w:val="00482AF2"/>
    <w:rsid w:val="00482D41"/>
    <w:rsid w:val="004836C6"/>
    <w:rsid w:val="00484AB9"/>
    <w:rsid w:val="0048591D"/>
    <w:rsid w:val="00485F93"/>
    <w:rsid w:val="004863B4"/>
    <w:rsid w:val="00487100"/>
    <w:rsid w:val="00487E70"/>
    <w:rsid w:val="00490401"/>
    <w:rsid w:val="00490A26"/>
    <w:rsid w:val="00492AD7"/>
    <w:rsid w:val="00492D6E"/>
    <w:rsid w:val="0049335B"/>
    <w:rsid w:val="004937E9"/>
    <w:rsid w:val="0049413C"/>
    <w:rsid w:val="0049541E"/>
    <w:rsid w:val="004957B6"/>
    <w:rsid w:val="00497838"/>
    <w:rsid w:val="00497DC4"/>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13D0"/>
    <w:rsid w:val="004B224C"/>
    <w:rsid w:val="004B2C70"/>
    <w:rsid w:val="004B3473"/>
    <w:rsid w:val="004B4356"/>
    <w:rsid w:val="004B59FB"/>
    <w:rsid w:val="004B5FF3"/>
    <w:rsid w:val="004B6B9E"/>
    <w:rsid w:val="004B7430"/>
    <w:rsid w:val="004C0C57"/>
    <w:rsid w:val="004C1BE6"/>
    <w:rsid w:val="004C1DD6"/>
    <w:rsid w:val="004C3B17"/>
    <w:rsid w:val="004C4B42"/>
    <w:rsid w:val="004C534F"/>
    <w:rsid w:val="004C60B7"/>
    <w:rsid w:val="004C6AC9"/>
    <w:rsid w:val="004C6EDE"/>
    <w:rsid w:val="004C7630"/>
    <w:rsid w:val="004C787E"/>
    <w:rsid w:val="004C78B6"/>
    <w:rsid w:val="004C7A27"/>
    <w:rsid w:val="004C7BDF"/>
    <w:rsid w:val="004D0317"/>
    <w:rsid w:val="004D0892"/>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2744"/>
    <w:rsid w:val="004F28F3"/>
    <w:rsid w:val="004F309D"/>
    <w:rsid w:val="004F3201"/>
    <w:rsid w:val="004F3226"/>
    <w:rsid w:val="004F3954"/>
    <w:rsid w:val="004F39CF"/>
    <w:rsid w:val="004F3D58"/>
    <w:rsid w:val="004F464C"/>
    <w:rsid w:val="004F4711"/>
    <w:rsid w:val="004F5BB5"/>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E40"/>
    <w:rsid w:val="005426F9"/>
    <w:rsid w:val="00543659"/>
    <w:rsid w:val="00543ADF"/>
    <w:rsid w:val="005441FC"/>
    <w:rsid w:val="00545303"/>
    <w:rsid w:val="005467F6"/>
    <w:rsid w:val="00546FD2"/>
    <w:rsid w:val="0054722B"/>
    <w:rsid w:val="00547462"/>
    <w:rsid w:val="0054751B"/>
    <w:rsid w:val="0054755A"/>
    <w:rsid w:val="005478C7"/>
    <w:rsid w:val="00550141"/>
    <w:rsid w:val="00550165"/>
    <w:rsid w:val="005508CC"/>
    <w:rsid w:val="00552BA5"/>
    <w:rsid w:val="00552E04"/>
    <w:rsid w:val="005548BD"/>
    <w:rsid w:val="0055490D"/>
    <w:rsid w:val="00554D8D"/>
    <w:rsid w:val="0055521B"/>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3630"/>
    <w:rsid w:val="0057388D"/>
    <w:rsid w:val="005740DD"/>
    <w:rsid w:val="00574A48"/>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564F"/>
    <w:rsid w:val="00586191"/>
    <w:rsid w:val="005869FE"/>
    <w:rsid w:val="00587A7D"/>
    <w:rsid w:val="00587D78"/>
    <w:rsid w:val="005909F2"/>
    <w:rsid w:val="00590D09"/>
    <w:rsid w:val="00590D6E"/>
    <w:rsid w:val="00591D25"/>
    <w:rsid w:val="0059331C"/>
    <w:rsid w:val="00593458"/>
    <w:rsid w:val="00593772"/>
    <w:rsid w:val="0059380F"/>
    <w:rsid w:val="00595A82"/>
    <w:rsid w:val="00597887"/>
    <w:rsid w:val="005A0667"/>
    <w:rsid w:val="005A1042"/>
    <w:rsid w:val="005A26B2"/>
    <w:rsid w:val="005A2795"/>
    <w:rsid w:val="005A28F7"/>
    <w:rsid w:val="005A2CE6"/>
    <w:rsid w:val="005A30D2"/>
    <w:rsid w:val="005A31E6"/>
    <w:rsid w:val="005A33B4"/>
    <w:rsid w:val="005A3E0C"/>
    <w:rsid w:val="005A64FB"/>
    <w:rsid w:val="005A69D9"/>
    <w:rsid w:val="005A7516"/>
    <w:rsid w:val="005B0578"/>
    <w:rsid w:val="005B1B21"/>
    <w:rsid w:val="005B1BF4"/>
    <w:rsid w:val="005B23AB"/>
    <w:rsid w:val="005B2849"/>
    <w:rsid w:val="005B2AFA"/>
    <w:rsid w:val="005B317E"/>
    <w:rsid w:val="005B3BF7"/>
    <w:rsid w:val="005B490C"/>
    <w:rsid w:val="005B4F63"/>
    <w:rsid w:val="005B58B4"/>
    <w:rsid w:val="005B5BF2"/>
    <w:rsid w:val="005B5E2F"/>
    <w:rsid w:val="005B68AE"/>
    <w:rsid w:val="005B6A6E"/>
    <w:rsid w:val="005B7CE7"/>
    <w:rsid w:val="005C095C"/>
    <w:rsid w:val="005C0BD8"/>
    <w:rsid w:val="005C1F24"/>
    <w:rsid w:val="005C23C0"/>
    <w:rsid w:val="005C3B36"/>
    <w:rsid w:val="005C47B9"/>
    <w:rsid w:val="005C6448"/>
    <w:rsid w:val="005C729E"/>
    <w:rsid w:val="005C7F1B"/>
    <w:rsid w:val="005D0006"/>
    <w:rsid w:val="005D0E85"/>
    <w:rsid w:val="005D2507"/>
    <w:rsid w:val="005D2A64"/>
    <w:rsid w:val="005D2B71"/>
    <w:rsid w:val="005D30B0"/>
    <w:rsid w:val="005D33AD"/>
    <w:rsid w:val="005D37A5"/>
    <w:rsid w:val="005D3B39"/>
    <w:rsid w:val="005D410E"/>
    <w:rsid w:val="005D4775"/>
    <w:rsid w:val="005D4CF9"/>
    <w:rsid w:val="005D4DB1"/>
    <w:rsid w:val="005D5BC6"/>
    <w:rsid w:val="005D5E7D"/>
    <w:rsid w:val="005D7C21"/>
    <w:rsid w:val="005D7D45"/>
    <w:rsid w:val="005D7DAE"/>
    <w:rsid w:val="005E1623"/>
    <w:rsid w:val="005E23FF"/>
    <w:rsid w:val="005E2EF1"/>
    <w:rsid w:val="005E3106"/>
    <w:rsid w:val="005E39D5"/>
    <w:rsid w:val="005E3AD4"/>
    <w:rsid w:val="005E3C1D"/>
    <w:rsid w:val="005E540D"/>
    <w:rsid w:val="005E5EDE"/>
    <w:rsid w:val="005E6307"/>
    <w:rsid w:val="005E65C6"/>
    <w:rsid w:val="005E65E6"/>
    <w:rsid w:val="005E6B49"/>
    <w:rsid w:val="005E7039"/>
    <w:rsid w:val="005E7395"/>
    <w:rsid w:val="005E7721"/>
    <w:rsid w:val="005E7967"/>
    <w:rsid w:val="005E7B3C"/>
    <w:rsid w:val="005F0A92"/>
    <w:rsid w:val="005F0AB7"/>
    <w:rsid w:val="005F2307"/>
    <w:rsid w:val="005F2C9F"/>
    <w:rsid w:val="005F3074"/>
    <w:rsid w:val="005F34E9"/>
    <w:rsid w:val="005F3C25"/>
    <w:rsid w:val="005F3E3F"/>
    <w:rsid w:val="005F4F3B"/>
    <w:rsid w:val="005F5287"/>
    <w:rsid w:val="005F5A48"/>
    <w:rsid w:val="005F5AF7"/>
    <w:rsid w:val="005F5B8A"/>
    <w:rsid w:val="005F63D5"/>
    <w:rsid w:val="005F650D"/>
    <w:rsid w:val="006006B8"/>
    <w:rsid w:val="00601BDC"/>
    <w:rsid w:val="0060343F"/>
    <w:rsid w:val="00603C1E"/>
    <w:rsid w:val="00603CEC"/>
    <w:rsid w:val="00603E40"/>
    <w:rsid w:val="00604799"/>
    <w:rsid w:val="00604C47"/>
    <w:rsid w:val="006051FF"/>
    <w:rsid w:val="00605DA9"/>
    <w:rsid w:val="00605DC1"/>
    <w:rsid w:val="0060721E"/>
    <w:rsid w:val="00611090"/>
    <w:rsid w:val="00611727"/>
    <w:rsid w:val="006129AC"/>
    <w:rsid w:val="00612D33"/>
    <w:rsid w:val="00613139"/>
    <w:rsid w:val="00615C31"/>
    <w:rsid w:val="00615D35"/>
    <w:rsid w:val="00616460"/>
    <w:rsid w:val="00616DFE"/>
    <w:rsid w:val="006177CA"/>
    <w:rsid w:val="00617AA5"/>
    <w:rsid w:val="00620069"/>
    <w:rsid w:val="006206FD"/>
    <w:rsid w:val="00621D45"/>
    <w:rsid w:val="0062412E"/>
    <w:rsid w:val="006256E8"/>
    <w:rsid w:val="006257C3"/>
    <w:rsid w:val="00626E24"/>
    <w:rsid w:val="00630FE5"/>
    <w:rsid w:val="0063148D"/>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6199"/>
    <w:rsid w:val="00646514"/>
    <w:rsid w:val="00646C70"/>
    <w:rsid w:val="0064732F"/>
    <w:rsid w:val="00647B4E"/>
    <w:rsid w:val="006501FB"/>
    <w:rsid w:val="00650C27"/>
    <w:rsid w:val="00651C1F"/>
    <w:rsid w:val="00651F9B"/>
    <w:rsid w:val="00655793"/>
    <w:rsid w:val="00655B36"/>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9C5"/>
    <w:rsid w:val="006A113F"/>
    <w:rsid w:val="006A1528"/>
    <w:rsid w:val="006A2B72"/>
    <w:rsid w:val="006A4651"/>
    <w:rsid w:val="006A5A3B"/>
    <w:rsid w:val="006A751F"/>
    <w:rsid w:val="006A7B34"/>
    <w:rsid w:val="006A7E0C"/>
    <w:rsid w:val="006B0A02"/>
    <w:rsid w:val="006B398B"/>
    <w:rsid w:val="006B3B1D"/>
    <w:rsid w:val="006B48E5"/>
    <w:rsid w:val="006B5911"/>
    <w:rsid w:val="006B5B89"/>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165"/>
    <w:rsid w:val="006E6DD6"/>
    <w:rsid w:val="006E72FC"/>
    <w:rsid w:val="006E74E7"/>
    <w:rsid w:val="006E7A78"/>
    <w:rsid w:val="006F121C"/>
    <w:rsid w:val="006F209A"/>
    <w:rsid w:val="006F2106"/>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A42"/>
    <w:rsid w:val="00703ABF"/>
    <w:rsid w:val="0070412B"/>
    <w:rsid w:val="00705FDD"/>
    <w:rsid w:val="007062E8"/>
    <w:rsid w:val="00707DB7"/>
    <w:rsid w:val="007101C3"/>
    <w:rsid w:val="00710688"/>
    <w:rsid w:val="0071069D"/>
    <w:rsid w:val="00710C84"/>
    <w:rsid w:val="00710E17"/>
    <w:rsid w:val="0071158E"/>
    <w:rsid w:val="007115DA"/>
    <w:rsid w:val="007124C7"/>
    <w:rsid w:val="0071255A"/>
    <w:rsid w:val="0071301C"/>
    <w:rsid w:val="007131B0"/>
    <w:rsid w:val="00713D2C"/>
    <w:rsid w:val="007162B3"/>
    <w:rsid w:val="007176C4"/>
    <w:rsid w:val="00717A02"/>
    <w:rsid w:val="00720B8F"/>
    <w:rsid w:val="00721555"/>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3011"/>
    <w:rsid w:val="007340DF"/>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77F5"/>
    <w:rsid w:val="00750540"/>
    <w:rsid w:val="007505B0"/>
    <w:rsid w:val="00750E3F"/>
    <w:rsid w:val="00750F5F"/>
    <w:rsid w:val="00752C04"/>
    <w:rsid w:val="007537D7"/>
    <w:rsid w:val="00753B10"/>
    <w:rsid w:val="007545CF"/>
    <w:rsid w:val="0075496D"/>
    <w:rsid w:val="00754B1E"/>
    <w:rsid w:val="00754BCC"/>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D0"/>
    <w:rsid w:val="00764ADD"/>
    <w:rsid w:val="00765C35"/>
    <w:rsid w:val="00766CD0"/>
    <w:rsid w:val="007703BF"/>
    <w:rsid w:val="007706A7"/>
    <w:rsid w:val="0077111F"/>
    <w:rsid w:val="007719BD"/>
    <w:rsid w:val="00771A1F"/>
    <w:rsid w:val="00771EB3"/>
    <w:rsid w:val="00773267"/>
    <w:rsid w:val="00773519"/>
    <w:rsid w:val="0077575E"/>
    <w:rsid w:val="00776117"/>
    <w:rsid w:val="0077649F"/>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32FA"/>
    <w:rsid w:val="007B3428"/>
    <w:rsid w:val="007B3C00"/>
    <w:rsid w:val="007B5738"/>
    <w:rsid w:val="007B594B"/>
    <w:rsid w:val="007B6016"/>
    <w:rsid w:val="007B61F0"/>
    <w:rsid w:val="007B6489"/>
    <w:rsid w:val="007C00E9"/>
    <w:rsid w:val="007C08C7"/>
    <w:rsid w:val="007C3418"/>
    <w:rsid w:val="007C562E"/>
    <w:rsid w:val="007C65DB"/>
    <w:rsid w:val="007C73E6"/>
    <w:rsid w:val="007D136A"/>
    <w:rsid w:val="007D143F"/>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4A22"/>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337F"/>
    <w:rsid w:val="00814C45"/>
    <w:rsid w:val="0081573C"/>
    <w:rsid w:val="0081579F"/>
    <w:rsid w:val="008168C5"/>
    <w:rsid w:val="00816AB5"/>
    <w:rsid w:val="00817851"/>
    <w:rsid w:val="00817B40"/>
    <w:rsid w:val="008207CB"/>
    <w:rsid w:val="008209A1"/>
    <w:rsid w:val="0082167D"/>
    <w:rsid w:val="00821A8A"/>
    <w:rsid w:val="00821F37"/>
    <w:rsid w:val="00822787"/>
    <w:rsid w:val="0082337F"/>
    <w:rsid w:val="00823780"/>
    <w:rsid w:val="00823989"/>
    <w:rsid w:val="00824A5C"/>
    <w:rsid w:val="008257EA"/>
    <w:rsid w:val="00825B12"/>
    <w:rsid w:val="00825FF1"/>
    <w:rsid w:val="008266B7"/>
    <w:rsid w:val="00827B56"/>
    <w:rsid w:val="008309F7"/>
    <w:rsid w:val="00831640"/>
    <w:rsid w:val="008316FD"/>
    <w:rsid w:val="00832038"/>
    <w:rsid w:val="008320FC"/>
    <w:rsid w:val="00832FDD"/>
    <w:rsid w:val="008348A8"/>
    <w:rsid w:val="008355FE"/>
    <w:rsid w:val="0083560B"/>
    <w:rsid w:val="0083573F"/>
    <w:rsid w:val="0083643E"/>
    <w:rsid w:val="00836756"/>
    <w:rsid w:val="00836AD4"/>
    <w:rsid w:val="00836FBD"/>
    <w:rsid w:val="00837015"/>
    <w:rsid w:val="00837729"/>
    <w:rsid w:val="00837BA5"/>
    <w:rsid w:val="0084021D"/>
    <w:rsid w:val="008424C0"/>
    <w:rsid w:val="0084439E"/>
    <w:rsid w:val="00844696"/>
    <w:rsid w:val="008454AF"/>
    <w:rsid w:val="008456E8"/>
    <w:rsid w:val="00845EA9"/>
    <w:rsid w:val="00846D54"/>
    <w:rsid w:val="0084764A"/>
    <w:rsid w:val="0085057C"/>
    <w:rsid w:val="0085061D"/>
    <w:rsid w:val="00850694"/>
    <w:rsid w:val="0085073B"/>
    <w:rsid w:val="008512CB"/>
    <w:rsid w:val="00851ECD"/>
    <w:rsid w:val="008529D8"/>
    <w:rsid w:val="00853DF1"/>
    <w:rsid w:val="0085496B"/>
    <w:rsid w:val="00857C27"/>
    <w:rsid w:val="00857F39"/>
    <w:rsid w:val="00860641"/>
    <w:rsid w:val="008607FA"/>
    <w:rsid w:val="00860C9B"/>
    <w:rsid w:val="00861378"/>
    <w:rsid w:val="008618B3"/>
    <w:rsid w:val="008622E2"/>
    <w:rsid w:val="00862D33"/>
    <w:rsid w:val="00863030"/>
    <w:rsid w:val="008631E2"/>
    <w:rsid w:val="0086424E"/>
    <w:rsid w:val="00864334"/>
    <w:rsid w:val="00864F7C"/>
    <w:rsid w:val="00865C92"/>
    <w:rsid w:val="00867BEB"/>
    <w:rsid w:val="008701D9"/>
    <w:rsid w:val="00870303"/>
    <w:rsid w:val="00870EF2"/>
    <w:rsid w:val="008718F0"/>
    <w:rsid w:val="00873CD0"/>
    <w:rsid w:val="0087442A"/>
    <w:rsid w:val="0087490D"/>
    <w:rsid w:val="00874F0F"/>
    <w:rsid w:val="008754BE"/>
    <w:rsid w:val="00875A99"/>
    <w:rsid w:val="00876DA7"/>
    <w:rsid w:val="00880A65"/>
    <w:rsid w:val="00880C13"/>
    <w:rsid w:val="00880F04"/>
    <w:rsid w:val="00881B62"/>
    <w:rsid w:val="008845D6"/>
    <w:rsid w:val="0088494E"/>
    <w:rsid w:val="00884CC3"/>
    <w:rsid w:val="00885EBF"/>
    <w:rsid w:val="0088624C"/>
    <w:rsid w:val="00886384"/>
    <w:rsid w:val="008865EE"/>
    <w:rsid w:val="0088670B"/>
    <w:rsid w:val="00886920"/>
    <w:rsid w:val="00890493"/>
    <w:rsid w:val="008920C3"/>
    <w:rsid w:val="00893121"/>
    <w:rsid w:val="00893AAA"/>
    <w:rsid w:val="008943F2"/>
    <w:rsid w:val="00895177"/>
    <w:rsid w:val="00895F7C"/>
    <w:rsid w:val="00896C5D"/>
    <w:rsid w:val="00897911"/>
    <w:rsid w:val="00897DD2"/>
    <w:rsid w:val="008A0E55"/>
    <w:rsid w:val="008A10E0"/>
    <w:rsid w:val="008A1B3B"/>
    <w:rsid w:val="008A2743"/>
    <w:rsid w:val="008A31EC"/>
    <w:rsid w:val="008A3575"/>
    <w:rsid w:val="008A48AF"/>
    <w:rsid w:val="008A5F9F"/>
    <w:rsid w:val="008A6A3C"/>
    <w:rsid w:val="008A7664"/>
    <w:rsid w:val="008A7A11"/>
    <w:rsid w:val="008B01B2"/>
    <w:rsid w:val="008B0788"/>
    <w:rsid w:val="008B1022"/>
    <w:rsid w:val="008B1027"/>
    <w:rsid w:val="008B1627"/>
    <w:rsid w:val="008B21AB"/>
    <w:rsid w:val="008B3B87"/>
    <w:rsid w:val="008B3D86"/>
    <w:rsid w:val="008B485E"/>
    <w:rsid w:val="008B4BEB"/>
    <w:rsid w:val="008B629A"/>
    <w:rsid w:val="008B69B9"/>
    <w:rsid w:val="008C05B3"/>
    <w:rsid w:val="008C074B"/>
    <w:rsid w:val="008C154D"/>
    <w:rsid w:val="008C16C1"/>
    <w:rsid w:val="008C1A63"/>
    <w:rsid w:val="008C1F1A"/>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50BF"/>
    <w:rsid w:val="008D5342"/>
    <w:rsid w:val="008D66EF"/>
    <w:rsid w:val="008D6E1A"/>
    <w:rsid w:val="008D6F9B"/>
    <w:rsid w:val="008D7076"/>
    <w:rsid w:val="008D7119"/>
    <w:rsid w:val="008D765F"/>
    <w:rsid w:val="008D7ECA"/>
    <w:rsid w:val="008E0AC0"/>
    <w:rsid w:val="008E0BC7"/>
    <w:rsid w:val="008E1091"/>
    <w:rsid w:val="008E130C"/>
    <w:rsid w:val="008E136C"/>
    <w:rsid w:val="008E31DC"/>
    <w:rsid w:val="008E3ABE"/>
    <w:rsid w:val="008E53FE"/>
    <w:rsid w:val="008E570B"/>
    <w:rsid w:val="008E5976"/>
    <w:rsid w:val="008E60D8"/>
    <w:rsid w:val="008E6DF4"/>
    <w:rsid w:val="008E6F51"/>
    <w:rsid w:val="008E7720"/>
    <w:rsid w:val="008E7E9D"/>
    <w:rsid w:val="008F0F01"/>
    <w:rsid w:val="008F13A2"/>
    <w:rsid w:val="008F1E0F"/>
    <w:rsid w:val="008F2437"/>
    <w:rsid w:val="008F3AA7"/>
    <w:rsid w:val="008F3FDB"/>
    <w:rsid w:val="008F4BF6"/>
    <w:rsid w:val="008F4F66"/>
    <w:rsid w:val="008F5B22"/>
    <w:rsid w:val="008F72E0"/>
    <w:rsid w:val="0090028A"/>
    <w:rsid w:val="00900B55"/>
    <w:rsid w:val="00901077"/>
    <w:rsid w:val="009028D0"/>
    <w:rsid w:val="009036AD"/>
    <w:rsid w:val="0090435A"/>
    <w:rsid w:val="00904F02"/>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200DD"/>
    <w:rsid w:val="0092036E"/>
    <w:rsid w:val="00920F68"/>
    <w:rsid w:val="00922546"/>
    <w:rsid w:val="00925A21"/>
    <w:rsid w:val="009265D4"/>
    <w:rsid w:val="00926A0C"/>
    <w:rsid w:val="00927A67"/>
    <w:rsid w:val="00927C7F"/>
    <w:rsid w:val="00930251"/>
    <w:rsid w:val="00930A48"/>
    <w:rsid w:val="0093212E"/>
    <w:rsid w:val="00932B0F"/>
    <w:rsid w:val="00932BC2"/>
    <w:rsid w:val="0093393C"/>
    <w:rsid w:val="00934592"/>
    <w:rsid w:val="009365E5"/>
    <w:rsid w:val="009366E3"/>
    <w:rsid w:val="00940601"/>
    <w:rsid w:val="009422C8"/>
    <w:rsid w:val="00942577"/>
    <w:rsid w:val="00942987"/>
    <w:rsid w:val="00942FDF"/>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6B6"/>
    <w:rsid w:val="009611D9"/>
    <w:rsid w:val="00961394"/>
    <w:rsid w:val="00962000"/>
    <w:rsid w:val="00962280"/>
    <w:rsid w:val="009626EF"/>
    <w:rsid w:val="00962C77"/>
    <w:rsid w:val="0096319D"/>
    <w:rsid w:val="00964C83"/>
    <w:rsid w:val="00966BB7"/>
    <w:rsid w:val="00966DCE"/>
    <w:rsid w:val="0096721A"/>
    <w:rsid w:val="00967228"/>
    <w:rsid w:val="00967522"/>
    <w:rsid w:val="009701AF"/>
    <w:rsid w:val="00972404"/>
    <w:rsid w:val="0097246F"/>
    <w:rsid w:val="00972AB8"/>
    <w:rsid w:val="009756BD"/>
    <w:rsid w:val="00976211"/>
    <w:rsid w:val="00976921"/>
    <w:rsid w:val="00976F73"/>
    <w:rsid w:val="0097785A"/>
    <w:rsid w:val="00977CBD"/>
    <w:rsid w:val="00981248"/>
    <w:rsid w:val="00981348"/>
    <w:rsid w:val="00981C91"/>
    <w:rsid w:val="00983ACD"/>
    <w:rsid w:val="00983CFA"/>
    <w:rsid w:val="00984655"/>
    <w:rsid w:val="00984D36"/>
    <w:rsid w:val="0098593C"/>
    <w:rsid w:val="00986D8B"/>
    <w:rsid w:val="00991229"/>
    <w:rsid w:val="00991810"/>
    <w:rsid w:val="00991E56"/>
    <w:rsid w:val="0099259E"/>
    <w:rsid w:val="00993658"/>
    <w:rsid w:val="00993D41"/>
    <w:rsid w:val="00993F00"/>
    <w:rsid w:val="00994815"/>
    <w:rsid w:val="00994A01"/>
    <w:rsid w:val="00995981"/>
    <w:rsid w:val="00995BB9"/>
    <w:rsid w:val="00995E44"/>
    <w:rsid w:val="00997419"/>
    <w:rsid w:val="00997AB8"/>
    <w:rsid w:val="00997C92"/>
    <w:rsid w:val="009A01DF"/>
    <w:rsid w:val="009A045F"/>
    <w:rsid w:val="009A07F0"/>
    <w:rsid w:val="009A0822"/>
    <w:rsid w:val="009A189D"/>
    <w:rsid w:val="009A2D38"/>
    <w:rsid w:val="009A385F"/>
    <w:rsid w:val="009A3EA3"/>
    <w:rsid w:val="009A42CA"/>
    <w:rsid w:val="009A4F92"/>
    <w:rsid w:val="009B17D9"/>
    <w:rsid w:val="009B1CE0"/>
    <w:rsid w:val="009B3060"/>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CA7"/>
    <w:rsid w:val="009C1F9D"/>
    <w:rsid w:val="009C2389"/>
    <w:rsid w:val="009C290D"/>
    <w:rsid w:val="009C407C"/>
    <w:rsid w:val="009C48BF"/>
    <w:rsid w:val="009C5A03"/>
    <w:rsid w:val="009C5CFA"/>
    <w:rsid w:val="009C601E"/>
    <w:rsid w:val="009C7685"/>
    <w:rsid w:val="009C78F5"/>
    <w:rsid w:val="009C7C70"/>
    <w:rsid w:val="009C7D6C"/>
    <w:rsid w:val="009C7F95"/>
    <w:rsid w:val="009D00FA"/>
    <w:rsid w:val="009D0247"/>
    <w:rsid w:val="009D1C34"/>
    <w:rsid w:val="009D1C4B"/>
    <w:rsid w:val="009D2239"/>
    <w:rsid w:val="009D2E3A"/>
    <w:rsid w:val="009D2EF3"/>
    <w:rsid w:val="009D357B"/>
    <w:rsid w:val="009D36D7"/>
    <w:rsid w:val="009D4348"/>
    <w:rsid w:val="009D4811"/>
    <w:rsid w:val="009D4B3A"/>
    <w:rsid w:val="009D6F24"/>
    <w:rsid w:val="009D7263"/>
    <w:rsid w:val="009E0C03"/>
    <w:rsid w:val="009E1E82"/>
    <w:rsid w:val="009E200B"/>
    <w:rsid w:val="009E252B"/>
    <w:rsid w:val="009E4658"/>
    <w:rsid w:val="009E4E43"/>
    <w:rsid w:val="009E5680"/>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611D"/>
    <w:rsid w:val="00A06A8A"/>
    <w:rsid w:val="00A07239"/>
    <w:rsid w:val="00A07AA6"/>
    <w:rsid w:val="00A10B56"/>
    <w:rsid w:val="00A10D96"/>
    <w:rsid w:val="00A10F53"/>
    <w:rsid w:val="00A11B7B"/>
    <w:rsid w:val="00A11E78"/>
    <w:rsid w:val="00A125F0"/>
    <w:rsid w:val="00A14590"/>
    <w:rsid w:val="00A14B85"/>
    <w:rsid w:val="00A155FA"/>
    <w:rsid w:val="00A15657"/>
    <w:rsid w:val="00A1575B"/>
    <w:rsid w:val="00A1751B"/>
    <w:rsid w:val="00A17574"/>
    <w:rsid w:val="00A20711"/>
    <w:rsid w:val="00A20DD6"/>
    <w:rsid w:val="00A219E4"/>
    <w:rsid w:val="00A2237F"/>
    <w:rsid w:val="00A224D1"/>
    <w:rsid w:val="00A2350D"/>
    <w:rsid w:val="00A24037"/>
    <w:rsid w:val="00A243CA"/>
    <w:rsid w:val="00A256CD"/>
    <w:rsid w:val="00A267EE"/>
    <w:rsid w:val="00A268B2"/>
    <w:rsid w:val="00A26D71"/>
    <w:rsid w:val="00A2712B"/>
    <w:rsid w:val="00A2728D"/>
    <w:rsid w:val="00A2775B"/>
    <w:rsid w:val="00A300B1"/>
    <w:rsid w:val="00A307E3"/>
    <w:rsid w:val="00A31811"/>
    <w:rsid w:val="00A31AEF"/>
    <w:rsid w:val="00A339B7"/>
    <w:rsid w:val="00A34237"/>
    <w:rsid w:val="00A3591D"/>
    <w:rsid w:val="00A35F85"/>
    <w:rsid w:val="00A367C9"/>
    <w:rsid w:val="00A370EE"/>
    <w:rsid w:val="00A37EA3"/>
    <w:rsid w:val="00A40063"/>
    <w:rsid w:val="00A40951"/>
    <w:rsid w:val="00A42219"/>
    <w:rsid w:val="00A42EE0"/>
    <w:rsid w:val="00A44246"/>
    <w:rsid w:val="00A44AB8"/>
    <w:rsid w:val="00A44DE3"/>
    <w:rsid w:val="00A454F4"/>
    <w:rsid w:val="00A45AD9"/>
    <w:rsid w:val="00A46B6E"/>
    <w:rsid w:val="00A50E18"/>
    <w:rsid w:val="00A51369"/>
    <w:rsid w:val="00A5205F"/>
    <w:rsid w:val="00A529FC"/>
    <w:rsid w:val="00A52B6D"/>
    <w:rsid w:val="00A5350B"/>
    <w:rsid w:val="00A54D76"/>
    <w:rsid w:val="00A55997"/>
    <w:rsid w:val="00A55EC8"/>
    <w:rsid w:val="00A56AC2"/>
    <w:rsid w:val="00A56B9C"/>
    <w:rsid w:val="00A62D75"/>
    <w:rsid w:val="00A630C1"/>
    <w:rsid w:val="00A63147"/>
    <w:rsid w:val="00A64E21"/>
    <w:rsid w:val="00A65355"/>
    <w:rsid w:val="00A655B7"/>
    <w:rsid w:val="00A65CFE"/>
    <w:rsid w:val="00A677A9"/>
    <w:rsid w:val="00A67CA1"/>
    <w:rsid w:val="00A702C7"/>
    <w:rsid w:val="00A71D93"/>
    <w:rsid w:val="00A7213A"/>
    <w:rsid w:val="00A72D99"/>
    <w:rsid w:val="00A73BA2"/>
    <w:rsid w:val="00A74144"/>
    <w:rsid w:val="00A74359"/>
    <w:rsid w:val="00A75156"/>
    <w:rsid w:val="00A75F3D"/>
    <w:rsid w:val="00A80148"/>
    <w:rsid w:val="00A80229"/>
    <w:rsid w:val="00A8026C"/>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7FF8"/>
    <w:rsid w:val="00A905C7"/>
    <w:rsid w:val="00A90602"/>
    <w:rsid w:val="00A90D10"/>
    <w:rsid w:val="00A90D53"/>
    <w:rsid w:val="00A91341"/>
    <w:rsid w:val="00A92DF1"/>
    <w:rsid w:val="00A92E28"/>
    <w:rsid w:val="00A9382E"/>
    <w:rsid w:val="00A93CFD"/>
    <w:rsid w:val="00A94C29"/>
    <w:rsid w:val="00A95A9E"/>
    <w:rsid w:val="00A96FC5"/>
    <w:rsid w:val="00AA0541"/>
    <w:rsid w:val="00AA0A4B"/>
    <w:rsid w:val="00AA0EE1"/>
    <w:rsid w:val="00AA1266"/>
    <w:rsid w:val="00AA2B1F"/>
    <w:rsid w:val="00AA3C40"/>
    <w:rsid w:val="00AA4301"/>
    <w:rsid w:val="00AA573F"/>
    <w:rsid w:val="00AA690B"/>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3539"/>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EC0"/>
    <w:rsid w:val="00AE5ACC"/>
    <w:rsid w:val="00AE6B97"/>
    <w:rsid w:val="00AF0662"/>
    <w:rsid w:val="00AF1F9A"/>
    <w:rsid w:val="00AF2526"/>
    <w:rsid w:val="00AF296D"/>
    <w:rsid w:val="00AF2BA4"/>
    <w:rsid w:val="00AF32B4"/>
    <w:rsid w:val="00AF3FC9"/>
    <w:rsid w:val="00AF5969"/>
    <w:rsid w:val="00AF6299"/>
    <w:rsid w:val="00AF735B"/>
    <w:rsid w:val="00B00554"/>
    <w:rsid w:val="00B007B0"/>
    <w:rsid w:val="00B01335"/>
    <w:rsid w:val="00B01444"/>
    <w:rsid w:val="00B039C0"/>
    <w:rsid w:val="00B03EED"/>
    <w:rsid w:val="00B04BC4"/>
    <w:rsid w:val="00B054BF"/>
    <w:rsid w:val="00B057EF"/>
    <w:rsid w:val="00B06F5A"/>
    <w:rsid w:val="00B07437"/>
    <w:rsid w:val="00B0758E"/>
    <w:rsid w:val="00B10730"/>
    <w:rsid w:val="00B107D5"/>
    <w:rsid w:val="00B10AD0"/>
    <w:rsid w:val="00B10F56"/>
    <w:rsid w:val="00B10FE4"/>
    <w:rsid w:val="00B1111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227D"/>
    <w:rsid w:val="00B328D5"/>
    <w:rsid w:val="00B32D64"/>
    <w:rsid w:val="00B33AA3"/>
    <w:rsid w:val="00B33E59"/>
    <w:rsid w:val="00B35EC7"/>
    <w:rsid w:val="00B36D38"/>
    <w:rsid w:val="00B37369"/>
    <w:rsid w:val="00B40225"/>
    <w:rsid w:val="00B4029D"/>
    <w:rsid w:val="00B40C63"/>
    <w:rsid w:val="00B42093"/>
    <w:rsid w:val="00B4253E"/>
    <w:rsid w:val="00B433A3"/>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6382"/>
    <w:rsid w:val="00B766CC"/>
    <w:rsid w:val="00B76C27"/>
    <w:rsid w:val="00B779AC"/>
    <w:rsid w:val="00B77BD9"/>
    <w:rsid w:val="00B800B3"/>
    <w:rsid w:val="00B804A2"/>
    <w:rsid w:val="00B80B78"/>
    <w:rsid w:val="00B81039"/>
    <w:rsid w:val="00B810E8"/>
    <w:rsid w:val="00B82FCA"/>
    <w:rsid w:val="00B8333A"/>
    <w:rsid w:val="00B84027"/>
    <w:rsid w:val="00B8627F"/>
    <w:rsid w:val="00B86B01"/>
    <w:rsid w:val="00B86D52"/>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7837"/>
    <w:rsid w:val="00BA7FD0"/>
    <w:rsid w:val="00BB11B8"/>
    <w:rsid w:val="00BB1E4E"/>
    <w:rsid w:val="00BB28FD"/>
    <w:rsid w:val="00BB308B"/>
    <w:rsid w:val="00BB4B34"/>
    <w:rsid w:val="00BB5186"/>
    <w:rsid w:val="00BB53ED"/>
    <w:rsid w:val="00BB57B6"/>
    <w:rsid w:val="00BB692C"/>
    <w:rsid w:val="00BB75BD"/>
    <w:rsid w:val="00BB76F8"/>
    <w:rsid w:val="00BB7FD3"/>
    <w:rsid w:val="00BC0069"/>
    <w:rsid w:val="00BC149D"/>
    <w:rsid w:val="00BC2ECF"/>
    <w:rsid w:val="00BC31B9"/>
    <w:rsid w:val="00BC38D3"/>
    <w:rsid w:val="00BC4A7A"/>
    <w:rsid w:val="00BC4CB2"/>
    <w:rsid w:val="00BC5192"/>
    <w:rsid w:val="00BC53FA"/>
    <w:rsid w:val="00BC5FBA"/>
    <w:rsid w:val="00BC5FFC"/>
    <w:rsid w:val="00BC7C46"/>
    <w:rsid w:val="00BC7CCB"/>
    <w:rsid w:val="00BC7D72"/>
    <w:rsid w:val="00BD07F2"/>
    <w:rsid w:val="00BD0E67"/>
    <w:rsid w:val="00BD1992"/>
    <w:rsid w:val="00BD2869"/>
    <w:rsid w:val="00BD40B7"/>
    <w:rsid w:val="00BD54AD"/>
    <w:rsid w:val="00BD5763"/>
    <w:rsid w:val="00BD643D"/>
    <w:rsid w:val="00BD6556"/>
    <w:rsid w:val="00BD716D"/>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79D6"/>
    <w:rsid w:val="00BF7E22"/>
    <w:rsid w:val="00C00136"/>
    <w:rsid w:val="00C00FEE"/>
    <w:rsid w:val="00C01604"/>
    <w:rsid w:val="00C02880"/>
    <w:rsid w:val="00C0311E"/>
    <w:rsid w:val="00C034EF"/>
    <w:rsid w:val="00C043F4"/>
    <w:rsid w:val="00C04EC0"/>
    <w:rsid w:val="00C054E4"/>
    <w:rsid w:val="00C06207"/>
    <w:rsid w:val="00C06596"/>
    <w:rsid w:val="00C06C3E"/>
    <w:rsid w:val="00C071D2"/>
    <w:rsid w:val="00C07819"/>
    <w:rsid w:val="00C07CD2"/>
    <w:rsid w:val="00C10066"/>
    <w:rsid w:val="00C119D0"/>
    <w:rsid w:val="00C124C8"/>
    <w:rsid w:val="00C1291C"/>
    <w:rsid w:val="00C12925"/>
    <w:rsid w:val="00C12EFE"/>
    <w:rsid w:val="00C136EF"/>
    <w:rsid w:val="00C13AA2"/>
    <w:rsid w:val="00C143E8"/>
    <w:rsid w:val="00C14ADA"/>
    <w:rsid w:val="00C1509F"/>
    <w:rsid w:val="00C1539A"/>
    <w:rsid w:val="00C15914"/>
    <w:rsid w:val="00C15C87"/>
    <w:rsid w:val="00C16979"/>
    <w:rsid w:val="00C178E3"/>
    <w:rsid w:val="00C17B30"/>
    <w:rsid w:val="00C17B62"/>
    <w:rsid w:val="00C20C1D"/>
    <w:rsid w:val="00C21A7A"/>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FF4"/>
    <w:rsid w:val="00C340C1"/>
    <w:rsid w:val="00C359E3"/>
    <w:rsid w:val="00C35AC3"/>
    <w:rsid w:val="00C35C68"/>
    <w:rsid w:val="00C36A85"/>
    <w:rsid w:val="00C37ACA"/>
    <w:rsid w:val="00C37FAE"/>
    <w:rsid w:val="00C41533"/>
    <w:rsid w:val="00C41778"/>
    <w:rsid w:val="00C4181C"/>
    <w:rsid w:val="00C4186A"/>
    <w:rsid w:val="00C41F35"/>
    <w:rsid w:val="00C42819"/>
    <w:rsid w:val="00C43840"/>
    <w:rsid w:val="00C43CE4"/>
    <w:rsid w:val="00C43DDB"/>
    <w:rsid w:val="00C448CF"/>
    <w:rsid w:val="00C46335"/>
    <w:rsid w:val="00C468A9"/>
    <w:rsid w:val="00C4716C"/>
    <w:rsid w:val="00C4735E"/>
    <w:rsid w:val="00C4744A"/>
    <w:rsid w:val="00C47E19"/>
    <w:rsid w:val="00C5124B"/>
    <w:rsid w:val="00C514B6"/>
    <w:rsid w:val="00C52BA3"/>
    <w:rsid w:val="00C53862"/>
    <w:rsid w:val="00C53B59"/>
    <w:rsid w:val="00C54972"/>
    <w:rsid w:val="00C54C9D"/>
    <w:rsid w:val="00C55806"/>
    <w:rsid w:val="00C5664E"/>
    <w:rsid w:val="00C62CA2"/>
    <w:rsid w:val="00C62E52"/>
    <w:rsid w:val="00C632ED"/>
    <w:rsid w:val="00C6349F"/>
    <w:rsid w:val="00C63665"/>
    <w:rsid w:val="00C637EE"/>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9AE"/>
    <w:rsid w:val="00C839CB"/>
    <w:rsid w:val="00C8448F"/>
    <w:rsid w:val="00C847DC"/>
    <w:rsid w:val="00C84C28"/>
    <w:rsid w:val="00C84D38"/>
    <w:rsid w:val="00C86447"/>
    <w:rsid w:val="00C86610"/>
    <w:rsid w:val="00C866ED"/>
    <w:rsid w:val="00C879C0"/>
    <w:rsid w:val="00C9111E"/>
    <w:rsid w:val="00C9141F"/>
    <w:rsid w:val="00C91AEE"/>
    <w:rsid w:val="00C92387"/>
    <w:rsid w:val="00C92C6C"/>
    <w:rsid w:val="00C92F29"/>
    <w:rsid w:val="00C931D5"/>
    <w:rsid w:val="00C9362B"/>
    <w:rsid w:val="00C9389C"/>
    <w:rsid w:val="00C941DC"/>
    <w:rsid w:val="00C9443B"/>
    <w:rsid w:val="00C95211"/>
    <w:rsid w:val="00C958D0"/>
    <w:rsid w:val="00C965FC"/>
    <w:rsid w:val="00C96DCE"/>
    <w:rsid w:val="00C9795F"/>
    <w:rsid w:val="00CA086C"/>
    <w:rsid w:val="00CA1680"/>
    <w:rsid w:val="00CA203B"/>
    <w:rsid w:val="00CA3414"/>
    <w:rsid w:val="00CA36D3"/>
    <w:rsid w:val="00CA3C00"/>
    <w:rsid w:val="00CA3D20"/>
    <w:rsid w:val="00CA4BB5"/>
    <w:rsid w:val="00CA4F46"/>
    <w:rsid w:val="00CA6B2E"/>
    <w:rsid w:val="00CA6D87"/>
    <w:rsid w:val="00CB05D5"/>
    <w:rsid w:val="00CB062C"/>
    <w:rsid w:val="00CB0E76"/>
    <w:rsid w:val="00CB1CE9"/>
    <w:rsid w:val="00CB2621"/>
    <w:rsid w:val="00CB272C"/>
    <w:rsid w:val="00CB29BB"/>
    <w:rsid w:val="00CB36CA"/>
    <w:rsid w:val="00CB67B8"/>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5C62"/>
    <w:rsid w:val="00CD63DD"/>
    <w:rsid w:val="00CD6D89"/>
    <w:rsid w:val="00CE0330"/>
    <w:rsid w:val="00CE0DE6"/>
    <w:rsid w:val="00CE0F55"/>
    <w:rsid w:val="00CE13D2"/>
    <w:rsid w:val="00CE17E8"/>
    <w:rsid w:val="00CE2E3A"/>
    <w:rsid w:val="00CE2E56"/>
    <w:rsid w:val="00CE319D"/>
    <w:rsid w:val="00CE3359"/>
    <w:rsid w:val="00CE3521"/>
    <w:rsid w:val="00CE3E5B"/>
    <w:rsid w:val="00CE4C9A"/>
    <w:rsid w:val="00CE536A"/>
    <w:rsid w:val="00CE6108"/>
    <w:rsid w:val="00CE75FA"/>
    <w:rsid w:val="00CF0766"/>
    <w:rsid w:val="00CF0C4C"/>
    <w:rsid w:val="00CF0D96"/>
    <w:rsid w:val="00CF101E"/>
    <w:rsid w:val="00CF1E69"/>
    <w:rsid w:val="00CF26C0"/>
    <w:rsid w:val="00CF295B"/>
    <w:rsid w:val="00CF2F4E"/>
    <w:rsid w:val="00CF3781"/>
    <w:rsid w:val="00CF3803"/>
    <w:rsid w:val="00CF581D"/>
    <w:rsid w:val="00CF5DB0"/>
    <w:rsid w:val="00CF5FD7"/>
    <w:rsid w:val="00CF621D"/>
    <w:rsid w:val="00CF67DB"/>
    <w:rsid w:val="00CF6F86"/>
    <w:rsid w:val="00CF70D7"/>
    <w:rsid w:val="00CF76BD"/>
    <w:rsid w:val="00CF7AE0"/>
    <w:rsid w:val="00D001E1"/>
    <w:rsid w:val="00D02E5B"/>
    <w:rsid w:val="00D02F3E"/>
    <w:rsid w:val="00D03522"/>
    <w:rsid w:val="00D06637"/>
    <w:rsid w:val="00D068D6"/>
    <w:rsid w:val="00D06D78"/>
    <w:rsid w:val="00D07726"/>
    <w:rsid w:val="00D07E8B"/>
    <w:rsid w:val="00D10695"/>
    <w:rsid w:val="00D11774"/>
    <w:rsid w:val="00D117CF"/>
    <w:rsid w:val="00D12AB8"/>
    <w:rsid w:val="00D12CEA"/>
    <w:rsid w:val="00D13DB3"/>
    <w:rsid w:val="00D14E71"/>
    <w:rsid w:val="00D15733"/>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7161"/>
    <w:rsid w:val="00D27190"/>
    <w:rsid w:val="00D2795B"/>
    <w:rsid w:val="00D308E0"/>
    <w:rsid w:val="00D31A4F"/>
    <w:rsid w:val="00D31C0A"/>
    <w:rsid w:val="00D31C31"/>
    <w:rsid w:val="00D3211E"/>
    <w:rsid w:val="00D3342B"/>
    <w:rsid w:val="00D339B8"/>
    <w:rsid w:val="00D34B23"/>
    <w:rsid w:val="00D34DE5"/>
    <w:rsid w:val="00D353C4"/>
    <w:rsid w:val="00D35F77"/>
    <w:rsid w:val="00D36D37"/>
    <w:rsid w:val="00D37A35"/>
    <w:rsid w:val="00D40B11"/>
    <w:rsid w:val="00D40BB7"/>
    <w:rsid w:val="00D413F8"/>
    <w:rsid w:val="00D42737"/>
    <w:rsid w:val="00D43290"/>
    <w:rsid w:val="00D439F4"/>
    <w:rsid w:val="00D43BA8"/>
    <w:rsid w:val="00D448EE"/>
    <w:rsid w:val="00D44B7D"/>
    <w:rsid w:val="00D451EA"/>
    <w:rsid w:val="00D46774"/>
    <w:rsid w:val="00D469A0"/>
    <w:rsid w:val="00D46DF7"/>
    <w:rsid w:val="00D5174F"/>
    <w:rsid w:val="00D52B16"/>
    <w:rsid w:val="00D534AB"/>
    <w:rsid w:val="00D5353F"/>
    <w:rsid w:val="00D53C49"/>
    <w:rsid w:val="00D54105"/>
    <w:rsid w:val="00D544A0"/>
    <w:rsid w:val="00D552D9"/>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80B05"/>
    <w:rsid w:val="00D81C44"/>
    <w:rsid w:val="00D81C4C"/>
    <w:rsid w:val="00D829DE"/>
    <w:rsid w:val="00D832BF"/>
    <w:rsid w:val="00D837DC"/>
    <w:rsid w:val="00D83BA3"/>
    <w:rsid w:val="00D83D28"/>
    <w:rsid w:val="00D84FAD"/>
    <w:rsid w:val="00D85689"/>
    <w:rsid w:val="00D856B4"/>
    <w:rsid w:val="00D8626D"/>
    <w:rsid w:val="00D86778"/>
    <w:rsid w:val="00D86F33"/>
    <w:rsid w:val="00D87016"/>
    <w:rsid w:val="00D8783C"/>
    <w:rsid w:val="00D87DD4"/>
    <w:rsid w:val="00D87E40"/>
    <w:rsid w:val="00D901D5"/>
    <w:rsid w:val="00D909B4"/>
    <w:rsid w:val="00D90A30"/>
    <w:rsid w:val="00D91536"/>
    <w:rsid w:val="00D91DBF"/>
    <w:rsid w:val="00D922EB"/>
    <w:rsid w:val="00D93165"/>
    <w:rsid w:val="00D931EB"/>
    <w:rsid w:val="00D93486"/>
    <w:rsid w:val="00D93613"/>
    <w:rsid w:val="00D93E99"/>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2CD"/>
    <w:rsid w:val="00DB2455"/>
    <w:rsid w:val="00DB28C1"/>
    <w:rsid w:val="00DB64CB"/>
    <w:rsid w:val="00DB68AC"/>
    <w:rsid w:val="00DB6D9E"/>
    <w:rsid w:val="00DB7026"/>
    <w:rsid w:val="00DB795F"/>
    <w:rsid w:val="00DB7B37"/>
    <w:rsid w:val="00DC016D"/>
    <w:rsid w:val="00DC227D"/>
    <w:rsid w:val="00DC3253"/>
    <w:rsid w:val="00DC32BB"/>
    <w:rsid w:val="00DC425D"/>
    <w:rsid w:val="00DC48BD"/>
    <w:rsid w:val="00DC5C32"/>
    <w:rsid w:val="00DC5C58"/>
    <w:rsid w:val="00DC5E10"/>
    <w:rsid w:val="00DC65E8"/>
    <w:rsid w:val="00DC6C99"/>
    <w:rsid w:val="00DC7368"/>
    <w:rsid w:val="00DC74BA"/>
    <w:rsid w:val="00DD01CF"/>
    <w:rsid w:val="00DD0840"/>
    <w:rsid w:val="00DD089E"/>
    <w:rsid w:val="00DD1282"/>
    <w:rsid w:val="00DD19B1"/>
    <w:rsid w:val="00DD2713"/>
    <w:rsid w:val="00DD3701"/>
    <w:rsid w:val="00DD4773"/>
    <w:rsid w:val="00DD5ACA"/>
    <w:rsid w:val="00DD5FB3"/>
    <w:rsid w:val="00DD608C"/>
    <w:rsid w:val="00DD648B"/>
    <w:rsid w:val="00DD7501"/>
    <w:rsid w:val="00DD7AC5"/>
    <w:rsid w:val="00DE07DD"/>
    <w:rsid w:val="00DE0A07"/>
    <w:rsid w:val="00DE1486"/>
    <w:rsid w:val="00DE148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E22"/>
    <w:rsid w:val="00DF2729"/>
    <w:rsid w:val="00DF29FB"/>
    <w:rsid w:val="00DF32E4"/>
    <w:rsid w:val="00DF3A6D"/>
    <w:rsid w:val="00DF4F69"/>
    <w:rsid w:val="00DF58F9"/>
    <w:rsid w:val="00DF68DF"/>
    <w:rsid w:val="00E018A5"/>
    <w:rsid w:val="00E01CBE"/>
    <w:rsid w:val="00E02693"/>
    <w:rsid w:val="00E02756"/>
    <w:rsid w:val="00E033D0"/>
    <w:rsid w:val="00E04CB4"/>
    <w:rsid w:val="00E06201"/>
    <w:rsid w:val="00E06A53"/>
    <w:rsid w:val="00E06CD3"/>
    <w:rsid w:val="00E07A70"/>
    <w:rsid w:val="00E10DC0"/>
    <w:rsid w:val="00E10F34"/>
    <w:rsid w:val="00E11661"/>
    <w:rsid w:val="00E118A1"/>
    <w:rsid w:val="00E13DD3"/>
    <w:rsid w:val="00E1419C"/>
    <w:rsid w:val="00E1566C"/>
    <w:rsid w:val="00E15D35"/>
    <w:rsid w:val="00E1609F"/>
    <w:rsid w:val="00E16A77"/>
    <w:rsid w:val="00E17011"/>
    <w:rsid w:val="00E2122D"/>
    <w:rsid w:val="00E21641"/>
    <w:rsid w:val="00E22238"/>
    <w:rsid w:val="00E23E15"/>
    <w:rsid w:val="00E23F46"/>
    <w:rsid w:val="00E24CE4"/>
    <w:rsid w:val="00E254D1"/>
    <w:rsid w:val="00E26378"/>
    <w:rsid w:val="00E2676E"/>
    <w:rsid w:val="00E26832"/>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59A1"/>
    <w:rsid w:val="00E45AA8"/>
    <w:rsid w:val="00E45F03"/>
    <w:rsid w:val="00E464BC"/>
    <w:rsid w:val="00E47B97"/>
    <w:rsid w:val="00E50BCD"/>
    <w:rsid w:val="00E51437"/>
    <w:rsid w:val="00E51D2F"/>
    <w:rsid w:val="00E51F7E"/>
    <w:rsid w:val="00E524ED"/>
    <w:rsid w:val="00E53256"/>
    <w:rsid w:val="00E53300"/>
    <w:rsid w:val="00E54B86"/>
    <w:rsid w:val="00E5676F"/>
    <w:rsid w:val="00E568C1"/>
    <w:rsid w:val="00E57093"/>
    <w:rsid w:val="00E5769E"/>
    <w:rsid w:val="00E57816"/>
    <w:rsid w:val="00E60232"/>
    <w:rsid w:val="00E60263"/>
    <w:rsid w:val="00E60780"/>
    <w:rsid w:val="00E60B88"/>
    <w:rsid w:val="00E610CF"/>
    <w:rsid w:val="00E62770"/>
    <w:rsid w:val="00E643AA"/>
    <w:rsid w:val="00E64D51"/>
    <w:rsid w:val="00E64F9F"/>
    <w:rsid w:val="00E65710"/>
    <w:rsid w:val="00E65A55"/>
    <w:rsid w:val="00E65C7A"/>
    <w:rsid w:val="00E65E3E"/>
    <w:rsid w:val="00E6631C"/>
    <w:rsid w:val="00E6789E"/>
    <w:rsid w:val="00E707FF"/>
    <w:rsid w:val="00E71339"/>
    <w:rsid w:val="00E724B1"/>
    <w:rsid w:val="00E726E7"/>
    <w:rsid w:val="00E72811"/>
    <w:rsid w:val="00E747D2"/>
    <w:rsid w:val="00E74E85"/>
    <w:rsid w:val="00E750A6"/>
    <w:rsid w:val="00E7510F"/>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91AAA"/>
    <w:rsid w:val="00E92B22"/>
    <w:rsid w:val="00E9431A"/>
    <w:rsid w:val="00E96562"/>
    <w:rsid w:val="00E97407"/>
    <w:rsid w:val="00EA102D"/>
    <w:rsid w:val="00EA1E57"/>
    <w:rsid w:val="00EA1F84"/>
    <w:rsid w:val="00EA1FA2"/>
    <w:rsid w:val="00EA2C4D"/>
    <w:rsid w:val="00EA3FB7"/>
    <w:rsid w:val="00EA5152"/>
    <w:rsid w:val="00EA56CC"/>
    <w:rsid w:val="00EA676B"/>
    <w:rsid w:val="00EA7E5D"/>
    <w:rsid w:val="00EB0533"/>
    <w:rsid w:val="00EB07CE"/>
    <w:rsid w:val="00EB1592"/>
    <w:rsid w:val="00EB22A7"/>
    <w:rsid w:val="00EB44FE"/>
    <w:rsid w:val="00EB57F7"/>
    <w:rsid w:val="00EB66A7"/>
    <w:rsid w:val="00EB671A"/>
    <w:rsid w:val="00EB71B5"/>
    <w:rsid w:val="00EB79CD"/>
    <w:rsid w:val="00EB7DC7"/>
    <w:rsid w:val="00EC05DE"/>
    <w:rsid w:val="00EC109D"/>
    <w:rsid w:val="00EC1621"/>
    <w:rsid w:val="00EC17B7"/>
    <w:rsid w:val="00EC2466"/>
    <w:rsid w:val="00EC2885"/>
    <w:rsid w:val="00EC37A7"/>
    <w:rsid w:val="00EC41AE"/>
    <w:rsid w:val="00EC4CCF"/>
    <w:rsid w:val="00EC6D9A"/>
    <w:rsid w:val="00ED04AC"/>
    <w:rsid w:val="00ED09BD"/>
    <w:rsid w:val="00ED0A40"/>
    <w:rsid w:val="00ED0C33"/>
    <w:rsid w:val="00ED14FA"/>
    <w:rsid w:val="00ED1697"/>
    <w:rsid w:val="00ED18E3"/>
    <w:rsid w:val="00ED326B"/>
    <w:rsid w:val="00ED4FC4"/>
    <w:rsid w:val="00ED66FA"/>
    <w:rsid w:val="00EE059D"/>
    <w:rsid w:val="00EE150A"/>
    <w:rsid w:val="00EE1779"/>
    <w:rsid w:val="00EE24BF"/>
    <w:rsid w:val="00EE2DF1"/>
    <w:rsid w:val="00EE47FC"/>
    <w:rsid w:val="00EE4D02"/>
    <w:rsid w:val="00EE53C5"/>
    <w:rsid w:val="00EE55AF"/>
    <w:rsid w:val="00EF0C1F"/>
    <w:rsid w:val="00EF2719"/>
    <w:rsid w:val="00EF2F94"/>
    <w:rsid w:val="00EF2FC7"/>
    <w:rsid w:val="00EF4342"/>
    <w:rsid w:val="00EF4395"/>
    <w:rsid w:val="00EF4776"/>
    <w:rsid w:val="00EF6536"/>
    <w:rsid w:val="00EF6722"/>
    <w:rsid w:val="00EF6B33"/>
    <w:rsid w:val="00EF73EB"/>
    <w:rsid w:val="00EF7A47"/>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7EA8"/>
    <w:rsid w:val="00F308E7"/>
    <w:rsid w:val="00F30AA8"/>
    <w:rsid w:val="00F33F0C"/>
    <w:rsid w:val="00F33FF3"/>
    <w:rsid w:val="00F34C89"/>
    <w:rsid w:val="00F35911"/>
    <w:rsid w:val="00F35AAF"/>
    <w:rsid w:val="00F35B0D"/>
    <w:rsid w:val="00F36C67"/>
    <w:rsid w:val="00F36C8A"/>
    <w:rsid w:val="00F37C28"/>
    <w:rsid w:val="00F37CE6"/>
    <w:rsid w:val="00F4027D"/>
    <w:rsid w:val="00F40748"/>
    <w:rsid w:val="00F40C6E"/>
    <w:rsid w:val="00F40E8F"/>
    <w:rsid w:val="00F4344E"/>
    <w:rsid w:val="00F4396E"/>
    <w:rsid w:val="00F4406E"/>
    <w:rsid w:val="00F444C9"/>
    <w:rsid w:val="00F45028"/>
    <w:rsid w:val="00F45215"/>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DA2"/>
    <w:rsid w:val="00F57234"/>
    <w:rsid w:val="00F5793E"/>
    <w:rsid w:val="00F6017F"/>
    <w:rsid w:val="00F601DA"/>
    <w:rsid w:val="00F613E0"/>
    <w:rsid w:val="00F61B00"/>
    <w:rsid w:val="00F61D41"/>
    <w:rsid w:val="00F63CEE"/>
    <w:rsid w:val="00F64B8F"/>
    <w:rsid w:val="00F64BE7"/>
    <w:rsid w:val="00F65102"/>
    <w:rsid w:val="00F65223"/>
    <w:rsid w:val="00F652AE"/>
    <w:rsid w:val="00F6536B"/>
    <w:rsid w:val="00F6720E"/>
    <w:rsid w:val="00F6761E"/>
    <w:rsid w:val="00F67DBC"/>
    <w:rsid w:val="00F67EE4"/>
    <w:rsid w:val="00F70CF5"/>
    <w:rsid w:val="00F7117F"/>
    <w:rsid w:val="00F71D2B"/>
    <w:rsid w:val="00F728AC"/>
    <w:rsid w:val="00F73563"/>
    <w:rsid w:val="00F7356E"/>
    <w:rsid w:val="00F73AE2"/>
    <w:rsid w:val="00F73C64"/>
    <w:rsid w:val="00F745CD"/>
    <w:rsid w:val="00F74BAB"/>
    <w:rsid w:val="00F74E69"/>
    <w:rsid w:val="00F76657"/>
    <w:rsid w:val="00F77997"/>
    <w:rsid w:val="00F8063D"/>
    <w:rsid w:val="00F808E7"/>
    <w:rsid w:val="00F80E3D"/>
    <w:rsid w:val="00F821E3"/>
    <w:rsid w:val="00F83442"/>
    <w:rsid w:val="00F83A78"/>
    <w:rsid w:val="00F83D09"/>
    <w:rsid w:val="00F84406"/>
    <w:rsid w:val="00F84D77"/>
    <w:rsid w:val="00F8567F"/>
    <w:rsid w:val="00F86A08"/>
    <w:rsid w:val="00F875D8"/>
    <w:rsid w:val="00F87727"/>
    <w:rsid w:val="00F87A07"/>
    <w:rsid w:val="00F91642"/>
    <w:rsid w:val="00F91D47"/>
    <w:rsid w:val="00F92C60"/>
    <w:rsid w:val="00F941A5"/>
    <w:rsid w:val="00F9431E"/>
    <w:rsid w:val="00F944A3"/>
    <w:rsid w:val="00F94BB3"/>
    <w:rsid w:val="00F9529B"/>
    <w:rsid w:val="00F95CE1"/>
    <w:rsid w:val="00F95F93"/>
    <w:rsid w:val="00F97074"/>
    <w:rsid w:val="00F97886"/>
    <w:rsid w:val="00FA0FB4"/>
    <w:rsid w:val="00FA1324"/>
    <w:rsid w:val="00FA1AEF"/>
    <w:rsid w:val="00FA1F17"/>
    <w:rsid w:val="00FA31F8"/>
    <w:rsid w:val="00FA323C"/>
    <w:rsid w:val="00FA3243"/>
    <w:rsid w:val="00FA362E"/>
    <w:rsid w:val="00FA4CED"/>
    <w:rsid w:val="00FA52D8"/>
    <w:rsid w:val="00FA5AFF"/>
    <w:rsid w:val="00FA5B76"/>
    <w:rsid w:val="00FA5ECB"/>
    <w:rsid w:val="00FA6767"/>
    <w:rsid w:val="00FA6EAB"/>
    <w:rsid w:val="00FB0043"/>
    <w:rsid w:val="00FB0E07"/>
    <w:rsid w:val="00FB0F93"/>
    <w:rsid w:val="00FB185E"/>
    <w:rsid w:val="00FB1D98"/>
    <w:rsid w:val="00FB200C"/>
    <w:rsid w:val="00FB2A26"/>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B40"/>
    <w:rsid w:val="00FD04C9"/>
    <w:rsid w:val="00FD1C0A"/>
    <w:rsid w:val="00FD1F1F"/>
    <w:rsid w:val="00FD2E09"/>
    <w:rsid w:val="00FD3F49"/>
    <w:rsid w:val="00FD5143"/>
    <w:rsid w:val="00FD56C6"/>
    <w:rsid w:val="00FD56CC"/>
    <w:rsid w:val="00FD5A7E"/>
    <w:rsid w:val="00FD65B3"/>
    <w:rsid w:val="00FD70AC"/>
    <w:rsid w:val="00FD7318"/>
    <w:rsid w:val="00FD73FB"/>
    <w:rsid w:val="00FD7F4A"/>
    <w:rsid w:val="00FE02A4"/>
    <w:rsid w:val="00FE0EFE"/>
    <w:rsid w:val="00FE1A8D"/>
    <w:rsid w:val="00FE1AF9"/>
    <w:rsid w:val="00FE1B7A"/>
    <w:rsid w:val="00FE23CA"/>
    <w:rsid w:val="00FE28AF"/>
    <w:rsid w:val="00FE3216"/>
    <w:rsid w:val="00FE34C0"/>
    <w:rsid w:val="00FE3C12"/>
    <w:rsid w:val="00FE48CF"/>
    <w:rsid w:val="00FE506A"/>
    <w:rsid w:val="00FE511A"/>
    <w:rsid w:val="00FE59F8"/>
    <w:rsid w:val="00FE5BFD"/>
    <w:rsid w:val="00FE667E"/>
    <w:rsid w:val="00FE66BE"/>
    <w:rsid w:val="00FE7D41"/>
    <w:rsid w:val="00FF0526"/>
    <w:rsid w:val="00FF0530"/>
    <w:rsid w:val="00FF0B76"/>
    <w:rsid w:val="00FF2147"/>
    <w:rsid w:val="00FF358F"/>
    <w:rsid w:val="00FF3B84"/>
    <w:rsid w:val="00FF4F21"/>
    <w:rsid w:val="00FF5484"/>
    <w:rsid w:val="00FF5C54"/>
    <w:rsid w:val="00FF656B"/>
    <w:rsid w:val="00FF767A"/>
    <w:rsid w:val="00FF7D5B"/>
    <w:rsid w:val="00FF7FA4"/>
    <w:rsid w:val="145923EB"/>
    <w:rsid w:val="19FC23F9"/>
    <w:rsid w:val="1A3F18F0"/>
    <w:rsid w:val="1F3072AF"/>
    <w:rsid w:val="2621720A"/>
    <w:rsid w:val="292E577A"/>
    <w:rsid w:val="31543128"/>
    <w:rsid w:val="35A9742A"/>
    <w:rsid w:val="3D2A190F"/>
    <w:rsid w:val="40866E16"/>
    <w:rsid w:val="429164AC"/>
    <w:rsid w:val="4F070EDD"/>
    <w:rsid w:val="50E04034"/>
    <w:rsid w:val="58826D91"/>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B5AB"/>
  <w15:chartTrackingRefBased/>
  <w15:docId w15:val="{741580DF-EFCC-496D-AD43-FFE17D5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sz w:val="18"/>
      <w:szCs w:val="18"/>
    </w:rPr>
  </w:style>
  <w:style w:type="character" w:customStyle="1" w:styleId="a5">
    <w:name w:val="页眉 字符"/>
    <w:link w:val="a6"/>
    <w:uiPriority w:val="99"/>
    <w:qFormat/>
    <w:rPr>
      <w:sz w:val="18"/>
      <w:szCs w:val="18"/>
    </w:rPr>
  </w:style>
  <w:style w:type="character" w:customStyle="1" w:styleId="a7">
    <w:name w:val="批注框文本 字符"/>
    <w:link w:val="a8"/>
    <w:uiPriority w:val="99"/>
    <w:semiHidden/>
    <w:qFormat/>
    <w:rPr>
      <w:sz w:val="18"/>
      <w:szCs w:val="18"/>
    </w:rPr>
  </w:style>
  <w:style w:type="paragraph" w:styleId="a8">
    <w:name w:val="Balloon Text"/>
    <w:basedOn w:val="a"/>
    <w:link w:val="a7"/>
    <w:uiPriority w:val="99"/>
    <w:unhideWhenUsed/>
    <w:qFormat/>
    <w:rPr>
      <w:rFonts w:ascii="Times New Roman" w:hAnsi="Times New Roman"/>
      <w:kern w:val="0"/>
      <w:sz w:val="18"/>
      <w:szCs w:val="18"/>
      <w:lang w:val="x-none" w:eastAsia="x-none"/>
    </w:rPr>
  </w:style>
  <w:style w:type="paragraph" w:styleId="a9">
    <w:name w:val="Normal (Web)"/>
    <w:basedOn w:val="a"/>
    <w:uiPriority w:val="99"/>
    <w:unhideWhenUsed/>
    <w:qFormat/>
    <w:pPr>
      <w:spacing w:before="100" w:beforeAutospacing="1" w:after="100" w:afterAutospacing="1"/>
    </w:pPr>
    <w:rPr>
      <w:rFonts w:ascii="宋体" w:hAnsi="宋体" w:cs="宋体"/>
    </w:rPr>
  </w:style>
  <w:style w:type="paragraph" w:customStyle="1" w:styleId="aa">
    <w:name w:val="列出段落"/>
    <w:basedOn w:val="a"/>
    <w:uiPriority w:val="34"/>
    <w:qFormat/>
    <w:pPr>
      <w:ind w:firstLineChars="200" w:firstLine="420"/>
    </w:pPr>
  </w:style>
  <w:style w:type="paragraph" w:styleId="a6">
    <w:name w:val="header"/>
    <w:basedOn w:val="a"/>
    <w:link w:val="a5"/>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a4">
    <w:name w:val="footer"/>
    <w:basedOn w:val="a"/>
    <w:link w:val="a3"/>
    <w:uiPriority w:val="99"/>
    <w:unhideWhenUsed/>
    <w:qFormat/>
    <w:pPr>
      <w:tabs>
        <w:tab w:val="center" w:pos="4153"/>
        <w:tab w:val="right" w:pos="8306"/>
      </w:tabs>
      <w:snapToGrid w:val="0"/>
      <w:jc w:val="left"/>
    </w:pPr>
    <w:rPr>
      <w:rFonts w:ascii="Times New Roman" w:hAnsi="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5609">
      <w:bodyDiv w:val="1"/>
      <w:marLeft w:val="0"/>
      <w:marRight w:val="0"/>
      <w:marTop w:val="0"/>
      <w:marBottom w:val="0"/>
      <w:divBdr>
        <w:top w:val="none" w:sz="0" w:space="0" w:color="auto"/>
        <w:left w:val="none" w:sz="0" w:space="0" w:color="auto"/>
        <w:bottom w:val="none" w:sz="0" w:space="0" w:color="auto"/>
        <w:right w:val="none" w:sz="0" w:space="0" w:color="auto"/>
      </w:divBdr>
      <w:divsChild>
        <w:div w:id="1429887394">
          <w:marLeft w:val="0"/>
          <w:marRight w:val="0"/>
          <w:marTop w:val="0"/>
          <w:marBottom w:val="0"/>
          <w:divBdr>
            <w:top w:val="none" w:sz="0" w:space="0" w:color="auto"/>
            <w:left w:val="none" w:sz="0" w:space="0" w:color="auto"/>
            <w:bottom w:val="none" w:sz="0" w:space="0" w:color="auto"/>
            <w:right w:val="none" w:sz="0" w:space="0" w:color="auto"/>
          </w:divBdr>
        </w:div>
      </w:divsChild>
    </w:div>
    <w:div w:id="1834173752">
      <w:bodyDiv w:val="1"/>
      <w:marLeft w:val="0"/>
      <w:marRight w:val="0"/>
      <w:marTop w:val="0"/>
      <w:marBottom w:val="0"/>
      <w:divBdr>
        <w:top w:val="none" w:sz="0" w:space="0" w:color="auto"/>
        <w:left w:val="none" w:sz="0" w:space="0" w:color="auto"/>
        <w:bottom w:val="none" w:sz="0" w:space="0" w:color="auto"/>
        <w:right w:val="none" w:sz="0" w:space="0" w:color="auto"/>
      </w:divBdr>
    </w:div>
    <w:div w:id="1962689338">
      <w:bodyDiv w:val="1"/>
      <w:marLeft w:val="0"/>
      <w:marRight w:val="0"/>
      <w:marTop w:val="0"/>
      <w:marBottom w:val="0"/>
      <w:divBdr>
        <w:top w:val="none" w:sz="0" w:space="0" w:color="auto"/>
        <w:left w:val="none" w:sz="0" w:space="0" w:color="auto"/>
        <w:bottom w:val="none" w:sz="0" w:space="0" w:color="auto"/>
        <w:right w:val="none" w:sz="0" w:space="0" w:color="auto"/>
      </w:divBdr>
    </w:div>
    <w:div w:id="2080663831">
      <w:bodyDiv w:val="1"/>
      <w:marLeft w:val="0"/>
      <w:marRight w:val="0"/>
      <w:marTop w:val="0"/>
      <w:marBottom w:val="0"/>
      <w:divBdr>
        <w:top w:val="none" w:sz="0" w:space="0" w:color="auto"/>
        <w:left w:val="none" w:sz="0" w:space="0" w:color="auto"/>
        <w:bottom w:val="none" w:sz="0" w:space="0" w:color="auto"/>
        <w:right w:val="none" w:sz="0" w:space="0" w:color="auto"/>
      </w:divBdr>
      <w:divsChild>
        <w:div w:id="1061247189">
          <w:marLeft w:val="0"/>
          <w:marRight w:val="0"/>
          <w:marTop w:val="0"/>
          <w:marBottom w:val="0"/>
          <w:divBdr>
            <w:top w:val="none" w:sz="0" w:space="0" w:color="auto"/>
            <w:left w:val="none" w:sz="0" w:space="0" w:color="auto"/>
            <w:bottom w:val="none" w:sz="0" w:space="0" w:color="auto"/>
            <w:right w:val="none" w:sz="0" w:space="0" w:color="auto"/>
          </w:divBdr>
        </w:div>
        <w:div w:id="2091269744">
          <w:marLeft w:val="0"/>
          <w:marRight w:val="0"/>
          <w:marTop w:val="0"/>
          <w:marBottom w:val="0"/>
          <w:divBdr>
            <w:top w:val="none" w:sz="0" w:space="0" w:color="auto"/>
            <w:left w:val="none" w:sz="0" w:space="0" w:color="auto"/>
            <w:bottom w:val="none" w:sz="0" w:space="0" w:color="auto"/>
            <w:right w:val="none" w:sz="0" w:space="0" w:color="auto"/>
          </w:divBdr>
        </w:div>
        <w:div w:id="1493065971">
          <w:marLeft w:val="0"/>
          <w:marRight w:val="0"/>
          <w:marTop w:val="0"/>
          <w:marBottom w:val="0"/>
          <w:divBdr>
            <w:top w:val="none" w:sz="0" w:space="0" w:color="auto"/>
            <w:left w:val="none" w:sz="0" w:space="0" w:color="auto"/>
            <w:bottom w:val="none" w:sz="0" w:space="0" w:color="auto"/>
            <w:right w:val="none" w:sz="0" w:space="0" w:color="auto"/>
          </w:divBdr>
        </w:div>
        <w:div w:id="1817186896">
          <w:marLeft w:val="0"/>
          <w:marRight w:val="0"/>
          <w:marTop w:val="0"/>
          <w:marBottom w:val="0"/>
          <w:divBdr>
            <w:top w:val="none" w:sz="0" w:space="0" w:color="auto"/>
            <w:left w:val="none" w:sz="0" w:space="0" w:color="auto"/>
            <w:bottom w:val="none" w:sz="0" w:space="0" w:color="auto"/>
            <w:right w:val="none" w:sz="0" w:space="0" w:color="auto"/>
          </w:divBdr>
        </w:div>
        <w:div w:id="240799356">
          <w:marLeft w:val="0"/>
          <w:marRight w:val="0"/>
          <w:marTop w:val="0"/>
          <w:marBottom w:val="0"/>
          <w:divBdr>
            <w:top w:val="none" w:sz="0" w:space="0" w:color="auto"/>
            <w:left w:val="none" w:sz="0" w:space="0" w:color="auto"/>
            <w:bottom w:val="none" w:sz="0" w:space="0" w:color="auto"/>
            <w:right w:val="none" w:sz="0" w:space="0" w:color="auto"/>
          </w:divBdr>
        </w:div>
        <w:div w:id="392043346">
          <w:marLeft w:val="0"/>
          <w:marRight w:val="0"/>
          <w:marTop w:val="0"/>
          <w:marBottom w:val="0"/>
          <w:divBdr>
            <w:top w:val="none" w:sz="0" w:space="0" w:color="auto"/>
            <w:left w:val="none" w:sz="0" w:space="0" w:color="auto"/>
            <w:bottom w:val="none" w:sz="0" w:space="0" w:color="auto"/>
            <w:right w:val="none" w:sz="0" w:space="0" w:color="auto"/>
          </w:divBdr>
        </w:div>
        <w:div w:id="584804878">
          <w:marLeft w:val="0"/>
          <w:marRight w:val="0"/>
          <w:marTop w:val="0"/>
          <w:marBottom w:val="0"/>
          <w:divBdr>
            <w:top w:val="none" w:sz="0" w:space="0" w:color="auto"/>
            <w:left w:val="none" w:sz="0" w:space="0" w:color="auto"/>
            <w:bottom w:val="none" w:sz="0" w:space="0" w:color="auto"/>
            <w:right w:val="none" w:sz="0" w:space="0" w:color="auto"/>
          </w:divBdr>
        </w:div>
        <w:div w:id="13237796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B958-9414-4352-B769-D8CBD2E9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2936</TotalTime>
  <Pages>3</Pages>
  <Words>245</Words>
  <Characters>1397</Characters>
  <Application>Microsoft Office Word</Application>
  <DocSecurity>0</DocSecurity>
  <Lines>11</Lines>
  <Paragraphs>3</Paragraphs>
  <ScaleCrop>false</ScaleCrop>
  <Company>http://sdwm.org</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cp:lastModifiedBy>廖妍俨</cp:lastModifiedBy>
  <cp:revision>3247</cp:revision>
  <cp:lastPrinted>2017-01-05T00:33:00Z</cp:lastPrinted>
  <dcterms:created xsi:type="dcterms:W3CDTF">2020-08-06T06:57:00Z</dcterms:created>
  <dcterms:modified xsi:type="dcterms:W3CDTF">2021-04-25T07:21:00Z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