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56795" w14:textId="77777777" w:rsidR="00B55537" w:rsidRPr="00B55537" w:rsidRDefault="00B55537" w:rsidP="00B55537">
      <w:pPr>
        <w:spacing w:line="560" w:lineRule="exact"/>
        <w:jc w:val="left"/>
        <w:rPr>
          <w:rFonts w:ascii="黑体" w:eastAsia="黑体" w:cs="黑体"/>
          <w:color w:val="000000"/>
          <w:sz w:val="32"/>
          <w:szCs w:val="32"/>
        </w:rPr>
      </w:pPr>
      <w:r w:rsidRPr="00B55537">
        <w:rPr>
          <w:rFonts w:ascii="黑体" w:eastAsia="黑体" w:cs="黑体" w:hint="eastAsia"/>
          <w:color w:val="000000"/>
          <w:sz w:val="32"/>
          <w:szCs w:val="32"/>
        </w:rPr>
        <w:t>附件1</w:t>
      </w:r>
    </w:p>
    <w:p w14:paraId="0E33AFE6" w14:textId="77777777" w:rsidR="00B55537" w:rsidRPr="00B55537" w:rsidRDefault="00B55537" w:rsidP="00B55537">
      <w:pPr>
        <w:spacing w:line="500" w:lineRule="exact"/>
        <w:jc w:val="left"/>
        <w:rPr>
          <w:rFonts w:ascii="黑体" w:eastAsia="黑体" w:cs="黑体"/>
          <w:color w:val="000000"/>
          <w:sz w:val="32"/>
          <w:szCs w:val="32"/>
        </w:rPr>
      </w:pPr>
    </w:p>
    <w:p w14:paraId="6FEFCC30" w14:textId="77777777" w:rsidR="00B55537" w:rsidRPr="00B55537" w:rsidRDefault="00B55537" w:rsidP="00B55537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  <w:shd w:val="clear" w:color="auto" w:fill="FFFFFF"/>
        </w:rPr>
      </w:pPr>
      <w:r w:rsidRPr="00B55537">
        <w:rPr>
          <w:rFonts w:ascii="方正小标宋简体" w:eastAsia="方正小标宋简体" w:hAnsi="黑体" w:hint="eastAsia"/>
          <w:sz w:val="44"/>
          <w:szCs w:val="44"/>
          <w:shd w:val="clear" w:color="auto" w:fill="FFFFFF"/>
        </w:rPr>
        <w:t>贵州省数据知识产权试点申请表</w:t>
      </w:r>
    </w:p>
    <w:p w14:paraId="5D795222" w14:textId="77777777" w:rsidR="00B55537" w:rsidRPr="00B55537" w:rsidRDefault="00B55537" w:rsidP="00B55537">
      <w:pPr>
        <w:spacing w:line="500" w:lineRule="exact"/>
        <w:jc w:val="center"/>
        <w:rPr>
          <w:rFonts w:ascii="方正小标宋简体" w:eastAsia="方正小标宋简体" w:hAnsi="黑体"/>
          <w:sz w:val="44"/>
          <w:szCs w:val="44"/>
          <w:shd w:val="clear" w:color="auto" w:fill="FFFFFF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3"/>
        <w:gridCol w:w="7569"/>
      </w:tblGrid>
      <w:tr w:rsidR="00B55537" w:rsidRPr="00B55537" w14:paraId="508915DC" w14:textId="77777777" w:rsidTr="009C768F">
        <w:trPr>
          <w:trHeight w:hRule="exact" w:val="551"/>
          <w:jc w:val="center"/>
        </w:trPr>
        <w:tc>
          <w:tcPr>
            <w:tcW w:w="2183" w:type="dxa"/>
          </w:tcPr>
          <w:p w14:paraId="1250D692" w14:textId="77777777" w:rsidR="00B55537" w:rsidRPr="00B55537" w:rsidRDefault="00B55537" w:rsidP="00B55537"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pacing w:val="-20"/>
                <w:sz w:val="30"/>
                <w:szCs w:val="30"/>
              </w:rPr>
            </w:pPr>
            <w:r w:rsidRPr="00B55537">
              <w:rPr>
                <w:rFonts w:ascii="仿宋_GB2312" w:eastAsia="仿宋_GB2312" w:cs="仿宋_GB2312" w:hint="eastAsia"/>
                <w:color w:val="000000"/>
                <w:spacing w:val="-20"/>
                <w:sz w:val="30"/>
                <w:szCs w:val="30"/>
              </w:rPr>
              <w:t>申报单位</w:t>
            </w:r>
          </w:p>
        </w:tc>
        <w:tc>
          <w:tcPr>
            <w:tcW w:w="7569" w:type="dxa"/>
          </w:tcPr>
          <w:p w14:paraId="424447F3" w14:textId="77777777" w:rsidR="00B55537" w:rsidRPr="00B55537" w:rsidRDefault="00B55537" w:rsidP="00B55537">
            <w:pPr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pacing w:val="-20"/>
                <w:sz w:val="30"/>
                <w:szCs w:val="30"/>
              </w:rPr>
            </w:pPr>
          </w:p>
        </w:tc>
      </w:tr>
      <w:tr w:rsidR="00B55537" w:rsidRPr="00B55537" w14:paraId="63BDCB96" w14:textId="77777777" w:rsidTr="009C768F">
        <w:trPr>
          <w:trHeight w:hRule="exact" w:val="595"/>
          <w:jc w:val="center"/>
        </w:trPr>
        <w:tc>
          <w:tcPr>
            <w:tcW w:w="9752" w:type="dxa"/>
            <w:gridSpan w:val="2"/>
            <w:vAlign w:val="center"/>
          </w:tcPr>
          <w:p w14:paraId="361877EF" w14:textId="77777777" w:rsidR="00B55537" w:rsidRPr="00B55537" w:rsidRDefault="00B55537" w:rsidP="00B55537">
            <w:pPr>
              <w:spacing w:line="500" w:lineRule="exact"/>
              <w:ind w:firstLineChars="200" w:firstLine="643"/>
              <w:rPr>
                <w:rFonts w:ascii="楷体_GB2312" w:eastAsia="楷体_GB2312"/>
                <w:b/>
                <w:bCs/>
                <w:color w:val="000000"/>
                <w:sz w:val="32"/>
                <w:szCs w:val="32"/>
              </w:rPr>
            </w:pPr>
            <w:r w:rsidRPr="00B55537">
              <w:rPr>
                <w:rFonts w:ascii="楷体_GB2312" w:eastAsia="楷体_GB2312" w:hint="eastAsia"/>
                <w:b/>
                <w:bCs/>
                <w:color w:val="000000"/>
                <w:sz w:val="32"/>
                <w:szCs w:val="32"/>
              </w:rPr>
              <w:t>一、试点申报单位基本信息</w:t>
            </w:r>
          </w:p>
        </w:tc>
      </w:tr>
      <w:tr w:rsidR="00B55537" w:rsidRPr="00B55537" w14:paraId="6BB0815C" w14:textId="77777777" w:rsidTr="009C768F">
        <w:trPr>
          <w:trHeight w:hRule="exact" w:val="595"/>
          <w:jc w:val="center"/>
        </w:trPr>
        <w:tc>
          <w:tcPr>
            <w:tcW w:w="2183" w:type="dxa"/>
            <w:vAlign w:val="center"/>
          </w:tcPr>
          <w:p w14:paraId="03382970" w14:textId="77777777" w:rsidR="00B55537" w:rsidRPr="00B55537" w:rsidRDefault="00B55537" w:rsidP="00B55537"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pacing w:val="-20"/>
                <w:sz w:val="30"/>
                <w:szCs w:val="30"/>
              </w:rPr>
            </w:pPr>
            <w:r w:rsidRPr="00B55537">
              <w:rPr>
                <w:rFonts w:ascii="仿宋_GB2312" w:eastAsia="仿宋_GB2312" w:cs="仿宋_GB2312" w:hint="eastAsia"/>
                <w:color w:val="000000"/>
                <w:spacing w:val="-20"/>
                <w:sz w:val="30"/>
                <w:szCs w:val="30"/>
              </w:rPr>
              <w:t>单位名称</w:t>
            </w:r>
          </w:p>
        </w:tc>
        <w:tc>
          <w:tcPr>
            <w:tcW w:w="7569" w:type="dxa"/>
            <w:vAlign w:val="center"/>
          </w:tcPr>
          <w:p w14:paraId="1C9A6F67" w14:textId="77777777" w:rsidR="00B55537" w:rsidRPr="00B55537" w:rsidRDefault="00B55537" w:rsidP="00B55537"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 w:rsidRPr="00B55537"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（公章）</w:t>
            </w:r>
          </w:p>
        </w:tc>
      </w:tr>
      <w:tr w:rsidR="00B55537" w:rsidRPr="00B55537" w14:paraId="6B8C1C58" w14:textId="77777777" w:rsidTr="009C768F">
        <w:trPr>
          <w:trHeight w:hRule="exact" w:val="595"/>
          <w:jc w:val="center"/>
        </w:trPr>
        <w:tc>
          <w:tcPr>
            <w:tcW w:w="2183" w:type="dxa"/>
            <w:vAlign w:val="center"/>
          </w:tcPr>
          <w:p w14:paraId="6D5F8714" w14:textId="77777777" w:rsidR="00B55537" w:rsidRPr="00B55537" w:rsidRDefault="00B55537" w:rsidP="00B55537"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 w:rsidRPr="00B55537"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联系人</w:t>
            </w:r>
          </w:p>
        </w:tc>
        <w:tc>
          <w:tcPr>
            <w:tcW w:w="7569" w:type="dxa"/>
            <w:vAlign w:val="center"/>
          </w:tcPr>
          <w:p w14:paraId="04CDF066" w14:textId="77777777" w:rsidR="00B55537" w:rsidRPr="00B55537" w:rsidRDefault="00B55537" w:rsidP="00B55537"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pacing w:val="-20"/>
                <w:sz w:val="30"/>
                <w:szCs w:val="30"/>
              </w:rPr>
            </w:pPr>
          </w:p>
        </w:tc>
      </w:tr>
      <w:tr w:rsidR="00B55537" w:rsidRPr="00B55537" w14:paraId="3E6E6E47" w14:textId="77777777" w:rsidTr="009C768F">
        <w:trPr>
          <w:trHeight w:hRule="exact" w:val="563"/>
          <w:jc w:val="center"/>
        </w:trPr>
        <w:tc>
          <w:tcPr>
            <w:tcW w:w="2183" w:type="dxa"/>
            <w:vAlign w:val="center"/>
          </w:tcPr>
          <w:p w14:paraId="79284B02" w14:textId="77777777" w:rsidR="00B55537" w:rsidRPr="00B55537" w:rsidRDefault="00B55537" w:rsidP="00B55537"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 w:rsidRPr="00B55537"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办公</w:t>
            </w:r>
            <w:r w:rsidRPr="00B55537">
              <w:rPr>
                <w:rFonts w:ascii="仿宋_GB2312" w:eastAsia="仿宋_GB2312" w:cs="仿宋_GB2312" w:hint="eastAsia"/>
                <w:color w:val="000000"/>
                <w:spacing w:val="-20"/>
                <w:sz w:val="30"/>
                <w:szCs w:val="30"/>
              </w:rPr>
              <w:t>电话</w:t>
            </w:r>
          </w:p>
        </w:tc>
        <w:tc>
          <w:tcPr>
            <w:tcW w:w="7569" w:type="dxa"/>
            <w:vAlign w:val="center"/>
          </w:tcPr>
          <w:p w14:paraId="19D2936D" w14:textId="77777777" w:rsidR="00B55537" w:rsidRPr="00B55537" w:rsidRDefault="00B55537" w:rsidP="00B55537">
            <w:pPr>
              <w:spacing w:line="500" w:lineRule="exact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 w:rsidR="00B55537" w:rsidRPr="00B55537" w14:paraId="4A65BF1B" w14:textId="77777777" w:rsidTr="009C768F">
        <w:trPr>
          <w:trHeight w:hRule="exact" w:val="595"/>
          <w:jc w:val="center"/>
        </w:trPr>
        <w:tc>
          <w:tcPr>
            <w:tcW w:w="2183" w:type="dxa"/>
            <w:vAlign w:val="center"/>
          </w:tcPr>
          <w:p w14:paraId="2D895DAE" w14:textId="77777777" w:rsidR="00B55537" w:rsidRPr="00B55537" w:rsidRDefault="00B55537" w:rsidP="00B55537"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 w:rsidRPr="00B55537">
              <w:rPr>
                <w:rFonts w:ascii="仿宋_GB2312" w:eastAsia="仿宋_GB2312" w:cs="仿宋_GB2312" w:hint="eastAsia"/>
                <w:color w:val="000000"/>
                <w:spacing w:val="-20"/>
                <w:sz w:val="30"/>
                <w:szCs w:val="30"/>
              </w:rPr>
              <w:t>手机</w:t>
            </w:r>
            <w:r w:rsidRPr="00B55537">
              <w:rPr>
                <w:rFonts w:ascii="仿宋_GB2312" w:eastAsia="仿宋_GB2312" w:cs="仿宋_GB2312"/>
                <w:color w:val="000000"/>
                <w:spacing w:val="-20"/>
                <w:sz w:val="30"/>
                <w:szCs w:val="30"/>
              </w:rPr>
              <w:t>号码</w:t>
            </w:r>
          </w:p>
        </w:tc>
        <w:tc>
          <w:tcPr>
            <w:tcW w:w="7569" w:type="dxa"/>
            <w:vAlign w:val="center"/>
          </w:tcPr>
          <w:p w14:paraId="09DBA56B" w14:textId="77777777" w:rsidR="00B55537" w:rsidRPr="00B55537" w:rsidRDefault="00B55537" w:rsidP="00B55537">
            <w:pPr>
              <w:spacing w:line="500" w:lineRule="exact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 w:rsidR="00B55537" w:rsidRPr="00B55537" w14:paraId="53986665" w14:textId="77777777" w:rsidTr="009C768F">
        <w:trPr>
          <w:trHeight w:hRule="exact" w:val="595"/>
          <w:jc w:val="center"/>
        </w:trPr>
        <w:tc>
          <w:tcPr>
            <w:tcW w:w="2183" w:type="dxa"/>
            <w:vAlign w:val="center"/>
          </w:tcPr>
          <w:p w14:paraId="3C61425B" w14:textId="77777777" w:rsidR="00B55537" w:rsidRPr="00B55537" w:rsidRDefault="00B55537" w:rsidP="00B55537"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pacing w:val="-20"/>
                <w:sz w:val="30"/>
                <w:szCs w:val="30"/>
              </w:rPr>
            </w:pPr>
            <w:r w:rsidRPr="00B55537">
              <w:rPr>
                <w:rFonts w:ascii="仿宋_GB2312" w:eastAsia="仿宋_GB2312" w:cs="仿宋_GB2312" w:hint="eastAsia"/>
                <w:color w:val="000000"/>
                <w:spacing w:val="-20"/>
                <w:sz w:val="30"/>
                <w:szCs w:val="30"/>
              </w:rPr>
              <w:t>通讯地址</w:t>
            </w:r>
          </w:p>
        </w:tc>
        <w:tc>
          <w:tcPr>
            <w:tcW w:w="7569" w:type="dxa"/>
            <w:vAlign w:val="center"/>
          </w:tcPr>
          <w:p w14:paraId="7A3B64D6" w14:textId="77777777" w:rsidR="00B55537" w:rsidRPr="00B55537" w:rsidRDefault="00B55537" w:rsidP="00B55537">
            <w:pPr>
              <w:spacing w:line="500" w:lineRule="exact"/>
              <w:rPr>
                <w:rFonts w:ascii="仿宋_GB2312" w:eastAsia="仿宋_GB2312" w:cs="仿宋_GB2312"/>
                <w:color w:val="000000"/>
                <w:spacing w:val="-20"/>
                <w:sz w:val="30"/>
                <w:szCs w:val="30"/>
              </w:rPr>
            </w:pPr>
          </w:p>
        </w:tc>
      </w:tr>
      <w:tr w:rsidR="00B55537" w:rsidRPr="00B55537" w14:paraId="6852946F" w14:textId="77777777" w:rsidTr="009C768F">
        <w:trPr>
          <w:trHeight w:hRule="exact" w:val="595"/>
          <w:jc w:val="center"/>
        </w:trPr>
        <w:tc>
          <w:tcPr>
            <w:tcW w:w="2183" w:type="dxa"/>
            <w:vAlign w:val="center"/>
          </w:tcPr>
          <w:p w14:paraId="189D05E3" w14:textId="77777777" w:rsidR="00B55537" w:rsidRPr="00B55537" w:rsidRDefault="00B55537" w:rsidP="00B55537"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pacing w:val="-20"/>
                <w:sz w:val="30"/>
                <w:szCs w:val="30"/>
              </w:rPr>
            </w:pPr>
            <w:r w:rsidRPr="00B55537">
              <w:rPr>
                <w:rFonts w:ascii="仿宋_GB2312" w:eastAsia="仿宋_GB2312" w:cs="仿宋_GB2312" w:hint="eastAsia"/>
                <w:color w:val="000000"/>
                <w:spacing w:val="-20"/>
                <w:sz w:val="30"/>
                <w:szCs w:val="30"/>
              </w:rPr>
              <w:t>邮政编码</w:t>
            </w:r>
          </w:p>
        </w:tc>
        <w:tc>
          <w:tcPr>
            <w:tcW w:w="7569" w:type="dxa"/>
            <w:vAlign w:val="center"/>
          </w:tcPr>
          <w:p w14:paraId="5AF79D18" w14:textId="77777777" w:rsidR="00B55537" w:rsidRPr="00B55537" w:rsidRDefault="00B55537" w:rsidP="00B55537">
            <w:pPr>
              <w:spacing w:line="500" w:lineRule="exact"/>
              <w:rPr>
                <w:rFonts w:ascii="仿宋_GB2312" w:eastAsia="仿宋_GB2312" w:cs="仿宋_GB2312"/>
                <w:color w:val="000000"/>
                <w:spacing w:val="-20"/>
                <w:sz w:val="30"/>
                <w:szCs w:val="30"/>
              </w:rPr>
            </w:pPr>
          </w:p>
        </w:tc>
      </w:tr>
      <w:tr w:rsidR="00B55537" w:rsidRPr="00B55537" w14:paraId="222660B7" w14:textId="77777777" w:rsidTr="009C768F">
        <w:trPr>
          <w:trHeight w:hRule="exact" w:val="595"/>
          <w:jc w:val="center"/>
        </w:trPr>
        <w:tc>
          <w:tcPr>
            <w:tcW w:w="2183" w:type="dxa"/>
            <w:vAlign w:val="center"/>
          </w:tcPr>
          <w:p w14:paraId="431543AF" w14:textId="77777777" w:rsidR="00B55537" w:rsidRPr="00B55537" w:rsidRDefault="00B55537" w:rsidP="00B55537"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pacing w:val="-20"/>
                <w:sz w:val="30"/>
                <w:szCs w:val="30"/>
              </w:rPr>
            </w:pPr>
            <w:r w:rsidRPr="00B55537">
              <w:rPr>
                <w:rFonts w:ascii="仿宋_GB2312" w:eastAsia="仿宋_GB2312" w:cs="仿宋_GB2312" w:hint="eastAsia"/>
                <w:color w:val="000000"/>
                <w:spacing w:val="-20"/>
                <w:sz w:val="30"/>
                <w:szCs w:val="30"/>
              </w:rPr>
              <w:t>电子邮箱</w:t>
            </w:r>
          </w:p>
        </w:tc>
        <w:tc>
          <w:tcPr>
            <w:tcW w:w="7569" w:type="dxa"/>
            <w:vAlign w:val="center"/>
          </w:tcPr>
          <w:p w14:paraId="21D276DA" w14:textId="77777777" w:rsidR="00B55537" w:rsidRPr="00B55537" w:rsidRDefault="00B55537" w:rsidP="00B55537">
            <w:pPr>
              <w:spacing w:line="500" w:lineRule="exact"/>
              <w:rPr>
                <w:rFonts w:ascii="仿宋_GB2312" w:eastAsia="仿宋_GB2312" w:cs="仿宋_GB2312"/>
                <w:color w:val="000000"/>
                <w:spacing w:val="-20"/>
                <w:sz w:val="30"/>
                <w:szCs w:val="30"/>
              </w:rPr>
            </w:pPr>
          </w:p>
        </w:tc>
      </w:tr>
      <w:tr w:rsidR="00B55537" w:rsidRPr="00B55537" w14:paraId="33462155" w14:textId="77777777" w:rsidTr="009C768F">
        <w:trPr>
          <w:trHeight w:hRule="exact" w:val="471"/>
          <w:jc w:val="center"/>
        </w:trPr>
        <w:tc>
          <w:tcPr>
            <w:tcW w:w="9752" w:type="dxa"/>
            <w:gridSpan w:val="2"/>
            <w:vAlign w:val="center"/>
          </w:tcPr>
          <w:p w14:paraId="355905F4" w14:textId="77777777" w:rsidR="00B55537" w:rsidRPr="00B55537" w:rsidRDefault="00B55537" w:rsidP="00B55537">
            <w:pPr>
              <w:spacing w:line="500" w:lineRule="exact"/>
              <w:ind w:firstLineChars="200" w:firstLine="643"/>
              <w:rPr>
                <w:rFonts w:ascii="楷体_GB2312" w:eastAsia="楷体_GB2312"/>
                <w:b/>
                <w:bCs/>
                <w:color w:val="000000"/>
                <w:sz w:val="32"/>
                <w:szCs w:val="32"/>
              </w:rPr>
            </w:pPr>
            <w:r w:rsidRPr="00B55537">
              <w:rPr>
                <w:rFonts w:ascii="楷体_GB2312" w:eastAsia="楷体_GB2312" w:hint="eastAsia"/>
                <w:b/>
                <w:bCs/>
                <w:color w:val="000000"/>
                <w:sz w:val="32"/>
                <w:szCs w:val="32"/>
              </w:rPr>
              <w:t>二、知识产权工作情况</w:t>
            </w:r>
          </w:p>
        </w:tc>
      </w:tr>
      <w:tr w:rsidR="00B55537" w:rsidRPr="00B55537" w14:paraId="4B7CFDCE" w14:textId="77777777" w:rsidTr="009C768F">
        <w:trPr>
          <w:trHeight w:hRule="exact" w:val="5666"/>
          <w:jc w:val="center"/>
        </w:trPr>
        <w:tc>
          <w:tcPr>
            <w:tcW w:w="9752" w:type="dxa"/>
            <w:gridSpan w:val="2"/>
            <w:vAlign w:val="center"/>
          </w:tcPr>
          <w:p w14:paraId="24797C7E" w14:textId="77777777" w:rsidR="00B55537" w:rsidRPr="00B55537" w:rsidRDefault="00B55537" w:rsidP="00B55537">
            <w:pPr>
              <w:spacing w:line="500" w:lineRule="exact"/>
              <w:ind w:firstLineChars="100" w:firstLine="300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 w:rsidRPr="00B55537"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（“十四五”以来，知识产权工作情况含制度建设、协调机制、管理体系等；“六大产业基地”、重点〔优势、特色〕行业领域知识产权工作情况，限500字以内。）</w:t>
            </w:r>
          </w:p>
          <w:p w14:paraId="63A9B39B" w14:textId="77777777" w:rsidR="00B55537" w:rsidRPr="00B55537" w:rsidRDefault="00B55537" w:rsidP="00B55537">
            <w:pPr>
              <w:spacing w:line="500" w:lineRule="exact"/>
              <w:ind w:firstLineChars="200" w:firstLine="643"/>
              <w:rPr>
                <w:rFonts w:ascii="黑体" w:eastAsia="黑体"/>
                <w:b/>
                <w:bCs/>
                <w:color w:val="000000"/>
                <w:sz w:val="32"/>
                <w:szCs w:val="32"/>
              </w:rPr>
            </w:pPr>
          </w:p>
          <w:p w14:paraId="005C263E" w14:textId="77777777" w:rsidR="00B55537" w:rsidRPr="00B55537" w:rsidRDefault="00B55537" w:rsidP="00B55537">
            <w:pPr>
              <w:spacing w:line="500" w:lineRule="exact"/>
              <w:ind w:firstLineChars="200" w:firstLine="643"/>
              <w:rPr>
                <w:rFonts w:ascii="黑体" w:eastAsia="黑体"/>
                <w:b/>
                <w:bCs/>
                <w:color w:val="000000"/>
                <w:sz w:val="32"/>
                <w:szCs w:val="32"/>
              </w:rPr>
            </w:pPr>
          </w:p>
          <w:p w14:paraId="6A33BF56" w14:textId="77777777" w:rsidR="00B55537" w:rsidRPr="00B55537" w:rsidRDefault="00B55537" w:rsidP="00B55537">
            <w:pPr>
              <w:spacing w:line="500" w:lineRule="exact"/>
              <w:ind w:firstLineChars="200" w:firstLine="643"/>
              <w:rPr>
                <w:rFonts w:ascii="黑体" w:eastAsia="黑体"/>
                <w:b/>
                <w:bCs/>
                <w:color w:val="000000"/>
                <w:sz w:val="32"/>
                <w:szCs w:val="32"/>
              </w:rPr>
            </w:pPr>
          </w:p>
          <w:p w14:paraId="5E402387" w14:textId="77777777" w:rsidR="00B55537" w:rsidRPr="00B55537" w:rsidRDefault="00B55537" w:rsidP="00B55537">
            <w:pPr>
              <w:spacing w:line="500" w:lineRule="exact"/>
              <w:ind w:firstLineChars="200" w:firstLine="643"/>
              <w:rPr>
                <w:rFonts w:ascii="黑体" w:eastAsia="黑体"/>
                <w:b/>
                <w:bCs/>
                <w:color w:val="000000"/>
                <w:sz w:val="32"/>
                <w:szCs w:val="32"/>
              </w:rPr>
            </w:pPr>
          </w:p>
          <w:p w14:paraId="5D9FDFBD" w14:textId="77777777" w:rsidR="00B55537" w:rsidRPr="00B55537" w:rsidRDefault="00B55537" w:rsidP="00B55537">
            <w:pPr>
              <w:spacing w:line="500" w:lineRule="exact"/>
              <w:ind w:firstLineChars="200" w:firstLine="643"/>
              <w:rPr>
                <w:rFonts w:ascii="黑体" w:eastAsia="黑体"/>
                <w:b/>
                <w:bCs/>
                <w:color w:val="000000"/>
                <w:sz w:val="32"/>
                <w:szCs w:val="32"/>
              </w:rPr>
            </w:pPr>
          </w:p>
          <w:p w14:paraId="59572C80" w14:textId="77777777" w:rsidR="00B55537" w:rsidRPr="00B55537" w:rsidRDefault="00B55537" w:rsidP="00B55537">
            <w:pPr>
              <w:spacing w:line="500" w:lineRule="exact"/>
              <w:ind w:firstLineChars="200" w:firstLine="643"/>
              <w:rPr>
                <w:rFonts w:ascii="黑体" w:eastAsia="黑体"/>
                <w:b/>
                <w:bCs/>
                <w:color w:val="000000"/>
                <w:sz w:val="32"/>
                <w:szCs w:val="32"/>
              </w:rPr>
            </w:pPr>
          </w:p>
          <w:p w14:paraId="00531859" w14:textId="77777777" w:rsidR="00B55537" w:rsidRPr="00B55537" w:rsidRDefault="00B55537" w:rsidP="00B55537">
            <w:pPr>
              <w:spacing w:line="500" w:lineRule="exact"/>
              <w:ind w:firstLineChars="200" w:firstLine="643"/>
              <w:rPr>
                <w:rFonts w:ascii="黑体" w:eastAsia="黑体"/>
                <w:b/>
                <w:bCs/>
                <w:color w:val="000000"/>
                <w:sz w:val="32"/>
                <w:szCs w:val="32"/>
              </w:rPr>
            </w:pPr>
          </w:p>
          <w:p w14:paraId="0ED9CCC0" w14:textId="77777777" w:rsidR="00B55537" w:rsidRPr="00B55537" w:rsidRDefault="00B55537" w:rsidP="00B55537">
            <w:pPr>
              <w:spacing w:line="500" w:lineRule="exact"/>
              <w:ind w:firstLineChars="200" w:firstLine="643"/>
              <w:rPr>
                <w:rFonts w:ascii="黑体" w:eastAsia="黑体"/>
                <w:b/>
                <w:bCs/>
                <w:color w:val="000000"/>
                <w:sz w:val="32"/>
                <w:szCs w:val="32"/>
              </w:rPr>
            </w:pPr>
          </w:p>
          <w:p w14:paraId="5490A0FD" w14:textId="77777777" w:rsidR="00B55537" w:rsidRPr="00B55537" w:rsidRDefault="00B55537" w:rsidP="00B55537">
            <w:pPr>
              <w:spacing w:line="500" w:lineRule="exact"/>
              <w:ind w:firstLineChars="200" w:firstLine="643"/>
              <w:rPr>
                <w:rFonts w:ascii="黑体" w:eastAsia="黑体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55537" w:rsidRPr="00B55537" w14:paraId="476F2E12" w14:textId="77777777" w:rsidTr="009C768F">
        <w:trPr>
          <w:trHeight w:hRule="exact" w:val="507"/>
          <w:jc w:val="center"/>
        </w:trPr>
        <w:tc>
          <w:tcPr>
            <w:tcW w:w="9752" w:type="dxa"/>
            <w:gridSpan w:val="2"/>
            <w:vAlign w:val="center"/>
          </w:tcPr>
          <w:p w14:paraId="1521A978" w14:textId="77777777" w:rsidR="00B55537" w:rsidRPr="00B55537" w:rsidRDefault="00B55537" w:rsidP="00B55537">
            <w:pPr>
              <w:spacing w:line="500" w:lineRule="exact"/>
              <w:ind w:firstLineChars="200" w:firstLine="643"/>
              <w:rPr>
                <w:rFonts w:ascii="楷体_GB2312" w:eastAsia="楷体_GB2312"/>
                <w:b/>
                <w:bCs/>
                <w:color w:val="000000"/>
                <w:sz w:val="32"/>
                <w:szCs w:val="32"/>
              </w:rPr>
            </w:pPr>
            <w:r w:rsidRPr="00B55537">
              <w:rPr>
                <w:rFonts w:ascii="楷体_GB2312" w:eastAsia="楷体_GB2312" w:hint="eastAsia"/>
                <w:b/>
                <w:bCs/>
                <w:color w:val="000000"/>
                <w:sz w:val="32"/>
                <w:szCs w:val="32"/>
              </w:rPr>
              <w:lastRenderedPageBreak/>
              <w:t>三、地方数字经济发展状况</w:t>
            </w:r>
          </w:p>
        </w:tc>
      </w:tr>
      <w:tr w:rsidR="00B55537" w:rsidRPr="00B55537" w14:paraId="5E4D664F" w14:textId="77777777" w:rsidTr="009C768F">
        <w:trPr>
          <w:trHeight w:hRule="exact" w:val="3973"/>
          <w:jc w:val="center"/>
        </w:trPr>
        <w:tc>
          <w:tcPr>
            <w:tcW w:w="9752" w:type="dxa"/>
            <w:gridSpan w:val="2"/>
          </w:tcPr>
          <w:p w14:paraId="0F473B57" w14:textId="77777777" w:rsidR="00B55537" w:rsidRPr="00B55537" w:rsidRDefault="00B55537" w:rsidP="00B55537">
            <w:pPr>
              <w:spacing w:line="500" w:lineRule="exact"/>
              <w:ind w:firstLineChars="200" w:firstLine="600"/>
            </w:pPr>
            <w:r w:rsidRPr="00B55537"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（地方数字经济发展情况；数字经济发展相关指标情况、产业概况、产业集聚区情况、试点示范建设情况、重点企业发展情况等，及数字经济发展制度建设、政策建设情况、限500字以内。）</w:t>
            </w:r>
          </w:p>
          <w:p w14:paraId="3ABC2111" w14:textId="77777777" w:rsidR="00B55537" w:rsidRPr="00B55537" w:rsidRDefault="00B55537" w:rsidP="00B55537">
            <w:pPr>
              <w:spacing w:line="500" w:lineRule="exact"/>
              <w:ind w:firstLineChars="200" w:firstLine="520"/>
              <w:rPr>
                <w:rFonts w:ascii="仿宋_GB2312" w:eastAsia="仿宋_GB2312" w:cs="仿宋_GB2312"/>
                <w:color w:val="000000"/>
                <w:spacing w:val="-20"/>
                <w:sz w:val="30"/>
                <w:szCs w:val="30"/>
              </w:rPr>
            </w:pPr>
          </w:p>
        </w:tc>
      </w:tr>
      <w:tr w:rsidR="00B55537" w:rsidRPr="00B55537" w14:paraId="6AC77234" w14:textId="77777777" w:rsidTr="009C768F">
        <w:trPr>
          <w:trHeight w:hRule="exact" w:val="565"/>
          <w:jc w:val="center"/>
        </w:trPr>
        <w:tc>
          <w:tcPr>
            <w:tcW w:w="9752" w:type="dxa"/>
            <w:gridSpan w:val="2"/>
            <w:vAlign w:val="center"/>
          </w:tcPr>
          <w:p w14:paraId="5A5ADC6F" w14:textId="77777777" w:rsidR="00B55537" w:rsidRPr="00B55537" w:rsidRDefault="00B55537" w:rsidP="00B55537">
            <w:pPr>
              <w:spacing w:line="500" w:lineRule="exact"/>
              <w:ind w:firstLineChars="200" w:firstLine="643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 w:rsidRPr="00B55537">
              <w:rPr>
                <w:rFonts w:ascii="楷体_GB2312" w:eastAsia="楷体_GB2312" w:hint="eastAsia"/>
                <w:b/>
                <w:bCs/>
                <w:color w:val="000000"/>
                <w:sz w:val="32"/>
                <w:szCs w:val="32"/>
              </w:rPr>
              <w:t>四、数据知识产权工作情况</w:t>
            </w:r>
          </w:p>
        </w:tc>
      </w:tr>
      <w:tr w:rsidR="00B55537" w:rsidRPr="00B55537" w14:paraId="1DA84AFE" w14:textId="77777777" w:rsidTr="009C768F">
        <w:trPr>
          <w:trHeight w:val="3508"/>
          <w:jc w:val="center"/>
        </w:trPr>
        <w:tc>
          <w:tcPr>
            <w:tcW w:w="9752" w:type="dxa"/>
            <w:gridSpan w:val="2"/>
          </w:tcPr>
          <w:p w14:paraId="0075139B" w14:textId="77777777" w:rsidR="00B55537" w:rsidRPr="00B55537" w:rsidRDefault="00B55537" w:rsidP="00B55537">
            <w:pPr>
              <w:spacing w:line="500" w:lineRule="exact"/>
              <w:ind w:firstLineChars="200" w:firstLine="600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 w:rsidRPr="00B55537"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（地方数据要素和数据知识产权登记、保护、运用情况，限</w:t>
            </w:r>
            <w:r w:rsidRPr="00B55537">
              <w:rPr>
                <w:rFonts w:ascii="仿宋_GB2312" w:eastAsia="仿宋_GB2312" w:cs="仿宋_GB2312"/>
                <w:color w:val="000000"/>
                <w:sz w:val="30"/>
                <w:szCs w:val="30"/>
              </w:rPr>
              <w:t>300</w:t>
            </w:r>
            <w:r w:rsidRPr="00B55537"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字以内。）</w:t>
            </w:r>
          </w:p>
          <w:p w14:paraId="267DC533" w14:textId="77777777" w:rsidR="00B55537" w:rsidRPr="00B55537" w:rsidRDefault="00B55537" w:rsidP="00B55537">
            <w:pPr>
              <w:tabs>
                <w:tab w:val="left" w:pos="840"/>
              </w:tabs>
              <w:spacing w:line="500" w:lineRule="exact"/>
              <w:ind w:rightChars="-22" w:right="-46" w:firstLineChars="213" w:firstLine="639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</w:p>
          <w:p w14:paraId="42030F98" w14:textId="77777777" w:rsidR="00B55537" w:rsidRPr="00B55537" w:rsidRDefault="00B55537" w:rsidP="00B55537">
            <w:pPr>
              <w:tabs>
                <w:tab w:val="left" w:pos="840"/>
              </w:tabs>
              <w:spacing w:line="500" w:lineRule="exact"/>
              <w:ind w:rightChars="-22" w:right="-46" w:firstLineChars="213" w:firstLine="639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</w:p>
          <w:p w14:paraId="0A7A05F0" w14:textId="77777777" w:rsidR="00B55537" w:rsidRPr="00B55537" w:rsidRDefault="00B55537" w:rsidP="00B55537">
            <w:pPr>
              <w:tabs>
                <w:tab w:val="left" w:pos="840"/>
              </w:tabs>
              <w:spacing w:line="500" w:lineRule="exact"/>
              <w:ind w:rightChars="-22" w:right="-46" w:firstLineChars="213" w:firstLine="639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</w:p>
          <w:p w14:paraId="06427D8A" w14:textId="77777777" w:rsidR="00B55537" w:rsidRPr="00B55537" w:rsidRDefault="00B55537" w:rsidP="00B55537">
            <w:pPr>
              <w:tabs>
                <w:tab w:val="left" w:pos="840"/>
              </w:tabs>
              <w:spacing w:line="500" w:lineRule="exact"/>
              <w:ind w:rightChars="-22" w:right="-46" w:firstLineChars="213" w:firstLine="639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</w:p>
          <w:p w14:paraId="3FD6D732" w14:textId="77777777" w:rsidR="00B55537" w:rsidRPr="00B55537" w:rsidRDefault="00B55537" w:rsidP="00B55537">
            <w:pPr>
              <w:tabs>
                <w:tab w:val="left" w:pos="840"/>
              </w:tabs>
              <w:spacing w:line="500" w:lineRule="exact"/>
              <w:ind w:rightChars="-22" w:right="-46" w:firstLineChars="213" w:firstLine="639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</w:p>
          <w:p w14:paraId="300A7E9E" w14:textId="77777777" w:rsidR="00B55537" w:rsidRPr="00B55537" w:rsidRDefault="00B55537" w:rsidP="00B55537">
            <w:pPr>
              <w:tabs>
                <w:tab w:val="left" w:pos="840"/>
              </w:tabs>
              <w:spacing w:line="500" w:lineRule="exact"/>
              <w:ind w:rightChars="-22" w:right="-46" w:firstLineChars="213" w:firstLine="639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 w:rsidR="00B55537" w:rsidRPr="00B55537" w14:paraId="4541D20C" w14:textId="77777777" w:rsidTr="009C768F">
        <w:trPr>
          <w:trHeight w:val="445"/>
          <w:jc w:val="center"/>
        </w:trPr>
        <w:tc>
          <w:tcPr>
            <w:tcW w:w="9752" w:type="dxa"/>
            <w:gridSpan w:val="2"/>
            <w:vAlign w:val="center"/>
          </w:tcPr>
          <w:p w14:paraId="5C51B2B6" w14:textId="77777777" w:rsidR="00B55537" w:rsidRPr="00B55537" w:rsidRDefault="00B55537" w:rsidP="00B55537">
            <w:pPr>
              <w:spacing w:line="500" w:lineRule="exact"/>
              <w:ind w:firstLineChars="200" w:firstLine="643"/>
              <w:rPr>
                <w:rFonts w:ascii="仿宋_GB2312" w:eastAsia="仿宋_GB2312" w:cs="仿宋_GB2312"/>
                <w:sz w:val="30"/>
                <w:szCs w:val="30"/>
              </w:rPr>
            </w:pPr>
            <w:r w:rsidRPr="00B55537">
              <w:rPr>
                <w:rFonts w:ascii="楷体_GB2312" w:eastAsia="楷体_GB2312" w:hint="eastAsia"/>
                <w:b/>
                <w:bCs/>
                <w:color w:val="000000"/>
                <w:sz w:val="32"/>
                <w:szCs w:val="32"/>
              </w:rPr>
              <w:t>五、基础条件</w:t>
            </w:r>
          </w:p>
        </w:tc>
      </w:tr>
      <w:tr w:rsidR="00B55537" w:rsidRPr="00B55537" w14:paraId="4515AB6E" w14:textId="77777777" w:rsidTr="009C768F">
        <w:trPr>
          <w:trHeight w:val="3685"/>
          <w:jc w:val="center"/>
        </w:trPr>
        <w:tc>
          <w:tcPr>
            <w:tcW w:w="9752" w:type="dxa"/>
            <w:gridSpan w:val="2"/>
          </w:tcPr>
          <w:p w14:paraId="0923FFB6" w14:textId="77777777" w:rsidR="00B55537" w:rsidRPr="00B55537" w:rsidRDefault="00B55537" w:rsidP="00B55537">
            <w:pPr>
              <w:spacing w:line="500" w:lineRule="exact"/>
              <w:ind w:firstLineChars="200" w:firstLine="600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 w:rsidRPr="00B55537"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（地方开展数据和数据知识产权基本情况；“六大产业基地”、重点〔优势、特色〕行业数据要素和数据知识产权登记、运用、流通情况；企业数据知识产权工作需求情况；数据纠纷案件情况等，限5</w:t>
            </w:r>
            <w:r w:rsidRPr="00B55537">
              <w:rPr>
                <w:rFonts w:ascii="仿宋_GB2312" w:eastAsia="仿宋_GB2312" w:cs="仿宋_GB2312"/>
                <w:color w:val="000000"/>
                <w:sz w:val="30"/>
                <w:szCs w:val="30"/>
              </w:rPr>
              <w:t>00</w:t>
            </w:r>
            <w:r w:rsidRPr="00B55537"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字以内。）</w:t>
            </w:r>
          </w:p>
        </w:tc>
      </w:tr>
      <w:tr w:rsidR="00B55537" w:rsidRPr="00B55537" w14:paraId="20469E92" w14:textId="77777777" w:rsidTr="009C768F">
        <w:trPr>
          <w:trHeight w:hRule="exact" w:val="641"/>
          <w:jc w:val="center"/>
        </w:trPr>
        <w:tc>
          <w:tcPr>
            <w:tcW w:w="9752" w:type="dxa"/>
            <w:gridSpan w:val="2"/>
            <w:vAlign w:val="center"/>
          </w:tcPr>
          <w:p w14:paraId="6B5E6B48" w14:textId="77777777" w:rsidR="00B55537" w:rsidRPr="00B55537" w:rsidRDefault="00B55537" w:rsidP="00B55537">
            <w:pPr>
              <w:spacing w:line="500" w:lineRule="exact"/>
              <w:ind w:firstLineChars="200" w:firstLine="643"/>
              <w:rPr>
                <w:rFonts w:ascii="楷体_GB2312" w:eastAsia="楷体_GB2312"/>
                <w:b/>
                <w:bCs/>
                <w:color w:val="000000"/>
                <w:sz w:val="32"/>
                <w:szCs w:val="32"/>
              </w:rPr>
            </w:pPr>
            <w:r w:rsidRPr="00B55537">
              <w:rPr>
                <w:rFonts w:ascii="楷体_GB2312" w:eastAsia="楷体_GB2312"/>
                <w:b/>
                <w:bCs/>
                <w:color w:val="000000"/>
                <w:sz w:val="32"/>
                <w:szCs w:val="32"/>
              </w:rPr>
              <w:lastRenderedPageBreak/>
              <w:t>六、</w:t>
            </w:r>
            <w:r w:rsidRPr="00B55537">
              <w:rPr>
                <w:rFonts w:ascii="楷体_GB2312" w:eastAsia="楷体_GB2312" w:hint="eastAsia"/>
                <w:b/>
                <w:bCs/>
                <w:color w:val="000000"/>
                <w:sz w:val="32"/>
                <w:szCs w:val="32"/>
              </w:rPr>
              <w:t>申报地方试点工作目标</w:t>
            </w:r>
          </w:p>
        </w:tc>
      </w:tr>
      <w:tr w:rsidR="00B55537" w:rsidRPr="00B55537" w14:paraId="0420E8CA" w14:textId="77777777" w:rsidTr="009C768F">
        <w:trPr>
          <w:trHeight w:hRule="exact" w:val="4091"/>
          <w:jc w:val="center"/>
        </w:trPr>
        <w:tc>
          <w:tcPr>
            <w:tcW w:w="9752" w:type="dxa"/>
            <w:gridSpan w:val="2"/>
          </w:tcPr>
          <w:p w14:paraId="503E12CA" w14:textId="77777777" w:rsidR="00B55537" w:rsidRPr="00B55537" w:rsidRDefault="00B55537" w:rsidP="00B55537">
            <w:pPr>
              <w:spacing w:line="500" w:lineRule="exact"/>
              <w:ind w:firstLineChars="200" w:firstLine="600"/>
              <w:jc w:val="left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 w:rsidRPr="00B55537"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（聚焦“六大产业基地”、重点〔优势、特色〕行业开展数据知识产权摸底、登记、运用、保护、宣推情况，培育数据知识产权地方服务机构等提出具体指标，限</w:t>
            </w:r>
            <w:r w:rsidRPr="00B55537">
              <w:rPr>
                <w:rFonts w:ascii="仿宋_GB2312" w:eastAsia="仿宋_GB2312" w:cs="仿宋_GB2312"/>
                <w:color w:val="000000"/>
                <w:sz w:val="30"/>
                <w:szCs w:val="30"/>
              </w:rPr>
              <w:t>500</w:t>
            </w:r>
            <w:r w:rsidRPr="00B55537"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字以内。）</w:t>
            </w:r>
          </w:p>
          <w:p w14:paraId="7863C1B8" w14:textId="77777777" w:rsidR="00B55537" w:rsidRPr="00B55537" w:rsidRDefault="00B55537" w:rsidP="00B55537">
            <w:pPr>
              <w:spacing w:line="500" w:lineRule="exact"/>
              <w:ind w:firstLineChars="200" w:firstLine="640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  <w:p w14:paraId="260BB717" w14:textId="77777777" w:rsidR="00B55537" w:rsidRPr="00B55537" w:rsidRDefault="00B55537" w:rsidP="00B55537">
            <w:pPr>
              <w:spacing w:line="500" w:lineRule="exact"/>
              <w:ind w:firstLineChars="200" w:firstLine="640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  <w:p w14:paraId="2A7BC1F3" w14:textId="77777777" w:rsidR="00B55537" w:rsidRPr="00B55537" w:rsidRDefault="00B55537" w:rsidP="00B55537">
            <w:pPr>
              <w:spacing w:line="500" w:lineRule="exact"/>
              <w:ind w:firstLineChars="200" w:firstLine="640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  <w:p w14:paraId="68CC63E3" w14:textId="77777777" w:rsidR="00B55537" w:rsidRPr="00B55537" w:rsidRDefault="00B55537" w:rsidP="00B55537">
            <w:pPr>
              <w:spacing w:line="500" w:lineRule="exact"/>
              <w:ind w:right="326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</w:tr>
      <w:tr w:rsidR="00B55537" w:rsidRPr="00B55537" w14:paraId="7BCC28AF" w14:textId="77777777" w:rsidTr="009C768F">
        <w:trPr>
          <w:trHeight w:hRule="exact" w:val="621"/>
          <w:jc w:val="center"/>
        </w:trPr>
        <w:tc>
          <w:tcPr>
            <w:tcW w:w="9752" w:type="dxa"/>
            <w:gridSpan w:val="2"/>
            <w:vAlign w:val="center"/>
          </w:tcPr>
          <w:p w14:paraId="7D8F4161" w14:textId="77777777" w:rsidR="00B55537" w:rsidRPr="00B55537" w:rsidRDefault="00B55537" w:rsidP="00B55537">
            <w:pPr>
              <w:spacing w:line="500" w:lineRule="exact"/>
              <w:ind w:firstLineChars="200" w:firstLine="643"/>
              <w:rPr>
                <w:rFonts w:ascii="楷体_GB2312" w:eastAsia="楷体_GB2312"/>
                <w:b/>
                <w:bCs/>
                <w:color w:val="000000"/>
                <w:sz w:val="32"/>
                <w:szCs w:val="32"/>
              </w:rPr>
            </w:pPr>
            <w:r w:rsidRPr="00B55537">
              <w:rPr>
                <w:rFonts w:ascii="楷体_GB2312" w:eastAsia="楷体_GB2312"/>
                <w:b/>
                <w:bCs/>
                <w:color w:val="000000"/>
                <w:sz w:val="32"/>
                <w:szCs w:val="32"/>
              </w:rPr>
              <w:t>七、</w:t>
            </w:r>
            <w:r w:rsidRPr="00B55537">
              <w:rPr>
                <w:rFonts w:ascii="楷体_GB2312" w:eastAsia="楷体_GB2312" w:hint="eastAsia"/>
                <w:b/>
                <w:bCs/>
                <w:color w:val="000000"/>
                <w:sz w:val="32"/>
                <w:szCs w:val="32"/>
              </w:rPr>
              <w:t>试点主要任务</w:t>
            </w:r>
          </w:p>
        </w:tc>
      </w:tr>
      <w:tr w:rsidR="00B55537" w:rsidRPr="00B55537" w14:paraId="69E04CD5" w14:textId="77777777" w:rsidTr="009C768F">
        <w:trPr>
          <w:trHeight w:hRule="exact" w:val="3768"/>
          <w:jc w:val="center"/>
        </w:trPr>
        <w:tc>
          <w:tcPr>
            <w:tcW w:w="9752" w:type="dxa"/>
            <w:gridSpan w:val="2"/>
            <w:vAlign w:val="center"/>
          </w:tcPr>
          <w:p w14:paraId="6241CAEA" w14:textId="77777777" w:rsidR="00B55537" w:rsidRPr="00B55537" w:rsidRDefault="00B55537" w:rsidP="00B55537">
            <w:pPr>
              <w:spacing w:line="500" w:lineRule="exact"/>
              <w:ind w:firstLineChars="200" w:firstLine="600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 w:rsidRPr="00B55537"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（聚焦“六大产业基地”、重点〔优势、特色〕行业开展数据知识产权摸底、登记、运用、保护、宣推情况，培育数据知识产权地方服务机构等提出具体指标，逐项阐述任务内容及推进思路举措，限</w:t>
            </w:r>
            <w:r w:rsidRPr="00B55537">
              <w:rPr>
                <w:rFonts w:ascii="仿宋_GB2312" w:eastAsia="仿宋_GB2312" w:cs="仿宋_GB2312"/>
                <w:color w:val="000000"/>
                <w:sz w:val="30"/>
                <w:szCs w:val="30"/>
              </w:rPr>
              <w:t>1500</w:t>
            </w:r>
            <w:r w:rsidRPr="00B55537"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字以内。）</w:t>
            </w:r>
          </w:p>
          <w:p w14:paraId="11127144" w14:textId="77777777" w:rsidR="00B55537" w:rsidRPr="00B55537" w:rsidRDefault="00B55537" w:rsidP="00B55537">
            <w:pPr>
              <w:spacing w:line="500" w:lineRule="exact"/>
              <w:ind w:right="326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  <w:p w14:paraId="0B8FF3A8" w14:textId="77777777" w:rsidR="00B55537" w:rsidRPr="00B55537" w:rsidRDefault="00B55537" w:rsidP="00B55537">
            <w:pPr>
              <w:spacing w:line="500" w:lineRule="exact"/>
              <w:ind w:right="326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  <w:p w14:paraId="2C831F1E" w14:textId="77777777" w:rsidR="00B55537" w:rsidRPr="00B55537" w:rsidRDefault="00B55537" w:rsidP="00B55537">
            <w:pPr>
              <w:spacing w:line="500" w:lineRule="exact"/>
              <w:ind w:right="326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  <w:p w14:paraId="3D4D8662" w14:textId="77777777" w:rsidR="00B55537" w:rsidRPr="00B55537" w:rsidRDefault="00B55537" w:rsidP="00B55537">
            <w:pPr>
              <w:spacing w:line="500" w:lineRule="exact"/>
              <w:ind w:right="326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  <w:p w14:paraId="62293830" w14:textId="77777777" w:rsidR="00B55537" w:rsidRPr="00B55537" w:rsidRDefault="00B55537" w:rsidP="00B55537">
            <w:pPr>
              <w:spacing w:line="500" w:lineRule="exact"/>
              <w:ind w:right="326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  <w:p w14:paraId="625D7A6D" w14:textId="77777777" w:rsidR="00B55537" w:rsidRPr="00B55537" w:rsidRDefault="00B55537" w:rsidP="00B55537">
            <w:pPr>
              <w:spacing w:line="500" w:lineRule="exact"/>
              <w:ind w:right="326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  <w:p w14:paraId="372EA481" w14:textId="77777777" w:rsidR="00B55537" w:rsidRPr="00B55537" w:rsidRDefault="00B55537" w:rsidP="00B55537">
            <w:pPr>
              <w:spacing w:line="500" w:lineRule="exact"/>
              <w:ind w:right="326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  <w:p w14:paraId="1369BAD6" w14:textId="77777777" w:rsidR="00B55537" w:rsidRPr="00B55537" w:rsidRDefault="00B55537" w:rsidP="00B55537">
            <w:pPr>
              <w:spacing w:line="500" w:lineRule="exact"/>
              <w:ind w:right="326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  <w:p w14:paraId="5A3172A4" w14:textId="77777777" w:rsidR="00B55537" w:rsidRPr="00B55537" w:rsidRDefault="00B55537" w:rsidP="00B55537">
            <w:pPr>
              <w:spacing w:line="500" w:lineRule="exact"/>
              <w:ind w:right="326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  <w:p w14:paraId="3607E1AF" w14:textId="77777777" w:rsidR="00B55537" w:rsidRPr="00B55537" w:rsidRDefault="00B55537" w:rsidP="00B55537">
            <w:pPr>
              <w:spacing w:line="500" w:lineRule="exact"/>
              <w:ind w:right="326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  <w:p w14:paraId="6769C3D3" w14:textId="77777777" w:rsidR="00B55537" w:rsidRPr="00B55537" w:rsidRDefault="00B55537" w:rsidP="00B55537">
            <w:pPr>
              <w:spacing w:line="500" w:lineRule="exact"/>
              <w:ind w:right="326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  <w:p w14:paraId="5F8A59E8" w14:textId="77777777" w:rsidR="00B55537" w:rsidRPr="00B55537" w:rsidRDefault="00B55537" w:rsidP="00B55537">
            <w:pPr>
              <w:spacing w:line="500" w:lineRule="exact"/>
              <w:ind w:right="326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  <w:p w14:paraId="59A7F478" w14:textId="77777777" w:rsidR="00B55537" w:rsidRPr="00B55537" w:rsidRDefault="00B55537" w:rsidP="00B55537">
            <w:pPr>
              <w:spacing w:line="500" w:lineRule="exact"/>
              <w:ind w:right="326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  <w:p w14:paraId="1B5A7B9C" w14:textId="77777777" w:rsidR="00B55537" w:rsidRPr="00B55537" w:rsidRDefault="00B55537" w:rsidP="00B55537">
            <w:pPr>
              <w:spacing w:line="500" w:lineRule="exact"/>
              <w:ind w:right="326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  <w:p w14:paraId="7944C53E" w14:textId="77777777" w:rsidR="00B55537" w:rsidRPr="00B55537" w:rsidRDefault="00B55537" w:rsidP="00B55537">
            <w:pPr>
              <w:spacing w:line="500" w:lineRule="exact"/>
              <w:ind w:right="326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  <w:p w14:paraId="5E4FD6DB" w14:textId="77777777" w:rsidR="00B55537" w:rsidRPr="00B55537" w:rsidRDefault="00B55537" w:rsidP="00B55537">
            <w:pPr>
              <w:spacing w:line="500" w:lineRule="exact"/>
              <w:ind w:right="326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  <w:p w14:paraId="37F268CD" w14:textId="77777777" w:rsidR="00B55537" w:rsidRPr="00B55537" w:rsidRDefault="00B55537" w:rsidP="00B55537">
            <w:pPr>
              <w:spacing w:line="500" w:lineRule="exact"/>
              <w:ind w:right="326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  <w:p w14:paraId="69AB40C2" w14:textId="77777777" w:rsidR="00B55537" w:rsidRPr="00B55537" w:rsidRDefault="00B55537" w:rsidP="00B55537">
            <w:pPr>
              <w:spacing w:line="500" w:lineRule="exact"/>
              <w:ind w:right="326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</w:tr>
      <w:tr w:rsidR="00B55537" w:rsidRPr="00B55537" w14:paraId="105DAA06" w14:textId="77777777" w:rsidTr="009C768F">
        <w:trPr>
          <w:trHeight w:hRule="exact" w:val="661"/>
          <w:jc w:val="center"/>
        </w:trPr>
        <w:tc>
          <w:tcPr>
            <w:tcW w:w="9752" w:type="dxa"/>
            <w:gridSpan w:val="2"/>
            <w:vAlign w:val="center"/>
          </w:tcPr>
          <w:p w14:paraId="5CF078F8" w14:textId="77777777" w:rsidR="00B55537" w:rsidRPr="00B55537" w:rsidRDefault="00B55537" w:rsidP="00B55537">
            <w:pPr>
              <w:spacing w:line="500" w:lineRule="exact"/>
              <w:ind w:firstLineChars="200" w:firstLine="643"/>
              <w:rPr>
                <w:rFonts w:ascii="楷体_GB2312" w:eastAsia="楷体_GB2312"/>
                <w:b/>
                <w:bCs/>
                <w:color w:val="000000"/>
                <w:sz w:val="32"/>
                <w:szCs w:val="32"/>
              </w:rPr>
            </w:pPr>
            <w:r w:rsidRPr="00B55537">
              <w:rPr>
                <w:rFonts w:ascii="楷体_GB2312" w:eastAsia="楷体_GB2312"/>
                <w:b/>
                <w:bCs/>
                <w:color w:val="000000"/>
                <w:sz w:val="32"/>
                <w:szCs w:val="32"/>
              </w:rPr>
              <w:t>八、</w:t>
            </w:r>
            <w:r w:rsidRPr="00B55537">
              <w:rPr>
                <w:rFonts w:ascii="楷体_GB2312" w:eastAsia="楷体_GB2312" w:hint="eastAsia"/>
                <w:b/>
                <w:bCs/>
                <w:color w:val="000000"/>
                <w:sz w:val="32"/>
                <w:szCs w:val="32"/>
              </w:rPr>
              <w:t>试点进度安排</w:t>
            </w:r>
          </w:p>
        </w:tc>
      </w:tr>
      <w:tr w:rsidR="00B55537" w:rsidRPr="00B55537" w14:paraId="075A6192" w14:textId="77777777" w:rsidTr="009C768F">
        <w:trPr>
          <w:trHeight w:hRule="exact" w:val="3805"/>
          <w:jc w:val="center"/>
        </w:trPr>
        <w:tc>
          <w:tcPr>
            <w:tcW w:w="9752" w:type="dxa"/>
            <w:gridSpan w:val="2"/>
          </w:tcPr>
          <w:p w14:paraId="7450592E" w14:textId="77777777" w:rsidR="00B55537" w:rsidRPr="00B55537" w:rsidRDefault="00B55537" w:rsidP="00B55537">
            <w:pPr>
              <w:spacing w:line="500" w:lineRule="exact"/>
              <w:ind w:firstLineChars="200" w:firstLine="600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 w:rsidRPr="00B55537"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（阐述试点工作的进度安排、任务分解，务必突出重点、突出优势、突出特色，限500字以内。）</w:t>
            </w:r>
          </w:p>
          <w:p w14:paraId="497A31F8" w14:textId="77777777" w:rsidR="00B55537" w:rsidRPr="00B55537" w:rsidRDefault="00B55537" w:rsidP="00B55537">
            <w:pPr>
              <w:spacing w:line="500" w:lineRule="exact"/>
              <w:ind w:firstLineChars="200" w:firstLine="640"/>
              <w:rPr>
                <w:rFonts w:ascii="仿宋_GB2312" w:eastAsia="仿宋_GB2312" w:hAnsi="Times New Roman"/>
                <w:sz w:val="32"/>
                <w:szCs w:val="32"/>
              </w:rPr>
            </w:pPr>
          </w:p>
          <w:p w14:paraId="6FDBE576" w14:textId="77777777" w:rsidR="00B55537" w:rsidRPr="00B55537" w:rsidRDefault="00B55537" w:rsidP="00B55537">
            <w:pPr>
              <w:spacing w:line="500" w:lineRule="exact"/>
              <w:ind w:firstLineChars="200" w:firstLine="640"/>
              <w:rPr>
                <w:rFonts w:ascii="仿宋_GB2312" w:eastAsia="仿宋_GB2312" w:hAnsi="Times New Roman"/>
                <w:sz w:val="32"/>
                <w:szCs w:val="32"/>
              </w:rPr>
            </w:pPr>
          </w:p>
          <w:p w14:paraId="61FECF0F" w14:textId="77777777" w:rsidR="00B55537" w:rsidRPr="00B55537" w:rsidRDefault="00B55537" w:rsidP="00B55537">
            <w:pPr>
              <w:spacing w:line="500" w:lineRule="exact"/>
              <w:ind w:firstLineChars="200" w:firstLine="6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B55537" w:rsidRPr="00B55537" w14:paraId="79608DEC" w14:textId="77777777" w:rsidTr="009C768F">
        <w:trPr>
          <w:trHeight w:hRule="exact" w:val="651"/>
          <w:jc w:val="center"/>
        </w:trPr>
        <w:tc>
          <w:tcPr>
            <w:tcW w:w="9752" w:type="dxa"/>
            <w:gridSpan w:val="2"/>
            <w:vAlign w:val="center"/>
          </w:tcPr>
          <w:p w14:paraId="315DDFD4" w14:textId="77777777" w:rsidR="00B55537" w:rsidRPr="00B55537" w:rsidRDefault="00B55537" w:rsidP="00B55537">
            <w:pPr>
              <w:spacing w:line="500" w:lineRule="exact"/>
              <w:ind w:firstLineChars="200" w:firstLine="643"/>
              <w:rPr>
                <w:rFonts w:ascii="仿宋_GB2312" w:eastAsia="仿宋_GB2312" w:cs="仿宋_GB2312"/>
                <w:sz w:val="30"/>
                <w:szCs w:val="30"/>
              </w:rPr>
            </w:pPr>
            <w:r w:rsidRPr="00B55537">
              <w:rPr>
                <w:rFonts w:ascii="楷体_GB2312" w:eastAsia="楷体_GB2312"/>
                <w:b/>
                <w:bCs/>
                <w:color w:val="000000"/>
                <w:sz w:val="32"/>
                <w:szCs w:val="32"/>
              </w:rPr>
              <w:lastRenderedPageBreak/>
              <w:t>九、</w:t>
            </w:r>
            <w:r w:rsidRPr="00B55537">
              <w:rPr>
                <w:rFonts w:ascii="楷体_GB2312" w:eastAsia="楷体_GB2312" w:hint="eastAsia"/>
                <w:b/>
                <w:bCs/>
                <w:color w:val="000000"/>
                <w:sz w:val="32"/>
                <w:szCs w:val="32"/>
              </w:rPr>
              <w:t>试点保障措施</w:t>
            </w:r>
          </w:p>
        </w:tc>
      </w:tr>
      <w:tr w:rsidR="00B55537" w:rsidRPr="00B55537" w14:paraId="431B4B55" w14:textId="77777777" w:rsidTr="009C768F">
        <w:trPr>
          <w:trHeight w:hRule="exact" w:val="4221"/>
          <w:jc w:val="center"/>
        </w:trPr>
        <w:tc>
          <w:tcPr>
            <w:tcW w:w="9752" w:type="dxa"/>
            <w:gridSpan w:val="2"/>
            <w:vAlign w:val="center"/>
          </w:tcPr>
          <w:p w14:paraId="083182A3" w14:textId="77777777" w:rsidR="00B55537" w:rsidRPr="00B55537" w:rsidRDefault="00B55537" w:rsidP="00B55537">
            <w:pPr>
              <w:spacing w:line="500" w:lineRule="exact"/>
              <w:ind w:firstLineChars="200" w:firstLine="600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 w:rsidRPr="00B55537"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（阐述组织、机制、政策、资金、人才等保障措施，限300字以内。）</w:t>
            </w:r>
          </w:p>
          <w:p w14:paraId="6E6D49E7" w14:textId="77777777" w:rsidR="00B55537" w:rsidRPr="00B55537" w:rsidRDefault="00B55537" w:rsidP="00B55537">
            <w:pPr>
              <w:spacing w:line="500" w:lineRule="exact"/>
              <w:ind w:firstLineChars="200" w:firstLine="600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</w:p>
          <w:p w14:paraId="71B926F0" w14:textId="77777777" w:rsidR="00B55537" w:rsidRPr="00B55537" w:rsidRDefault="00B55537" w:rsidP="00B55537">
            <w:pPr>
              <w:spacing w:line="500" w:lineRule="exact"/>
              <w:ind w:firstLineChars="200" w:firstLine="600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</w:p>
          <w:p w14:paraId="6717C77C" w14:textId="77777777" w:rsidR="00B55537" w:rsidRPr="00B55537" w:rsidRDefault="00B55537" w:rsidP="00B55537">
            <w:pPr>
              <w:spacing w:line="500" w:lineRule="exact"/>
              <w:ind w:firstLineChars="200" w:firstLine="600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</w:p>
          <w:p w14:paraId="164CDB75" w14:textId="77777777" w:rsidR="00B55537" w:rsidRPr="00B55537" w:rsidRDefault="00B55537" w:rsidP="00B55537">
            <w:pPr>
              <w:spacing w:line="500" w:lineRule="exact"/>
              <w:ind w:firstLineChars="200" w:firstLine="600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</w:p>
          <w:p w14:paraId="1D8BD133" w14:textId="77777777" w:rsidR="00B55537" w:rsidRPr="00B55537" w:rsidRDefault="00B55537" w:rsidP="00B55537">
            <w:pPr>
              <w:spacing w:line="500" w:lineRule="exact"/>
              <w:ind w:firstLineChars="200" w:firstLine="600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</w:p>
          <w:p w14:paraId="17E56620" w14:textId="77777777" w:rsidR="00B55537" w:rsidRPr="00B55537" w:rsidRDefault="00B55537" w:rsidP="00B55537">
            <w:pPr>
              <w:spacing w:line="500" w:lineRule="exact"/>
              <w:ind w:firstLineChars="200" w:firstLine="600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</w:p>
          <w:p w14:paraId="568B8FDF" w14:textId="77777777" w:rsidR="00B55537" w:rsidRPr="00B55537" w:rsidRDefault="00B55537" w:rsidP="00B55537">
            <w:pPr>
              <w:spacing w:line="500" w:lineRule="exact"/>
              <w:ind w:firstLineChars="200" w:firstLine="600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</w:p>
        </w:tc>
      </w:tr>
    </w:tbl>
    <w:p w14:paraId="0925D63F" w14:textId="77777777" w:rsidR="00B55537" w:rsidRPr="00B55537" w:rsidRDefault="00B55537" w:rsidP="00B55537">
      <w:pPr>
        <w:spacing w:line="500" w:lineRule="exact"/>
        <w:ind w:firstLineChars="200" w:firstLine="600"/>
        <w:rPr>
          <w:rFonts w:ascii="仿宋_GB2312" w:eastAsia="仿宋_GB2312" w:cs="仿宋_GB2312"/>
          <w:color w:val="000000"/>
          <w:sz w:val="30"/>
          <w:szCs w:val="30"/>
        </w:rPr>
      </w:pPr>
      <w:r w:rsidRPr="00B55537">
        <w:rPr>
          <w:rFonts w:ascii="仿宋_GB2312" w:eastAsia="仿宋_GB2312" w:cs="仿宋_GB2312" w:hint="eastAsia"/>
          <w:color w:val="000000"/>
          <w:sz w:val="30"/>
          <w:szCs w:val="30"/>
        </w:rPr>
        <w:t>（备注：表格可以根据文字内容进行适当调整，但请勿改动框架。）</w:t>
      </w:r>
      <w:bookmarkStart w:id="0" w:name="_GoBack"/>
      <w:bookmarkEnd w:id="0"/>
    </w:p>
    <w:sectPr w:rsidR="00B55537" w:rsidRPr="00B55537">
      <w:pgSz w:w="11907" w:h="16840"/>
      <w:pgMar w:top="1587" w:right="1587" w:bottom="1587" w:left="1587" w:header="851" w:footer="992" w:gutter="0"/>
      <w:pgNumType w:fmt="numberInDash"/>
      <w:cols w:space="0"/>
      <w:docGrid w:linePitch="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汉仪楷体简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/>
  <w:bordersDoNotSurroundFooter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DF8FB"/>
    <w:rsid w:val="006E4327"/>
    <w:rsid w:val="00B55537"/>
    <w:rsid w:val="4FFDF8FB"/>
    <w:rsid w:val="7C4EA8D9"/>
    <w:rsid w:val="7FC303E3"/>
    <w:rsid w:val="BB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122</Words>
  <Characters>698</Characters>
  <Application>Microsoft Office Word</Application>
  <DocSecurity>0</DocSecurity>
  <Lines>5</Lines>
  <Paragraphs>1</Paragraphs>
  <ScaleCrop>false</ScaleCrop>
  <Company>贵州省工商行政管理局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echo</dc:creator>
  <cp:lastModifiedBy>罗婕</cp:lastModifiedBy>
  <cp:revision>2</cp:revision>
  <dcterms:created xsi:type="dcterms:W3CDTF">2025-01-27T20:15:00Z</dcterms:created>
  <dcterms:modified xsi:type="dcterms:W3CDTF">2025-02-05T10:16:00Z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20729BEC5BA1FCA94F0897672CB57E85_41</vt:lpwstr>
  </property>
</Properties>
</file>